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EE1DC7" w14:textId="77777777" w:rsidR="00086F20" w:rsidRPr="00B66154" w:rsidRDefault="00086F20" w:rsidP="00086F20">
      <w:pPr>
        <w:spacing w:after="0" w:line="240" w:lineRule="auto"/>
        <w:ind w:left="5670"/>
        <w:rPr>
          <w:rFonts w:ascii="Times New Roman" w:hAnsi="Times New Roman"/>
          <w:sz w:val="24"/>
          <w:szCs w:val="24"/>
        </w:rPr>
      </w:pPr>
      <w:r w:rsidRPr="13BC740D">
        <w:rPr>
          <w:rFonts w:ascii="Times New Roman" w:hAnsi="Times New Roman"/>
          <w:sz w:val="24"/>
          <w:szCs w:val="24"/>
        </w:rPr>
        <w:t xml:space="preserve">PATVIRTINTA </w:t>
      </w:r>
    </w:p>
    <w:p w14:paraId="6EF93B80" w14:textId="4A952EE9" w:rsidR="00086F20" w:rsidRPr="00B66154" w:rsidRDefault="00086F20" w:rsidP="00086F20">
      <w:pPr>
        <w:spacing w:after="0" w:line="240" w:lineRule="auto"/>
        <w:ind w:left="5670"/>
        <w:rPr>
          <w:rFonts w:ascii="Times New Roman" w:hAnsi="Times New Roman"/>
          <w:sz w:val="24"/>
          <w:szCs w:val="24"/>
        </w:rPr>
      </w:pPr>
      <w:r w:rsidRPr="00B66154">
        <w:rPr>
          <w:rFonts w:ascii="Times New Roman" w:hAnsi="Times New Roman"/>
          <w:sz w:val="24"/>
          <w:szCs w:val="24"/>
        </w:rPr>
        <w:t xml:space="preserve">Lietuvos Respublikos ekonomikos ir inovacijų ministro                                                                                                            2026 m. </w:t>
      </w:r>
      <w:r>
        <w:rPr>
          <w:rFonts w:ascii="Times New Roman" w:hAnsi="Times New Roman"/>
          <w:sz w:val="24"/>
          <w:szCs w:val="24"/>
        </w:rPr>
        <w:t xml:space="preserve">birželio </w:t>
      </w:r>
      <w:r>
        <w:rPr>
          <w:rFonts w:ascii="Times New Roman" w:hAnsi="Times New Roman"/>
          <w:sz w:val="24"/>
          <w:szCs w:val="24"/>
          <w:lang w:val="en-US"/>
        </w:rPr>
        <w:t xml:space="preserve">5 </w:t>
      </w:r>
      <w:r w:rsidRPr="00B66154">
        <w:rPr>
          <w:rFonts w:ascii="Times New Roman" w:hAnsi="Times New Roman"/>
          <w:sz w:val="24"/>
          <w:szCs w:val="24"/>
        </w:rPr>
        <w:t>d. įsakymu Nr. 4-</w:t>
      </w:r>
      <w:r>
        <w:rPr>
          <w:rFonts w:ascii="Times New Roman" w:hAnsi="Times New Roman"/>
          <w:sz w:val="24"/>
          <w:szCs w:val="24"/>
        </w:rPr>
        <w:t>250</w:t>
      </w:r>
      <w:r w:rsidRPr="00B66154">
        <w:rPr>
          <w:rFonts w:ascii="Times New Roman" w:hAnsi="Times New Roman"/>
          <w:sz w:val="24"/>
          <w:szCs w:val="24"/>
        </w:rPr>
        <w:t xml:space="preserve"> </w:t>
      </w:r>
    </w:p>
    <w:p w14:paraId="6A6C8007" w14:textId="77777777" w:rsidR="00086F20" w:rsidRPr="00B66154" w:rsidRDefault="00086F20" w:rsidP="00086F20">
      <w:pPr>
        <w:spacing w:after="0" w:line="240" w:lineRule="auto"/>
        <w:ind w:left="5670"/>
        <w:rPr>
          <w:rFonts w:ascii="Times New Roman" w:hAnsi="Times New Roman"/>
          <w:sz w:val="24"/>
          <w:szCs w:val="24"/>
        </w:rPr>
      </w:pPr>
    </w:p>
    <w:p w14:paraId="5F788759" w14:textId="77777777" w:rsidR="00086F20" w:rsidRPr="00B66154" w:rsidRDefault="00086F20" w:rsidP="00086F20">
      <w:pPr>
        <w:spacing w:after="0" w:line="240" w:lineRule="auto"/>
        <w:ind w:left="5670"/>
        <w:rPr>
          <w:rFonts w:ascii="Times New Roman" w:hAnsi="Times New Roman"/>
          <w:sz w:val="24"/>
          <w:szCs w:val="24"/>
        </w:rPr>
      </w:pPr>
    </w:p>
    <w:p w14:paraId="2DED565F" w14:textId="77777777" w:rsidR="00086F20" w:rsidRPr="00B66154" w:rsidRDefault="00086F20" w:rsidP="00086F20">
      <w:pPr>
        <w:spacing w:after="0" w:line="240" w:lineRule="auto"/>
        <w:ind w:left="5670"/>
        <w:rPr>
          <w:rFonts w:ascii="Times New Roman" w:hAnsi="Times New Roman"/>
        </w:rPr>
      </w:pPr>
    </w:p>
    <w:p w14:paraId="051749B7" w14:textId="77777777" w:rsidR="00086F20" w:rsidRPr="00B66154" w:rsidRDefault="00086F20" w:rsidP="00086F20">
      <w:pPr>
        <w:spacing w:after="0" w:line="240" w:lineRule="auto"/>
        <w:jc w:val="center"/>
        <w:rPr>
          <w:rFonts w:ascii="Times New Roman" w:hAnsi="Times New Roman"/>
        </w:rPr>
      </w:pPr>
    </w:p>
    <w:p w14:paraId="6973A4BB" w14:textId="77777777" w:rsidR="00086F20" w:rsidRPr="00B66154" w:rsidRDefault="00086F20" w:rsidP="00086F20">
      <w:pPr>
        <w:spacing w:after="0" w:line="240" w:lineRule="auto"/>
        <w:jc w:val="center"/>
        <w:rPr>
          <w:rFonts w:ascii="Times New Roman" w:hAnsi="Times New Roman"/>
        </w:rPr>
      </w:pPr>
    </w:p>
    <w:p w14:paraId="14837D11" w14:textId="77777777" w:rsidR="00086F20" w:rsidRPr="00B66154" w:rsidRDefault="00086F20" w:rsidP="00086F20">
      <w:pPr>
        <w:spacing w:after="0" w:line="240" w:lineRule="auto"/>
        <w:jc w:val="center"/>
        <w:rPr>
          <w:rFonts w:ascii="Times New Roman" w:hAnsi="Times New Roman"/>
        </w:rPr>
      </w:pPr>
    </w:p>
    <w:p w14:paraId="1361B491" w14:textId="77777777" w:rsidR="00086F20" w:rsidRPr="00B66154" w:rsidRDefault="00086F20" w:rsidP="00086F20">
      <w:pPr>
        <w:spacing w:after="0" w:line="240" w:lineRule="auto"/>
        <w:jc w:val="center"/>
        <w:rPr>
          <w:rFonts w:ascii="Times New Roman" w:hAnsi="Times New Roman"/>
        </w:rPr>
      </w:pPr>
    </w:p>
    <w:p w14:paraId="2658EBC7" w14:textId="77777777" w:rsidR="00086F20" w:rsidRPr="00B66154" w:rsidRDefault="00086F20" w:rsidP="00086F20">
      <w:pPr>
        <w:spacing w:after="0" w:line="240" w:lineRule="auto"/>
        <w:jc w:val="center"/>
        <w:rPr>
          <w:rFonts w:ascii="Times New Roman" w:hAnsi="Times New Roman"/>
        </w:rPr>
      </w:pPr>
    </w:p>
    <w:p w14:paraId="3C5A079C" w14:textId="77777777" w:rsidR="00086F20" w:rsidRPr="00B66154" w:rsidRDefault="00086F20" w:rsidP="00086F20">
      <w:pPr>
        <w:spacing w:after="0" w:line="240" w:lineRule="auto"/>
        <w:jc w:val="center"/>
        <w:rPr>
          <w:rFonts w:ascii="Times New Roman" w:hAnsi="Times New Roman"/>
        </w:rPr>
      </w:pPr>
    </w:p>
    <w:p w14:paraId="64E2CF1A" w14:textId="77777777" w:rsidR="00086F20" w:rsidRPr="00B66154" w:rsidRDefault="00086F20" w:rsidP="00086F20">
      <w:pPr>
        <w:spacing w:after="0" w:line="240" w:lineRule="auto"/>
        <w:jc w:val="center"/>
        <w:rPr>
          <w:rFonts w:ascii="Times New Roman" w:hAnsi="Times New Roman"/>
        </w:rPr>
      </w:pPr>
    </w:p>
    <w:p w14:paraId="6C2FF3B5" w14:textId="77777777" w:rsidR="00086F20" w:rsidRPr="00B66154" w:rsidRDefault="00086F20" w:rsidP="00086F20">
      <w:pPr>
        <w:spacing w:after="0" w:line="240" w:lineRule="auto"/>
        <w:jc w:val="center"/>
        <w:rPr>
          <w:rFonts w:ascii="Times New Roman" w:hAnsi="Times New Roman"/>
        </w:rPr>
      </w:pPr>
    </w:p>
    <w:p w14:paraId="06A549BD" w14:textId="77777777" w:rsidR="00086F20" w:rsidRPr="00B66154" w:rsidRDefault="00086F20" w:rsidP="00086F20">
      <w:pPr>
        <w:spacing w:after="0" w:line="240" w:lineRule="auto"/>
        <w:jc w:val="center"/>
        <w:rPr>
          <w:rFonts w:ascii="Times New Roman" w:hAnsi="Times New Roman"/>
        </w:rPr>
      </w:pPr>
      <w:r w:rsidRPr="00B66154">
        <w:rPr>
          <w:noProof/>
          <w:lang w:eastAsia="lt-LT"/>
          <w14:ligatures w14:val="standardContextual"/>
        </w:rPr>
        <w:drawing>
          <wp:inline distT="0" distB="0" distL="0" distR="0" wp14:anchorId="534B09B5" wp14:editId="58358499">
            <wp:extent cx="2608580" cy="614680"/>
            <wp:effectExtent l="0" t="0" r="1270" b="0"/>
            <wp:docPr id="553841150" name="Paveikslėlis 3" descr="Paveikslėlis, kuriame yra Grafika, Šriftas, grafinis dizainas, ekrano kopija  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841150" name="Paveikslėlis 3" descr="Paveikslėlis, kuriame yra Grafika, Šriftas, grafinis dizainas, ekrano kopija  Automatiškai sugeneruotas aprašymas"/>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2608580" cy="614680"/>
                    </a:xfrm>
                    <a:prstGeom prst="rect">
                      <a:avLst/>
                    </a:prstGeom>
                  </pic:spPr>
                </pic:pic>
              </a:graphicData>
            </a:graphic>
          </wp:inline>
        </w:drawing>
      </w:r>
    </w:p>
    <w:p w14:paraId="0E0A8931" w14:textId="77777777" w:rsidR="00086F20" w:rsidRPr="00B66154" w:rsidRDefault="00086F20" w:rsidP="00086F20">
      <w:pPr>
        <w:spacing w:after="0" w:line="240" w:lineRule="auto"/>
        <w:jc w:val="center"/>
        <w:rPr>
          <w:rFonts w:ascii="Times New Roman" w:hAnsi="Times New Roman"/>
        </w:rPr>
      </w:pPr>
    </w:p>
    <w:p w14:paraId="453DD2C0" w14:textId="77777777" w:rsidR="00086F20" w:rsidRPr="00B66154" w:rsidRDefault="00086F20" w:rsidP="00086F20">
      <w:pPr>
        <w:spacing w:after="0" w:line="240" w:lineRule="auto"/>
        <w:jc w:val="center"/>
        <w:rPr>
          <w:rFonts w:ascii="Times New Roman" w:hAnsi="Times New Roman"/>
        </w:rPr>
      </w:pPr>
    </w:p>
    <w:p w14:paraId="6FCAE132" w14:textId="77777777" w:rsidR="00086F20" w:rsidRPr="00B66154" w:rsidRDefault="00086F20" w:rsidP="00086F20">
      <w:pPr>
        <w:spacing w:after="0" w:line="240" w:lineRule="auto"/>
        <w:jc w:val="center"/>
        <w:rPr>
          <w:rFonts w:ascii="Times New Roman" w:hAnsi="Times New Roman"/>
        </w:rPr>
      </w:pPr>
    </w:p>
    <w:p w14:paraId="552E2603" w14:textId="77777777" w:rsidR="00086F20" w:rsidRPr="00B66154" w:rsidRDefault="00086F20" w:rsidP="00086F20">
      <w:pPr>
        <w:spacing w:after="0" w:line="240" w:lineRule="auto"/>
        <w:jc w:val="center"/>
        <w:rPr>
          <w:rFonts w:ascii="Times New Roman" w:hAnsi="Times New Roman"/>
        </w:rPr>
      </w:pPr>
    </w:p>
    <w:p w14:paraId="66751BD3" w14:textId="77777777" w:rsidR="00086F20" w:rsidRPr="00B66154" w:rsidRDefault="00086F20" w:rsidP="00086F20">
      <w:pPr>
        <w:spacing w:after="0" w:line="240" w:lineRule="auto"/>
        <w:jc w:val="center"/>
        <w:rPr>
          <w:rFonts w:ascii="Times New Roman" w:hAnsi="Times New Roman"/>
        </w:rPr>
      </w:pPr>
    </w:p>
    <w:p w14:paraId="35B96C95" w14:textId="77777777" w:rsidR="00086F20" w:rsidRPr="00B66154" w:rsidRDefault="00086F20" w:rsidP="00086F20">
      <w:pPr>
        <w:spacing w:after="0" w:line="240" w:lineRule="auto"/>
        <w:jc w:val="center"/>
        <w:rPr>
          <w:rFonts w:ascii="Times New Roman" w:hAnsi="Times New Roman"/>
          <w:b/>
          <w:sz w:val="32"/>
        </w:rPr>
      </w:pPr>
      <w:r w:rsidRPr="00B66154">
        <w:rPr>
          <w:rFonts w:ascii="Times New Roman" w:hAnsi="Times New Roman"/>
          <w:b/>
          <w:sz w:val="32"/>
        </w:rPr>
        <w:t>VALSTYBĖS SKAITMENINIŲ SPRENDIMŲ AGENTŪROS</w:t>
      </w:r>
    </w:p>
    <w:p w14:paraId="25875E6E" w14:textId="77777777" w:rsidR="00086F20" w:rsidRPr="00B66154" w:rsidRDefault="00086F20" w:rsidP="00086F20">
      <w:pPr>
        <w:spacing w:after="0" w:line="240" w:lineRule="auto"/>
        <w:jc w:val="center"/>
        <w:rPr>
          <w:rFonts w:ascii="Times New Roman" w:hAnsi="Times New Roman"/>
          <w:b/>
          <w:sz w:val="32"/>
        </w:rPr>
      </w:pPr>
      <w:r w:rsidRPr="00B66154">
        <w:rPr>
          <w:rFonts w:ascii="Times New Roman" w:hAnsi="Times New Roman"/>
          <w:b/>
          <w:sz w:val="32"/>
        </w:rPr>
        <w:t>2026 METŲ VEIKLOS PLANAS</w:t>
      </w:r>
    </w:p>
    <w:p w14:paraId="553E74AE" w14:textId="77777777" w:rsidR="00086F20" w:rsidRPr="00B66154" w:rsidRDefault="00086F20" w:rsidP="00086F20">
      <w:pPr>
        <w:spacing w:after="0" w:line="240" w:lineRule="auto"/>
        <w:jc w:val="center"/>
        <w:rPr>
          <w:rFonts w:ascii="Times New Roman" w:hAnsi="Times New Roman"/>
          <w:b/>
          <w:sz w:val="32"/>
        </w:rPr>
      </w:pPr>
    </w:p>
    <w:p w14:paraId="580F256E" w14:textId="77777777" w:rsidR="00086F20" w:rsidRPr="00B66154" w:rsidRDefault="00086F20" w:rsidP="00086F20">
      <w:pPr>
        <w:spacing w:after="0" w:line="240" w:lineRule="auto"/>
        <w:jc w:val="center"/>
        <w:rPr>
          <w:rFonts w:ascii="Times New Roman" w:hAnsi="Times New Roman"/>
          <w:b/>
          <w:sz w:val="32"/>
        </w:rPr>
      </w:pPr>
    </w:p>
    <w:p w14:paraId="581BCE37" w14:textId="77777777" w:rsidR="00086F20" w:rsidRPr="00B66154" w:rsidRDefault="00086F20" w:rsidP="00086F20">
      <w:pPr>
        <w:spacing w:after="0" w:line="240" w:lineRule="auto"/>
        <w:jc w:val="center"/>
        <w:rPr>
          <w:rFonts w:ascii="Times New Roman" w:hAnsi="Times New Roman"/>
          <w:b/>
          <w:sz w:val="32"/>
        </w:rPr>
      </w:pPr>
    </w:p>
    <w:p w14:paraId="3DC30B57" w14:textId="77777777" w:rsidR="00086F20" w:rsidRPr="00B66154" w:rsidRDefault="00086F20" w:rsidP="00086F20">
      <w:pPr>
        <w:spacing w:after="0" w:line="240" w:lineRule="auto"/>
        <w:jc w:val="center"/>
        <w:rPr>
          <w:rFonts w:ascii="Times New Roman" w:hAnsi="Times New Roman"/>
          <w:b/>
          <w:sz w:val="32"/>
        </w:rPr>
      </w:pPr>
    </w:p>
    <w:p w14:paraId="7E96F001" w14:textId="77777777" w:rsidR="00086F20" w:rsidRPr="00B66154" w:rsidRDefault="00086F20" w:rsidP="00086F20">
      <w:pPr>
        <w:spacing w:after="0" w:line="240" w:lineRule="auto"/>
        <w:jc w:val="center"/>
        <w:rPr>
          <w:rFonts w:ascii="Times New Roman" w:hAnsi="Times New Roman"/>
          <w:b/>
          <w:sz w:val="32"/>
        </w:rPr>
      </w:pPr>
    </w:p>
    <w:p w14:paraId="7F8249AD" w14:textId="77777777" w:rsidR="00086F20" w:rsidRPr="00B66154" w:rsidRDefault="00086F20" w:rsidP="00086F20">
      <w:pPr>
        <w:spacing w:after="0" w:line="240" w:lineRule="auto"/>
        <w:jc w:val="center"/>
        <w:rPr>
          <w:rFonts w:ascii="Times New Roman" w:hAnsi="Times New Roman"/>
          <w:b/>
          <w:sz w:val="32"/>
        </w:rPr>
      </w:pPr>
    </w:p>
    <w:p w14:paraId="445160AB" w14:textId="77777777" w:rsidR="00086F20" w:rsidRPr="00B66154" w:rsidRDefault="00086F20" w:rsidP="00086F20">
      <w:pPr>
        <w:spacing w:after="0" w:line="240" w:lineRule="auto"/>
        <w:jc w:val="center"/>
        <w:rPr>
          <w:rFonts w:ascii="Times New Roman" w:hAnsi="Times New Roman"/>
          <w:b/>
          <w:sz w:val="32"/>
        </w:rPr>
      </w:pPr>
    </w:p>
    <w:p w14:paraId="00F64C7A" w14:textId="77777777" w:rsidR="00086F20" w:rsidRPr="00B66154" w:rsidRDefault="00086F20" w:rsidP="00086F20">
      <w:pPr>
        <w:spacing w:after="0" w:line="240" w:lineRule="auto"/>
        <w:jc w:val="center"/>
        <w:rPr>
          <w:rFonts w:ascii="Times New Roman" w:hAnsi="Times New Roman"/>
          <w:b/>
          <w:sz w:val="32"/>
        </w:rPr>
      </w:pPr>
    </w:p>
    <w:p w14:paraId="03E09B52" w14:textId="77777777" w:rsidR="00086F20" w:rsidRPr="00B66154" w:rsidRDefault="00086F20" w:rsidP="00086F20">
      <w:pPr>
        <w:spacing w:after="0" w:line="240" w:lineRule="auto"/>
        <w:jc w:val="center"/>
        <w:rPr>
          <w:rFonts w:ascii="Times New Roman" w:hAnsi="Times New Roman"/>
          <w:b/>
          <w:sz w:val="32"/>
        </w:rPr>
      </w:pPr>
    </w:p>
    <w:p w14:paraId="5AB358B4" w14:textId="77777777" w:rsidR="00086F20" w:rsidRPr="00B66154" w:rsidRDefault="00086F20" w:rsidP="00086F20">
      <w:pPr>
        <w:spacing w:after="0" w:line="240" w:lineRule="auto"/>
        <w:jc w:val="center"/>
        <w:rPr>
          <w:rFonts w:ascii="Times New Roman" w:hAnsi="Times New Roman"/>
          <w:b/>
          <w:sz w:val="32"/>
        </w:rPr>
      </w:pPr>
    </w:p>
    <w:p w14:paraId="2D5ED468" w14:textId="77777777" w:rsidR="00086F20" w:rsidRPr="00B66154" w:rsidRDefault="00086F20" w:rsidP="00086F20">
      <w:pPr>
        <w:spacing w:after="0" w:line="240" w:lineRule="auto"/>
        <w:jc w:val="center"/>
        <w:rPr>
          <w:rFonts w:ascii="Times New Roman" w:hAnsi="Times New Roman"/>
          <w:b/>
          <w:sz w:val="32"/>
        </w:rPr>
      </w:pPr>
    </w:p>
    <w:p w14:paraId="2A075A4C" w14:textId="77777777" w:rsidR="00086F20" w:rsidRPr="00B66154" w:rsidRDefault="00086F20" w:rsidP="00086F20">
      <w:pPr>
        <w:spacing w:after="0" w:line="240" w:lineRule="auto"/>
        <w:jc w:val="center"/>
        <w:rPr>
          <w:rFonts w:ascii="Times New Roman" w:hAnsi="Times New Roman"/>
          <w:b/>
          <w:sz w:val="32"/>
        </w:rPr>
      </w:pPr>
    </w:p>
    <w:p w14:paraId="771FD825" w14:textId="77777777" w:rsidR="00086F20" w:rsidRPr="00B66154" w:rsidRDefault="00086F20" w:rsidP="00086F20">
      <w:pPr>
        <w:spacing w:after="0" w:line="240" w:lineRule="auto"/>
        <w:jc w:val="center"/>
        <w:rPr>
          <w:rFonts w:ascii="Times New Roman" w:hAnsi="Times New Roman"/>
          <w:b/>
          <w:sz w:val="32"/>
        </w:rPr>
      </w:pPr>
    </w:p>
    <w:p w14:paraId="1BB3E8AC" w14:textId="77777777" w:rsidR="00086F20" w:rsidRPr="00B66154" w:rsidRDefault="00086F20" w:rsidP="00086F20">
      <w:pPr>
        <w:spacing w:after="0" w:line="240" w:lineRule="auto"/>
        <w:jc w:val="center"/>
        <w:rPr>
          <w:rFonts w:ascii="Times New Roman" w:hAnsi="Times New Roman"/>
          <w:b/>
          <w:sz w:val="32"/>
        </w:rPr>
      </w:pPr>
    </w:p>
    <w:p w14:paraId="5FF1D13E" w14:textId="77777777" w:rsidR="00086F20" w:rsidRPr="00B66154" w:rsidRDefault="00086F20" w:rsidP="00086F20">
      <w:pPr>
        <w:spacing w:after="0" w:line="240" w:lineRule="auto"/>
        <w:jc w:val="center"/>
        <w:rPr>
          <w:rFonts w:ascii="Times New Roman" w:hAnsi="Times New Roman"/>
          <w:b/>
          <w:sz w:val="32"/>
        </w:rPr>
      </w:pPr>
    </w:p>
    <w:p w14:paraId="5AF531A8" w14:textId="77777777" w:rsidR="00086F20" w:rsidRPr="00B66154" w:rsidRDefault="00086F20" w:rsidP="00086F20">
      <w:pPr>
        <w:spacing w:after="0" w:line="240" w:lineRule="auto"/>
        <w:jc w:val="center"/>
        <w:rPr>
          <w:rFonts w:ascii="Times New Roman" w:hAnsi="Times New Roman"/>
          <w:b/>
          <w:sz w:val="32"/>
        </w:rPr>
      </w:pPr>
    </w:p>
    <w:p w14:paraId="0B7ED6B9" w14:textId="77777777" w:rsidR="00086F20" w:rsidRPr="00B66154" w:rsidRDefault="00086F20" w:rsidP="00086F20">
      <w:pPr>
        <w:spacing w:after="0" w:line="240" w:lineRule="auto"/>
        <w:jc w:val="center"/>
        <w:rPr>
          <w:rFonts w:ascii="Times New Roman" w:hAnsi="Times New Roman"/>
          <w:b/>
          <w:sz w:val="32"/>
        </w:rPr>
      </w:pPr>
    </w:p>
    <w:p w14:paraId="1C001EC6" w14:textId="77777777" w:rsidR="00086F20" w:rsidRPr="00B66154" w:rsidRDefault="00086F20" w:rsidP="00086F20">
      <w:pPr>
        <w:spacing w:after="0" w:line="240" w:lineRule="auto"/>
        <w:jc w:val="center"/>
        <w:rPr>
          <w:rFonts w:ascii="Times New Roman" w:hAnsi="Times New Roman"/>
          <w:b/>
          <w:sz w:val="32"/>
        </w:rPr>
      </w:pPr>
    </w:p>
    <w:p w14:paraId="4BA941CF" w14:textId="77777777" w:rsidR="00086F20" w:rsidRPr="00B66154" w:rsidRDefault="00086F20" w:rsidP="00086F20">
      <w:pPr>
        <w:spacing w:after="0" w:line="240" w:lineRule="auto"/>
        <w:jc w:val="center"/>
        <w:rPr>
          <w:rFonts w:ascii="Times New Roman" w:hAnsi="Times New Roman"/>
          <w:b/>
          <w:sz w:val="32"/>
        </w:rPr>
      </w:pPr>
    </w:p>
    <w:p w14:paraId="374E7EA9" w14:textId="77777777" w:rsidR="00086F20" w:rsidRPr="00B66154" w:rsidRDefault="00086F20" w:rsidP="00086F20">
      <w:pPr>
        <w:spacing w:after="0" w:line="240" w:lineRule="auto"/>
        <w:jc w:val="center"/>
        <w:rPr>
          <w:rFonts w:ascii="Times New Roman" w:hAnsi="Times New Roman"/>
          <w:b/>
          <w:sz w:val="32"/>
        </w:rPr>
      </w:pPr>
    </w:p>
    <w:p w14:paraId="595DF8C7" w14:textId="77777777" w:rsidR="00086F20" w:rsidRPr="00B66154" w:rsidRDefault="00086F20" w:rsidP="00086F20">
      <w:pPr>
        <w:spacing w:after="0" w:line="240" w:lineRule="auto"/>
        <w:jc w:val="center"/>
        <w:rPr>
          <w:rFonts w:ascii="Times New Roman" w:hAnsi="Times New Roman"/>
          <w:b/>
          <w:sz w:val="32"/>
        </w:rPr>
      </w:pPr>
    </w:p>
    <w:p w14:paraId="051DCCE7" w14:textId="77777777" w:rsidR="00086F20" w:rsidRPr="00B66154" w:rsidRDefault="00086F20" w:rsidP="00086F20">
      <w:pPr>
        <w:tabs>
          <w:tab w:val="left" w:pos="1296"/>
          <w:tab w:val="center" w:pos="4153"/>
          <w:tab w:val="right" w:pos="9214"/>
        </w:tabs>
        <w:spacing w:after="0" w:line="240" w:lineRule="auto"/>
        <w:jc w:val="both"/>
        <w:rPr>
          <w:rFonts w:ascii="Times New Roman" w:eastAsia="Times New Roman" w:hAnsi="Times New Roman"/>
        </w:rPr>
      </w:pPr>
      <w:r w:rsidRPr="00B66154">
        <w:rPr>
          <w:rFonts w:ascii="Times New Roman" w:eastAsia="Times New Roman" w:hAnsi="Times New Roman"/>
          <w:b/>
        </w:rPr>
        <w:t>Misija</w:t>
      </w:r>
    </w:p>
    <w:p w14:paraId="634A6EE4" w14:textId="77777777" w:rsidR="00086F20" w:rsidRPr="00B66154" w:rsidRDefault="00086F20" w:rsidP="00086F20">
      <w:pPr>
        <w:tabs>
          <w:tab w:val="left" w:pos="709"/>
          <w:tab w:val="center" w:pos="4153"/>
          <w:tab w:val="right" w:pos="8306"/>
          <w:tab w:val="right" w:pos="9214"/>
        </w:tabs>
        <w:spacing w:after="0" w:line="240" w:lineRule="auto"/>
        <w:jc w:val="both"/>
        <w:rPr>
          <w:rFonts w:ascii="Times New Roman" w:eastAsia="Times New Roman" w:hAnsi="Times New Roman"/>
        </w:rPr>
      </w:pPr>
      <w:r w:rsidRPr="00B66154">
        <w:rPr>
          <w:rFonts w:ascii="Times New Roman" w:eastAsia="Times New Roman" w:hAnsi="Times New Roman"/>
        </w:rPr>
        <w:tab/>
        <w:t>Dalyvauti formuojant ir įgyvendinant valstybės politiką ekonomikos ir inovacijų ministrui pavestose informacinės visuomenės plėtros, valstybės informacinių išteklių valdymo, duomenų pakartotinio naudojimo ir elektroninės atpažinties srityse, užtikrinti, kad valstybės institucijoms būtų teikiamos reikiamos kokybės informacinių technologijų paslaugos, siekti augančių informacinių technologijų kompetencijų viešajame sektoriuje.</w:t>
      </w:r>
    </w:p>
    <w:p w14:paraId="398D0AC7" w14:textId="77777777" w:rsidR="00086F20" w:rsidRPr="00B66154" w:rsidRDefault="00086F20" w:rsidP="00086F20">
      <w:pPr>
        <w:tabs>
          <w:tab w:val="left" w:pos="709"/>
          <w:tab w:val="center" w:pos="4153"/>
          <w:tab w:val="right" w:pos="9214"/>
        </w:tabs>
        <w:spacing w:after="0" w:line="240" w:lineRule="auto"/>
        <w:jc w:val="both"/>
        <w:rPr>
          <w:rFonts w:ascii="Times New Roman" w:eastAsia="Times New Roman" w:hAnsi="Times New Roman"/>
          <w:b/>
          <w:bCs/>
        </w:rPr>
      </w:pPr>
    </w:p>
    <w:p w14:paraId="72E347FC" w14:textId="77777777" w:rsidR="00086F20" w:rsidRPr="00B66154" w:rsidRDefault="00086F20" w:rsidP="00086F20">
      <w:pPr>
        <w:spacing w:after="0" w:line="240" w:lineRule="auto"/>
        <w:jc w:val="both"/>
        <w:rPr>
          <w:rFonts w:ascii="Times New Roman" w:hAnsi="Times New Roman"/>
          <w:b/>
          <w:bCs/>
        </w:rPr>
      </w:pPr>
      <w:r w:rsidRPr="00B66154">
        <w:rPr>
          <w:rFonts w:ascii="Times New Roman" w:hAnsi="Times New Roman"/>
          <w:b/>
          <w:bCs/>
        </w:rPr>
        <w:t>Veiklos tikslas</w:t>
      </w:r>
    </w:p>
    <w:p w14:paraId="144D8AA2" w14:textId="77777777" w:rsidR="00086F20" w:rsidRPr="00B66154" w:rsidRDefault="00086F20" w:rsidP="00086F20">
      <w:pPr>
        <w:tabs>
          <w:tab w:val="left" w:pos="709"/>
        </w:tabs>
        <w:spacing w:after="0" w:line="240" w:lineRule="auto"/>
        <w:jc w:val="both"/>
        <w:rPr>
          <w:rFonts w:ascii="Times New Roman" w:hAnsi="Times New Roman"/>
        </w:rPr>
      </w:pPr>
      <w:r w:rsidRPr="00B66154">
        <w:rPr>
          <w:rFonts w:ascii="Times New Roman" w:hAnsi="Times New Roman"/>
          <w:bCs/>
        </w:rPr>
        <w:tab/>
      </w:r>
      <w:r w:rsidRPr="00B66154">
        <w:rPr>
          <w:rFonts w:ascii="Times New Roman" w:hAnsi="Times New Roman"/>
        </w:rPr>
        <w:t>Siekti, kad būtų įgyvendinta skaitmeninės transformacijos politika informacinės visuomenės plėtros, valstybės informacinių išteklių valdymo, duomenų pakartotinio naudojimo ir elektroninės atpažinties srityse.</w:t>
      </w:r>
    </w:p>
    <w:p w14:paraId="7DCC1488" w14:textId="77777777" w:rsidR="00086F20" w:rsidRPr="00B66154" w:rsidRDefault="00086F20" w:rsidP="00086F20">
      <w:pPr>
        <w:tabs>
          <w:tab w:val="left" w:pos="709"/>
        </w:tabs>
        <w:spacing w:after="0" w:line="240" w:lineRule="auto"/>
        <w:jc w:val="both"/>
        <w:rPr>
          <w:rFonts w:ascii="Times New Roman" w:hAnsi="Times New Roman"/>
          <w:sz w:val="12"/>
          <w:szCs w:val="12"/>
        </w:rPr>
      </w:pPr>
      <w:r w:rsidRPr="00B66154">
        <w:rPr>
          <w:rFonts w:ascii="Times New Roman" w:hAnsi="Times New Roman"/>
          <w:bCs/>
        </w:rPr>
        <w:tab/>
      </w:r>
    </w:p>
    <w:tbl>
      <w:tblPr>
        <w:tblW w:w="96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6"/>
        <w:gridCol w:w="1276"/>
        <w:gridCol w:w="992"/>
        <w:gridCol w:w="1276"/>
      </w:tblGrid>
      <w:tr w:rsidR="00086F20" w:rsidRPr="00B66154" w14:paraId="6A4550E7" w14:textId="77777777" w:rsidTr="00EC5FB0">
        <w:tc>
          <w:tcPr>
            <w:tcW w:w="6096" w:type="dxa"/>
            <w:tcBorders>
              <w:top w:val="single" w:sz="4" w:space="0" w:color="auto"/>
              <w:left w:val="single" w:sz="4" w:space="0" w:color="auto"/>
              <w:bottom w:val="single" w:sz="4" w:space="0" w:color="auto"/>
              <w:right w:val="single" w:sz="4" w:space="0" w:color="auto"/>
            </w:tcBorders>
            <w:shd w:val="clear" w:color="auto" w:fill="1A365D"/>
            <w:hideMark/>
          </w:tcPr>
          <w:p w14:paraId="193CA1A4" w14:textId="77777777" w:rsidR="00086F20" w:rsidRPr="00B66154" w:rsidRDefault="00086F20" w:rsidP="00EC5FB0">
            <w:pPr>
              <w:tabs>
                <w:tab w:val="left" w:pos="709"/>
              </w:tabs>
              <w:spacing w:after="0" w:line="240" w:lineRule="auto"/>
              <w:jc w:val="both"/>
              <w:rPr>
                <w:rFonts w:ascii="Times New Roman" w:hAnsi="Times New Roman"/>
                <w:b/>
                <w:bCs/>
              </w:rPr>
            </w:pPr>
            <w:r w:rsidRPr="00B66154">
              <w:rPr>
                <w:rFonts w:ascii="Times New Roman" w:hAnsi="Times New Roman"/>
                <w:b/>
                <w:bCs/>
              </w:rPr>
              <w:t>Stebėsenos rodikliai</w:t>
            </w:r>
          </w:p>
        </w:tc>
        <w:tc>
          <w:tcPr>
            <w:tcW w:w="1276" w:type="dxa"/>
            <w:tcBorders>
              <w:top w:val="single" w:sz="4" w:space="0" w:color="auto"/>
              <w:left w:val="single" w:sz="4" w:space="0" w:color="auto"/>
              <w:bottom w:val="single" w:sz="4" w:space="0" w:color="auto"/>
              <w:right w:val="single" w:sz="4" w:space="0" w:color="auto"/>
            </w:tcBorders>
            <w:shd w:val="clear" w:color="auto" w:fill="1A365D"/>
            <w:hideMark/>
          </w:tcPr>
          <w:p w14:paraId="4611CA59" w14:textId="77777777" w:rsidR="00086F20" w:rsidRPr="00B66154" w:rsidRDefault="00086F20" w:rsidP="00EC5FB0">
            <w:pPr>
              <w:tabs>
                <w:tab w:val="left" w:pos="709"/>
              </w:tabs>
              <w:spacing w:after="0" w:line="240" w:lineRule="auto"/>
              <w:jc w:val="both"/>
              <w:rPr>
                <w:rFonts w:ascii="Times New Roman" w:hAnsi="Times New Roman"/>
                <w:b/>
                <w:bCs/>
              </w:rPr>
            </w:pPr>
            <w:r w:rsidRPr="00B66154">
              <w:rPr>
                <w:rFonts w:ascii="Times New Roman" w:hAnsi="Times New Roman"/>
                <w:b/>
                <w:bCs/>
              </w:rPr>
              <w:t>Planas 2025 m.</w:t>
            </w:r>
          </w:p>
        </w:tc>
        <w:tc>
          <w:tcPr>
            <w:tcW w:w="992" w:type="dxa"/>
            <w:tcBorders>
              <w:top w:val="single" w:sz="4" w:space="0" w:color="auto"/>
              <w:left w:val="single" w:sz="4" w:space="0" w:color="auto"/>
              <w:bottom w:val="single" w:sz="4" w:space="0" w:color="auto"/>
              <w:right w:val="single" w:sz="4" w:space="0" w:color="auto"/>
            </w:tcBorders>
            <w:shd w:val="clear" w:color="auto" w:fill="1A365D"/>
          </w:tcPr>
          <w:p w14:paraId="338C93E5" w14:textId="77777777" w:rsidR="00086F20" w:rsidRPr="00B66154" w:rsidRDefault="00086F20" w:rsidP="00EC5FB0">
            <w:pPr>
              <w:tabs>
                <w:tab w:val="left" w:pos="709"/>
              </w:tabs>
              <w:spacing w:after="0" w:line="240" w:lineRule="auto"/>
              <w:jc w:val="both"/>
              <w:rPr>
                <w:rFonts w:ascii="Times New Roman" w:hAnsi="Times New Roman"/>
                <w:b/>
                <w:bCs/>
              </w:rPr>
            </w:pPr>
            <w:r w:rsidRPr="00B66154">
              <w:rPr>
                <w:rFonts w:ascii="Times New Roman" w:hAnsi="Times New Roman"/>
                <w:b/>
                <w:bCs/>
              </w:rPr>
              <w:t>Faktas 2025 m.</w:t>
            </w:r>
          </w:p>
        </w:tc>
        <w:tc>
          <w:tcPr>
            <w:tcW w:w="1276" w:type="dxa"/>
            <w:tcBorders>
              <w:top w:val="single" w:sz="4" w:space="0" w:color="auto"/>
              <w:left w:val="single" w:sz="4" w:space="0" w:color="auto"/>
              <w:bottom w:val="single" w:sz="4" w:space="0" w:color="auto"/>
              <w:right w:val="single" w:sz="4" w:space="0" w:color="auto"/>
            </w:tcBorders>
            <w:shd w:val="clear" w:color="auto" w:fill="1A365D"/>
            <w:hideMark/>
          </w:tcPr>
          <w:p w14:paraId="331290AF" w14:textId="77777777" w:rsidR="00086F20" w:rsidRPr="00B66154" w:rsidRDefault="00086F20" w:rsidP="00EC5FB0">
            <w:pPr>
              <w:tabs>
                <w:tab w:val="left" w:pos="709"/>
              </w:tabs>
              <w:spacing w:after="0" w:line="240" w:lineRule="auto"/>
              <w:jc w:val="both"/>
              <w:rPr>
                <w:rFonts w:ascii="Times New Roman" w:hAnsi="Times New Roman"/>
                <w:b/>
                <w:bCs/>
              </w:rPr>
            </w:pPr>
            <w:r w:rsidRPr="00B66154">
              <w:rPr>
                <w:rFonts w:ascii="Times New Roman" w:hAnsi="Times New Roman"/>
                <w:b/>
                <w:bCs/>
              </w:rPr>
              <w:t>Planas 2026 m.</w:t>
            </w:r>
          </w:p>
        </w:tc>
      </w:tr>
      <w:tr w:rsidR="00086F20" w:rsidRPr="00B66154" w14:paraId="58242F6A" w14:textId="77777777" w:rsidTr="00EC5FB0">
        <w:trPr>
          <w:trHeight w:val="350"/>
        </w:trPr>
        <w:tc>
          <w:tcPr>
            <w:tcW w:w="6096" w:type="dxa"/>
            <w:tcBorders>
              <w:top w:val="single" w:sz="4" w:space="0" w:color="auto"/>
              <w:left w:val="single" w:sz="4" w:space="0" w:color="auto"/>
              <w:bottom w:val="single" w:sz="4" w:space="0" w:color="auto"/>
              <w:right w:val="single" w:sz="4" w:space="0" w:color="auto"/>
            </w:tcBorders>
            <w:shd w:val="clear" w:color="auto" w:fill="BDE9E1"/>
          </w:tcPr>
          <w:p w14:paraId="003DAB21" w14:textId="77777777" w:rsidR="00086F20" w:rsidRPr="00B66154" w:rsidRDefault="00086F20" w:rsidP="00EC5FB0">
            <w:pPr>
              <w:tabs>
                <w:tab w:val="left" w:pos="709"/>
              </w:tabs>
              <w:spacing w:after="0" w:line="240" w:lineRule="auto"/>
              <w:jc w:val="both"/>
              <w:rPr>
                <w:rFonts w:ascii="Times New Roman" w:hAnsi="Times New Roman"/>
                <w:bCs/>
              </w:rPr>
            </w:pPr>
            <w:r w:rsidRPr="00B66154">
              <w:rPr>
                <w:rFonts w:ascii="Times New Roman" w:hAnsi="Times New Roman"/>
                <w:bCs/>
              </w:rPr>
              <w:t>1. Gyventojų, kurie naudojosi elektroniniu būdu teikiamomis viešosiomis ir administracinėmis paslaugomis, teikiamomis per Elektroninių valdžios vartų portalą, dalis (proc.) (E-05-002-01-07-02)</w:t>
            </w:r>
          </w:p>
        </w:tc>
        <w:tc>
          <w:tcPr>
            <w:tcW w:w="1276" w:type="dxa"/>
            <w:tcBorders>
              <w:top w:val="single" w:sz="4" w:space="0" w:color="auto"/>
              <w:left w:val="single" w:sz="4" w:space="0" w:color="auto"/>
              <w:bottom w:val="single" w:sz="4" w:space="0" w:color="auto"/>
              <w:right w:val="single" w:sz="4" w:space="0" w:color="auto"/>
            </w:tcBorders>
            <w:shd w:val="clear" w:color="auto" w:fill="BDE9E1"/>
          </w:tcPr>
          <w:p w14:paraId="58DAB21B" w14:textId="77777777" w:rsidR="00086F20" w:rsidRPr="00B66154" w:rsidRDefault="00086F20" w:rsidP="00EC5FB0">
            <w:pPr>
              <w:tabs>
                <w:tab w:val="left" w:pos="709"/>
              </w:tabs>
              <w:spacing w:after="0" w:line="240" w:lineRule="auto"/>
              <w:jc w:val="both"/>
              <w:rPr>
                <w:rFonts w:ascii="Times New Roman" w:hAnsi="Times New Roman"/>
                <w:bCs/>
              </w:rPr>
            </w:pPr>
            <w:r w:rsidRPr="00B66154">
              <w:rPr>
                <w:rFonts w:ascii="Times New Roman" w:hAnsi="Times New Roman"/>
                <w:bCs/>
              </w:rPr>
              <w:t>77</w:t>
            </w:r>
          </w:p>
        </w:tc>
        <w:tc>
          <w:tcPr>
            <w:tcW w:w="992" w:type="dxa"/>
            <w:tcBorders>
              <w:top w:val="single" w:sz="4" w:space="0" w:color="auto"/>
              <w:left w:val="single" w:sz="4" w:space="0" w:color="auto"/>
              <w:bottom w:val="single" w:sz="4" w:space="0" w:color="auto"/>
              <w:right w:val="single" w:sz="4" w:space="0" w:color="auto"/>
            </w:tcBorders>
            <w:shd w:val="clear" w:color="auto" w:fill="BDE9E1"/>
          </w:tcPr>
          <w:p w14:paraId="58EF9A96" w14:textId="77777777" w:rsidR="00086F20" w:rsidRPr="00B66154" w:rsidRDefault="00086F20" w:rsidP="00EC5FB0">
            <w:pPr>
              <w:tabs>
                <w:tab w:val="left" w:pos="709"/>
              </w:tabs>
              <w:spacing w:after="0" w:line="240" w:lineRule="auto"/>
              <w:jc w:val="both"/>
              <w:rPr>
                <w:rFonts w:ascii="Times New Roman" w:hAnsi="Times New Roman"/>
                <w:bCs/>
              </w:rPr>
            </w:pPr>
            <w:r w:rsidRPr="00B66154">
              <w:rPr>
                <w:rFonts w:ascii="Times New Roman" w:hAnsi="Times New Roman"/>
                <w:bCs/>
              </w:rPr>
              <w:t>80,6</w:t>
            </w:r>
          </w:p>
        </w:tc>
        <w:tc>
          <w:tcPr>
            <w:tcW w:w="1276" w:type="dxa"/>
            <w:tcBorders>
              <w:top w:val="single" w:sz="4" w:space="0" w:color="auto"/>
              <w:left w:val="single" w:sz="4" w:space="0" w:color="auto"/>
              <w:bottom w:val="single" w:sz="4" w:space="0" w:color="auto"/>
              <w:right w:val="single" w:sz="4" w:space="0" w:color="auto"/>
            </w:tcBorders>
            <w:shd w:val="clear" w:color="auto" w:fill="BDE9E1"/>
          </w:tcPr>
          <w:p w14:paraId="7B0A607A" w14:textId="77777777" w:rsidR="00086F20" w:rsidRPr="00B66154" w:rsidRDefault="00086F20" w:rsidP="00EC5FB0">
            <w:pPr>
              <w:tabs>
                <w:tab w:val="left" w:pos="709"/>
              </w:tabs>
              <w:spacing w:after="0" w:line="240" w:lineRule="auto"/>
              <w:jc w:val="both"/>
              <w:rPr>
                <w:rFonts w:ascii="Times New Roman" w:hAnsi="Times New Roman"/>
              </w:rPr>
            </w:pPr>
            <w:r w:rsidRPr="1A5EC1E6">
              <w:rPr>
                <w:rFonts w:ascii="Times New Roman" w:hAnsi="Times New Roman"/>
              </w:rPr>
              <w:t>81</w:t>
            </w:r>
            <w:r>
              <w:rPr>
                <w:rFonts w:ascii="Times New Roman" w:hAnsi="Times New Roman"/>
              </w:rPr>
              <w:t>*</w:t>
            </w:r>
          </w:p>
        </w:tc>
      </w:tr>
      <w:tr w:rsidR="00086F20" w:rsidRPr="00B66154" w14:paraId="7D999799" w14:textId="77777777" w:rsidTr="00EC5FB0">
        <w:trPr>
          <w:trHeight w:val="1320"/>
        </w:trPr>
        <w:tc>
          <w:tcPr>
            <w:tcW w:w="6096" w:type="dxa"/>
            <w:tcBorders>
              <w:top w:val="single" w:sz="4" w:space="0" w:color="auto"/>
              <w:left w:val="single" w:sz="4" w:space="0" w:color="auto"/>
              <w:bottom w:val="single" w:sz="4" w:space="0" w:color="auto"/>
              <w:right w:val="single" w:sz="4" w:space="0" w:color="auto"/>
            </w:tcBorders>
            <w:shd w:val="clear" w:color="auto" w:fill="BDE9E1"/>
          </w:tcPr>
          <w:p w14:paraId="7F3BE286" w14:textId="77777777" w:rsidR="00086F20" w:rsidRPr="00B66154" w:rsidRDefault="00086F20" w:rsidP="00EC5FB0">
            <w:pPr>
              <w:tabs>
                <w:tab w:val="left" w:pos="709"/>
              </w:tabs>
              <w:spacing w:after="0" w:line="240" w:lineRule="auto"/>
              <w:jc w:val="both"/>
              <w:rPr>
                <w:rFonts w:ascii="Times New Roman" w:hAnsi="Times New Roman"/>
                <w:bCs/>
              </w:rPr>
            </w:pPr>
            <w:r w:rsidRPr="00B66154">
              <w:rPr>
                <w:rFonts w:ascii="Times New Roman" w:hAnsi="Times New Roman"/>
                <w:bCs/>
              </w:rPr>
              <w:t>2. Valstybės institucijų ir įstaigų, kurių informacinių ir ryšių technologijų (IRT) infrastruktūra konsoliduota Valstybės informacinių technologijų paslaugų teikėjo valdomoje IRT infrastruktūroje, dalis nuo visų konsolidavimo procese dalyvaujančių institucijų proc.  (E-05-002-01-07-03)</w:t>
            </w:r>
          </w:p>
        </w:tc>
        <w:tc>
          <w:tcPr>
            <w:tcW w:w="1276" w:type="dxa"/>
            <w:tcBorders>
              <w:top w:val="single" w:sz="4" w:space="0" w:color="auto"/>
              <w:left w:val="single" w:sz="4" w:space="0" w:color="auto"/>
              <w:bottom w:val="single" w:sz="4" w:space="0" w:color="auto"/>
              <w:right w:val="single" w:sz="4" w:space="0" w:color="auto"/>
            </w:tcBorders>
            <w:shd w:val="clear" w:color="auto" w:fill="BDE9E1"/>
          </w:tcPr>
          <w:p w14:paraId="376E39E6" w14:textId="77777777" w:rsidR="00086F20" w:rsidRPr="00B66154" w:rsidRDefault="00086F20" w:rsidP="00EC5FB0">
            <w:pPr>
              <w:tabs>
                <w:tab w:val="left" w:pos="709"/>
              </w:tabs>
              <w:spacing w:after="0" w:line="240" w:lineRule="auto"/>
              <w:jc w:val="both"/>
              <w:rPr>
                <w:rFonts w:ascii="Times New Roman" w:hAnsi="Times New Roman"/>
                <w:bCs/>
              </w:rPr>
            </w:pPr>
            <w:r w:rsidRPr="00B66154">
              <w:rPr>
                <w:rFonts w:ascii="Times New Roman" w:hAnsi="Times New Roman"/>
                <w:bCs/>
              </w:rPr>
              <w:t>90</w:t>
            </w:r>
          </w:p>
        </w:tc>
        <w:tc>
          <w:tcPr>
            <w:tcW w:w="992" w:type="dxa"/>
            <w:tcBorders>
              <w:top w:val="single" w:sz="4" w:space="0" w:color="auto"/>
              <w:left w:val="single" w:sz="4" w:space="0" w:color="auto"/>
              <w:bottom w:val="single" w:sz="4" w:space="0" w:color="auto"/>
              <w:right w:val="single" w:sz="4" w:space="0" w:color="auto"/>
            </w:tcBorders>
            <w:shd w:val="clear" w:color="auto" w:fill="BDE9E1"/>
          </w:tcPr>
          <w:p w14:paraId="1AAFF2EA" w14:textId="77777777" w:rsidR="00086F20" w:rsidRPr="00B66154" w:rsidRDefault="00086F20" w:rsidP="00EC5FB0">
            <w:pPr>
              <w:tabs>
                <w:tab w:val="left" w:pos="709"/>
              </w:tabs>
              <w:spacing w:after="0" w:line="240" w:lineRule="auto"/>
              <w:jc w:val="both"/>
              <w:rPr>
                <w:rFonts w:ascii="Times New Roman" w:hAnsi="Times New Roman"/>
                <w:bCs/>
              </w:rPr>
            </w:pPr>
            <w:r w:rsidRPr="00B66154">
              <w:rPr>
                <w:rFonts w:ascii="Times New Roman" w:hAnsi="Times New Roman"/>
                <w:bCs/>
              </w:rPr>
              <w:t>94,1</w:t>
            </w:r>
          </w:p>
        </w:tc>
        <w:tc>
          <w:tcPr>
            <w:tcW w:w="1276" w:type="dxa"/>
            <w:tcBorders>
              <w:top w:val="single" w:sz="4" w:space="0" w:color="auto"/>
              <w:left w:val="single" w:sz="4" w:space="0" w:color="auto"/>
              <w:bottom w:val="single" w:sz="4" w:space="0" w:color="auto"/>
              <w:right w:val="single" w:sz="4" w:space="0" w:color="auto"/>
            </w:tcBorders>
            <w:shd w:val="clear" w:color="auto" w:fill="BDE9E1"/>
          </w:tcPr>
          <w:p w14:paraId="6B06C3FC" w14:textId="77777777" w:rsidR="00086F20" w:rsidRPr="00B66154" w:rsidRDefault="00086F20" w:rsidP="00EC5FB0">
            <w:pPr>
              <w:tabs>
                <w:tab w:val="left" w:pos="709"/>
              </w:tabs>
              <w:spacing w:after="0" w:line="240" w:lineRule="auto"/>
              <w:jc w:val="both"/>
              <w:rPr>
                <w:rFonts w:ascii="Times New Roman" w:hAnsi="Times New Roman"/>
              </w:rPr>
            </w:pPr>
            <w:r w:rsidRPr="0E0475C1">
              <w:rPr>
                <w:rFonts w:ascii="Times New Roman" w:hAnsi="Times New Roman"/>
              </w:rPr>
              <w:t>96*</w:t>
            </w:r>
          </w:p>
        </w:tc>
      </w:tr>
      <w:tr w:rsidR="00086F20" w:rsidRPr="00B66154" w14:paraId="09DB6642" w14:textId="77777777" w:rsidTr="00EC5FB0">
        <w:trPr>
          <w:trHeight w:val="350"/>
        </w:trPr>
        <w:tc>
          <w:tcPr>
            <w:tcW w:w="6096" w:type="dxa"/>
            <w:tcBorders>
              <w:top w:val="single" w:sz="4" w:space="0" w:color="auto"/>
              <w:left w:val="single" w:sz="4" w:space="0" w:color="auto"/>
              <w:bottom w:val="single" w:sz="4" w:space="0" w:color="auto"/>
              <w:right w:val="single" w:sz="4" w:space="0" w:color="auto"/>
            </w:tcBorders>
            <w:shd w:val="clear" w:color="auto" w:fill="BDE9E1"/>
          </w:tcPr>
          <w:p w14:paraId="0859CEEF" w14:textId="77777777" w:rsidR="00086F20" w:rsidRPr="00B66154" w:rsidRDefault="00086F20" w:rsidP="00EC5FB0">
            <w:pPr>
              <w:tabs>
                <w:tab w:val="left" w:pos="709"/>
              </w:tabs>
              <w:spacing w:after="0" w:line="240" w:lineRule="auto"/>
              <w:jc w:val="both"/>
              <w:rPr>
                <w:rFonts w:ascii="Times New Roman" w:hAnsi="Times New Roman"/>
                <w:bCs/>
              </w:rPr>
            </w:pPr>
            <w:r w:rsidRPr="00B66154">
              <w:rPr>
                <w:rFonts w:ascii="Times New Roman" w:hAnsi="Times New Roman"/>
                <w:bCs/>
              </w:rPr>
              <w:t>3. Atvertų duomenų rinkinių skaičius, vnt. (E-05-002-01-07-04)</w:t>
            </w:r>
          </w:p>
        </w:tc>
        <w:tc>
          <w:tcPr>
            <w:tcW w:w="1276" w:type="dxa"/>
            <w:tcBorders>
              <w:top w:val="single" w:sz="4" w:space="0" w:color="auto"/>
              <w:left w:val="single" w:sz="4" w:space="0" w:color="auto"/>
              <w:bottom w:val="single" w:sz="4" w:space="0" w:color="auto"/>
              <w:right w:val="single" w:sz="4" w:space="0" w:color="auto"/>
            </w:tcBorders>
            <w:shd w:val="clear" w:color="auto" w:fill="BDE9E1"/>
          </w:tcPr>
          <w:p w14:paraId="78644E29" w14:textId="77777777" w:rsidR="00086F20" w:rsidRPr="00B66154" w:rsidRDefault="00086F20" w:rsidP="00EC5FB0">
            <w:pPr>
              <w:tabs>
                <w:tab w:val="left" w:pos="709"/>
              </w:tabs>
              <w:spacing w:after="0" w:line="240" w:lineRule="auto"/>
              <w:jc w:val="both"/>
              <w:rPr>
                <w:rFonts w:ascii="Times New Roman" w:hAnsi="Times New Roman"/>
                <w:bCs/>
              </w:rPr>
            </w:pPr>
            <w:r w:rsidRPr="00B66154">
              <w:rPr>
                <w:rFonts w:ascii="Times New Roman" w:hAnsi="Times New Roman"/>
                <w:bCs/>
              </w:rPr>
              <w:t>-</w:t>
            </w:r>
          </w:p>
        </w:tc>
        <w:tc>
          <w:tcPr>
            <w:tcW w:w="992" w:type="dxa"/>
            <w:tcBorders>
              <w:top w:val="single" w:sz="4" w:space="0" w:color="auto"/>
              <w:left w:val="single" w:sz="4" w:space="0" w:color="auto"/>
              <w:bottom w:val="single" w:sz="4" w:space="0" w:color="auto"/>
              <w:right w:val="single" w:sz="4" w:space="0" w:color="auto"/>
            </w:tcBorders>
            <w:shd w:val="clear" w:color="auto" w:fill="BDE9E1"/>
          </w:tcPr>
          <w:p w14:paraId="3B176299" w14:textId="77777777" w:rsidR="00086F20" w:rsidRPr="00B66154" w:rsidRDefault="00086F20" w:rsidP="00EC5FB0">
            <w:pPr>
              <w:tabs>
                <w:tab w:val="left" w:pos="709"/>
              </w:tabs>
              <w:spacing w:after="0" w:line="240" w:lineRule="auto"/>
              <w:jc w:val="both"/>
              <w:rPr>
                <w:rFonts w:ascii="Times New Roman" w:hAnsi="Times New Roman"/>
                <w:bCs/>
              </w:rPr>
            </w:pPr>
            <w:r w:rsidRPr="00B66154">
              <w:rPr>
                <w:rFonts w:ascii="Times New Roman" w:hAnsi="Times New Roman"/>
                <w:bCs/>
              </w:rPr>
              <w:t>2609</w:t>
            </w:r>
          </w:p>
        </w:tc>
        <w:tc>
          <w:tcPr>
            <w:tcW w:w="1276" w:type="dxa"/>
            <w:tcBorders>
              <w:top w:val="single" w:sz="4" w:space="0" w:color="auto"/>
              <w:left w:val="single" w:sz="4" w:space="0" w:color="auto"/>
              <w:bottom w:val="single" w:sz="4" w:space="0" w:color="auto"/>
              <w:right w:val="single" w:sz="4" w:space="0" w:color="auto"/>
            </w:tcBorders>
            <w:shd w:val="clear" w:color="auto" w:fill="BDE9E1"/>
          </w:tcPr>
          <w:p w14:paraId="0B2E4A0C" w14:textId="77777777" w:rsidR="00086F20" w:rsidRPr="00B66154" w:rsidRDefault="00086F20" w:rsidP="00EC5FB0">
            <w:pPr>
              <w:tabs>
                <w:tab w:val="left" w:pos="709"/>
              </w:tabs>
              <w:spacing w:after="0" w:line="240" w:lineRule="auto"/>
              <w:jc w:val="both"/>
              <w:rPr>
                <w:rFonts w:ascii="Times New Roman" w:hAnsi="Times New Roman"/>
                <w:bCs/>
              </w:rPr>
            </w:pPr>
            <w:r w:rsidRPr="00B66154">
              <w:rPr>
                <w:rFonts w:ascii="Times New Roman" w:hAnsi="Times New Roman"/>
                <w:bCs/>
              </w:rPr>
              <w:t>2870</w:t>
            </w:r>
          </w:p>
        </w:tc>
      </w:tr>
      <w:tr w:rsidR="00086F20" w:rsidRPr="00B66154" w14:paraId="1E541B9B" w14:textId="77777777" w:rsidTr="00EC5FB0">
        <w:trPr>
          <w:trHeight w:val="350"/>
        </w:trPr>
        <w:tc>
          <w:tcPr>
            <w:tcW w:w="6096" w:type="dxa"/>
            <w:tcBorders>
              <w:top w:val="single" w:sz="4" w:space="0" w:color="auto"/>
              <w:left w:val="single" w:sz="4" w:space="0" w:color="auto"/>
              <w:bottom w:val="single" w:sz="4" w:space="0" w:color="auto"/>
              <w:right w:val="single" w:sz="4" w:space="0" w:color="auto"/>
            </w:tcBorders>
            <w:shd w:val="clear" w:color="auto" w:fill="BDE9E1"/>
          </w:tcPr>
          <w:p w14:paraId="40EEB8C9" w14:textId="77777777" w:rsidR="00086F20" w:rsidRPr="00B66154" w:rsidRDefault="00086F20" w:rsidP="00EC5FB0">
            <w:pPr>
              <w:tabs>
                <w:tab w:val="left" w:pos="709"/>
              </w:tabs>
              <w:spacing w:after="0" w:line="240" w:lineRule="auto"/>
              <w:jc w:val="both"/>
              <w:rPr>
                <w:rFonts w:ascii="Times New Roman" w:hAnsi="Times New Roman"/>
                <w:bCs/>
              </w:rPr>
            </w:pPr>
            <w:r w:rsidRPr="00B66154">
              <w:rPr>
                <w:rFonts w:ascii="Times New Roman" w:hAnsi="Times New Roman"/>
                <w:bCs/>
              </w:rPr>
              <w:t>4. Gyventojų, kurie naudojasi elektroniniu būdu teikiamomis viešosiomis ir administracinėmis paslaugomis, dalis, proc. (R-05-002-01-07-01-01)</w:t>
            </w:r>
          </w:p>
        </w:tc>
        <w:tc>
          <w:tcPr>
            <w:tcW w:w="1276" w:type="dxa"/>
            <w:tcBorders>
              <w:top w:val="single" w:sz="4" w:space="0" w:color="auto"/>
              <w:left w:val="single" w:sz="4" w:space="0" w:color="auto"/>
              <w:bottom w:val="single" w:sz="4" w:space="0" w:color="auto"/>
              <w:right w:val="single" w:sz="4" w:space="0" w:color="auto"/>
            </w:tcBorders>
            <w:shd w:val="clear" w:color="auto" w:fill="BDE9E1"/>
          </w:tcPr>
          <w:p w14:paraId="2133C373" w14:textId="77777777" w:rsidR="00086F20" w:rsidRPr="00B66154" w:rsidRDefault="00086F20" w:rsidP="00EC5FB0">
            <w:pPr>
              <w:tabs>
                <w:tab w:val="left" w:pos="709"/>
              </w:tabs>
              <w:spacing w:after="0" w:line="240" w:lineRule="auto"/>
              <w:jc w:val="both"/>
              <w:rPr>
                <w:rFonts w:ascii="Times New Roman" w:hAnsi="Times New Roman"/>
                <w:bCs/>
              </w:rPr>
            </w:pPr>
            <w:r w:rsidRPr="00B66154">
              <w:rPr>
                <w:rFonts w:ascii="Times New Roman" w:hAnsi="Times New Roman"/>
                <w:bCs/>
              </w:rPr>
              <w:t>74</w:t>
            </w:r>
          </w:p>
        </w:tc>
        <w:tc>
          <w:tcPr>
            <w:tcW w:w="992" w:type="dxa"/>
            <w:tcBorders>
              <w:top w:val="single" w:sz="4" w:space="0" w:color="auto"/>
              <w:left w:val="single" w:sz="4" w:space="0" w:color="auto"/>
              <w:bottom w:val="single" w:sz="4" w:space="0" w:color="auto"/>
              <w:right w:val="single" w:sz="4" w:space="0" w:color="auto"/>
            </w:tcBorders>
            <w:shd w:val="clear" w:color="auto" w:fill="BDE9E1"/>
          </w:tcPr>
          <w:p w14:paraId="59DDD0BE" w14:textId="77777777" w:rsidR="00086F20" w:rsidRPr="00B66154" w:rsidRDefault="00086F20" w:rsidP="00EC5FB0">
            <w:pPr>
              <w:tabs>
                <w:tab w:val="left" w:pos="709"/>
              </w:tabs>
              <w:spacing w:after="0" w:line="240" w:lineRule="auto"/>
              <w:jc w:val="both"/>
              <w:rPr>
                <w:rFonts w:ascii="Times New Roman" w:hAnsi="Times New Roman"/>
                <w:bCs/>
              </w:rPr>
            </w:pPr>
            <w:r w:rsidRPr="00B66154">
              <w:rPr>
                <w:rFonts w:ascii="Times New Roman" w:hAnsi="Times New Roman"/>
                <w:bCs/>
              </w:rPr>
              <w:t>74,3</w:t>
            </w:r>
          </w:p>
        </w:tc>
        <w:tc>
          <w:tcPr>
            <w:tcW w:w="1276" w:type="dxa"/>
            <w:tcBorders>
              <w:top w:val="single" w:sz="4" w:space="0" w:color="auto"/>
              <w:left w:val="single" w:sz="4" w:space="0" w:color="auto"/>
              <w:bottom w:val="single" w:sz="4" w:space="0" w:color="auto"/>
              <w:right w:val="single" w:sz="4" w:space="0" w:color="auto"/>
            </w:tcBorders>
            <w:shd w:val="clear" w:color="auto" w:fill="BDE9E1"/>
          </w:tcPr>
          <w:p w14:paraId="2D9DEB2E" w14:textId="77777777" w:rsidR="00086F20" w:rsidRPr="00B66154" w:rsidRDefault="00086F20" w:rsidP="00EC5FB0">
            <w:pPr>
              <w:tabs>
                <w:tab w:val="left" w:pos="709"/>
              </w:tabs>
              <w:spacing w:after="0" w:line="240" w:lineRule="auto"/>
              <w:jc w:val="both"/>
              <w:rPr>
                <w:rFonts w:ascii="Times New Roman" w:hAnsi="Times New Roman"/>
                <w:bCs/>
              </w:rPr>
            </w:pPr>
            <w:r w:rsidRPr="00B66154">
              <w:rPr>
                <w:rFonts w:ascii="Times New Roman" w:hAnsi="Times New Roman"/>
                <w:bCs/>
              </w:rPr>
              <w:t>75</w:t>
            </w:r>
          </w:p>
        </w:tc>
      </w:tr>
      <w:tr w:rsidR="00086F20" w:rsidRPr="00B66154" w14:paraId="3F6210F9" w14:textId="77777777" w:rsidTr="00EC5FB0">
        <w:trPr>
          <w:trHeight w:val="350"/>
        </w:trPr>
        <w:tc>
          <w:tcPr>
            <w:tcW w:w="6096" w:type="dxa"/>
            <w:tcBorders>
              <w:top w:val="single" w:sz="4" w:space="0" w:color="auto"/>
              <w:left w:val="single" w:sz="4" w:space="0" w:color="auto"/>
              <w:bottom w:val="single" w:sz="4" w:space="0" w:color="auto"/>
              <w:right w:val="single" w:sz="4" w:space="0" w:color="auto"/>
            </w:tcBorders>
            <w:shd w:val="clear" w:color="auto" w:fill="BDE9E1"/>
          </w:tcPr>
          <w:p w14:paraId="1BB3BF42" w14:textId="77777777" w:rsidR="00086F20" w:rsidRPr="00B66154" w:rsidRDefault="00086F20" w:rsidP="00EC5FB0">
            <w:pPr>
              <w:tabs>
                <w:tab w:val="left" w:pos="709"/>
              </w:tabs>
              <w:spacing w:after="0" w:line="240" w:lineRule="auto"/>
              <w:jc w:val="both"/>
              <w:rPr>
                <w:rFonts w:ascii="Times New Roman" w:hAnsi="Times New Roman"/>
                <w:bCs/>
              </w:rPr>
            </w:pPr>
            <w:r w:rsidRPr="00B66154">
              <w:rPr>
                <w:rFonts w:ascii="Times New Roman" w:hAnsi="Times New Roman"/>
                <w:bCs/>
              </w:rPr>
              <w:t>5. Valstybės informacinių išteklių sąveikumo platformos pasiekiamumas, proc. (R-05-002-01-07-01-02)</w:t>
            </w:r>
          </w:p>
        </w:tc>
        <w:tc>
          <w:tcPr>
            <w:tcW w:w="1276" w:type="dxa"/>
            <w:tcBorders>
              <w:top w:val="single" w:sz="4" w:space="0" w:color="auto"/>
              <w:left w:val="single" w:sz="4" w:space="0" w:color="auto"/>
              <w:bottom w:val="single" w:sz="4" w:space="0" w:color="auto"/>
              <w:right w:val="single" w:sz="4" w:space="0" w:color="auto"/>
            </w:tcBorders>
            <w:shd w:val="clear" w:color="auto" w:fill="BDE9E1"/>
          </w:tcPr>
          <w:p w14:paraId="59BD186C" w14:textId="77777777" w:rsidR="00086F20" w:rsidRPr="00B66154" w:rsidRDefault="00086F20" w:rsidP="00EC5FB0">
            <w:pPr>
              <w:tabs>
                <w:tab w:val="left" w:pos="709"/>
              </w:tabs>
              <w:spacing w:after="0" w:line="240" w:lineRule="auto"/>
              <w:jc w:val="both"/>
              <w:rPr>
                <w:rFonts w:ascii="Times New Roman" w:hAnsi="Times New Roman"/>
                <w:bCs/>
              </w:rPr>
            </w:pPr>
            <w:r w:rsidRPr="00B66154">
              <w:rPr>
                <w:rFonts w:ascii="Times New Roman" w:hAnsi="Times New Roman"/>
                <w:bCs/>
              </w:rPr>
              <w:t>99,3</w:t>
            </w:r>
          </w:p>
        </w:tc>
        <w:tc>
          <w:tcPr>
            <w:tcW w:w="992" w:type="dxa"/>
            <w:tcBorders>
              <w:top w:val="single" w:sz="4" w:space="0" w:color="auto"/>
              <w:left w:val="single" w:sz="4" w:space="0" w:color="auto"/>
              <w:bottom w:val="single" w:sz="4" w:space="0" w:color="auto"/>
              <w:right w:val="single" w:sz="4" w:space="0" w:color="auto"/>
            </w:tcBorders>
            <w:shd w:val="clear" w:color="auto" w:fill="BDE9E1"/>
          </w:tcPr>
          <w:p w14:paraId="465ED215" w14:textId="77777777" w:rsidR="00086F20" w:rsidRPr="00B66154" w:rsidRDefault="00086F20" w:rsidP="00EC5FB0">
            <w:pPr>
              <w:tabs>
                <w:tab w:val="left" w:pos="709"/>
              </w:tabs>
              <w:spacing w:after="0" w:line="240" w:lineRule="auto"/>
              <w:jc w:val="both"/>
              <w:rPr>
                <w:rFonts w:ascii="Times New Roman" w:hAnsi="Times New Roman"/>
                <w:bCs/>
              </w:rPr>
            </w:pPr>
            <w:r w:rsidRPr="00B66154">
              <w:rPr>
                <w:rFonts w:ascii="Times New Roman" w:hAnsi="Times New Roman"/>
                <w:bCs/>
              </w:rPr>
              <w:t>99,9</w:t>
            </w:r>
          </w:p>
        </w:tc>
        <w:tc>
          <w:tcPr>
            <w:tcW w:w="1276" w:type="dxa"/>
            <w:tcBorders>
              <w:top w:val="single" w:sz="4" w:space="0" w:color="auto"/>
              <w:left w:val="single" w:sz="4" w:space="0" w:color="auto"/>
              <w:bottom w:val="single" w:sz="4" w:space="0" w:color="auto"/>
              <w:right w:val="single" w:sz="4" w:space="0" w:color="auto"/>
            </w:tcBorders>
            <w:shd w:val="clear" w:color="auto" w:fill="BDE9E1"/>
          </w:tcPr>
          <w:p w14:paraId="3EAE4A38" w14:textId="77777777" w:rsidR="00086F20" w:rsidRPr="00B66154" w:rsidRDefault="00086F20" w:rsidP="00EC5FB0">
            <w:pPr>
              <w:tabs>
                <w:tab w:val="left" w:pos="709"/>
              </w:tabs>
              <w:spacing w:after="0" w:line="240" w:lineRule="auto"/>
              <w:jc w:val="both"/>
              <w:rPr>
                <w:rFonts w:ascii="Times New Roman" w:hAnsi="Times New Roman"/>
              </w:rPr>
            </w:pPr>
            <w:r w:rsidRPr="1A5EC1E6">
              <w:rPr>
                <w:rFonts w:ascii="Times New Roman" w:hAnsi="Times New Roman"/>
              </w:rPr>
              <w:t>99,9</w:t>
            </w:r>
            <w:r>
              <w:rPr>
                <w:rFonts w:ascii="Times New Roman" w:hAnsi="Times New Roman"/>
              </w:rPr>
              <w:t>*</w:t>
            </w:r>
          </w:p>
        </w:tc>
      </w:tr>
      <w:tr w:rsidR="00086F20" w:rsidRPr="00B66154" w14:paraId="00B13683" w14:textId="77777777" w:rsidTr="00EC5FB0">
        <w:trPr>
          <w:trHeight w:val="350"/>
        </w:trPr>
        <w:tc>
          <w:tcPr>
            <w:tcW w:w="6096" w:type="dxa"/>
            <w:tcBorders>
              <w:top w:val="single" w:sz="4" w:space="0" w:color="auto"/>
              <w:left w:val="single" w:sz="4" w:space="0" w:color="auto"/>
              <w:bottom w:val="single" w:sz="4" w:space="0" w:color="auto"/>
              <w:right w:val="single" w:sz="4" w:space="0" w:color="auto"/>
            </w:tcBorders>
            <w:shd w:val="clear" w:color="auto" w:fill="BDE9E1"/>
          </w:tcPr>
          <w:p w14:paraId="3031F700" w14:textId="77777777" w:rsidR="00086F20" w:rsidRPr="00B66154" w:rsidRDefault="00086F20" w:rsidP="00EC5FB0">
            <w:pPr>
              <w:tabs>
                <w:tab w:val="left" w:pos="709"/>
              </w:tabs>
              <w:spacing w:after="0" w:line="240" w:lineRule="auto"/>
              <w:jc w:val="both"/>
              <w:rPr>
                <w:rFonts w:ascii="Times New Roman" w:hAnsi="Times New Roman"/>
                <w:bCs/>
              </w:rPr>
            </w:pPr>
            <w:r w:rsidRPr="00B66154">
              <w:rPr>
                <w:rFonts w:ascii="Times New Roman" w:hAnsi="Times New Roman"/>
                <w:bCs/>
              </w:rPr>
              <w:t>6. Atvirų viešojo sektoriaus duomenų rinkinių padidėjimas nuo paskelbtųjų centralizuotame portale, proc. (R-05-002-01-07-01-03)</w:t>
            </w:r>
          </w:p>
        </w:tc>
        <w:tc>
          <w:tcPr>
            <w:tcW w:w="1276" w:type="dxa"/>
            <w:tcBorders>
              <w:top w:val="single" w:sz="4" w:space="0" w:color="auto"/>
              <w:left w:val="single" w:sz="4" w:space="0" w:color="auto"/>
              <w:bottom w:val="single" w:sz="4" w:space="0" w:color="auto"/>
              <w:right w:val="single" w:sz="4" w:space="0" w:color="auto"/>
            </w:tcBorders>
            <w:shd w:val="clear" w:color="auto" w:fill="BDE9E1"/>
          </w:tcPr>
          <w:p w14:paraId="07DD8CFA" w14:textId="77777777" w:rsidR="00086F20" w:rsidRPr="00B66154" w:rsidRDefault="00086F20" w:rsidP="00EC5FB0">
            <w:pPr>
              <w:tabs>
                <w:tab w:val="left" w:pos="709"/>
              </w:tabs>
              <w:spacing w:after="0" w:line="240" w:lineRule="auto"/>
              <w:jc w:val="both"/>
              <w:rPr>
                <w:rFonts w:ascii="Times New Roman" w:hAnsi="Times New Roman"/>
                <w:bCs/>
              </w:rPr>
            </w:pPr>
            <w:r w:rsidRPr="00B66154">
              <w:rPr>
                <w:rFonts w:ascii="Times New Roman" w:hAnsi="Times New Roman"/>
                <w:bCs/>
              </w:rPr>
              <w:t>15</w:t>
            </w:r>
          </w:p>
        </w:tc>
        <w:tc>
          <w:tcPr>
            <w:tcW w:w="992" w:type="dxa"/>
            <w:tcBorders>
              <w:top w:val="single" w:sz="4" w:space="0" w:color="auto"/>
              <w:left w:val="single" w:sz="4" w:space="0" w:color="auto"/>
              <w:bottom w:val="single" w:sz="4" w:space="0" w:color="auto"/>
              <w:right w:val="single" w:sz="4" w:space="0" w:color="auto"/>
            </w:tcBorders>
            <w:shd w:val="clear" w:color="auto" w:fill="BDE9E1"/>
          </w:tcPr>
          <w:p w14:paraId="5975FB5B" w14:textId="77777777" w:rsidR="00086F20" w:rsidRPr="00B66154" w:rsidRDefault="00086F20" w:rsidP="00EC5FB0">
            <w:pPr>
              <w:tabs>
                <w:tab w:val="left" w:pos="709"/>
              </w:tabs>
              <w:spacing w:after="0" w:line="240" w:lineRule="auto"/>
              <w:jc w:val="both"/>
              <w:rPr>
                <w:rFonts w:ascii="Times New Roman" w:hAnsi="Times New Roman"/>
                <w:bCs/>
              </w:rPr>
            </w:pPr>
            <w:r w:rsidRPr="00B66154">
              <w:rPr>
                <w:rFonts w:ascii="Times New Roman" w:hAnsi="Times New Roman"/>
                <w:bCs/>
              </w:rPr>
              <w:t>15</w:t>
            </w:r>
          </w:p>
        </w:tc>
        <w:tc>
          <w:tcPr>
            <w:tcW w:w="1276" w:type="dxa"/>
            <w:tcBorders>
              <w:top w:val="single" w:sz="4" w:space="0" w:color="auto"/>
              <w:left w:val="single" w:sz="4" w:space="0" w:color="auto"/>
              <w:bottom w:val="single" w:sz="4" w:space="0" w:color="auto"/>
              <w:right w:val="single" w:sz="4" w:space="0" w:color="auto"/>
            </w:tcBorders>
            <w:shd w:val="clear" w:color="auto" w:fill="BDE9E1"/>
          </w:tcPr>
          <w:p w14:paraId="1E38B62A" w14:textId="77777777" w:rsidR="00086F20" w:rsidRPr="00B66154" w:rsidRDefault="00086F20" w:rsidP="00EC5FB0">
            <w:pPr>
              <w:tabs>
                <w:tab w:val="left" w:pos="709"/>
              </w:tabs>
              <w:spacing w:after="0" w:line="240" w:lineRule="auto"/>
              <w:jc w:val="both"/>
              <w:rPr>
                <w:rFonts w:ascii="Times New Roman" w:hAnsi="Times New Roman"/>
                <w:bCs/>
              </w:rPr>
            </w:pPr>
            <w:r w:rsidRPr="00B66154">
              <w:rPr>
                <w:rFonts w:ascii="Times New Roman" w:hAnsi="Times New Roman"/>
                <w:bCs/>
              </w:rPr>
              <w:t>10</w:t>
            </w:r>
          </w:p>
        </w:tc>
      </w:tr>
      <w:tr w:rsidR="00086F20" w:rsidRPr="00B66154" w14:paraId="3ED97505" w14:textId="77777777" w:rsidTr="00EC5FB0">
        <w:trPr>
          <w:trHeight w:val="350"/>
        </w:trPr>
        <w:tc>
          <w:tcPr>
            <w:tcW w:w="6096" w:type="dxa"/>
            <w:tcBorders>
              <w:top w:val="single" w:sz="4" w:space="0" w:color="auto"/>
              <w:left w:val="single" w:sz="4" w:space="0" w:color="auto"/>
              <w:bottom w:val="single" w:sz="4" w:space="0" w:color="auto"/>
              <w:right w:val="single" w:sz="4" w:space="0" w:color="auto"/>
            </w:tcBorders>
            <w:shd w:val="clear" w:color="auto" w:fill="BDE9E1"/>
          </w:tcPr>
          <w:p w14:paraId="2984FD7B" w14:textId="77777777" w:rsidR="00086F20" w:rsidRPr="00B66154" w:rsidRDefault="00086F20" w:rsidP="00EC5FB0">
            <w:pPr>
              <w:tabs>
                <w:tab w:val="left" w:pos="709"/>
              </w:tabs>
              <w:spacing w:after="0" w:line="240" w:lineRule="auto"/>
              <w:jc w:val="both"/>
              <w:rPr>
                <w:rFonts w:ascii="Times New Roman" w:hAnsi="Times New Roman"/>
                <w:bCs/>
              </w:rPr>
            </w:pPr>
            <w:r w:rsidRPr="00B66154">
              <w:rPr>
                <w:rFonts w:ascii="Times New Roman" w:hAnsi="Times New Roman"/>
                <w:bCs/>
              </w:rPr>
              <w:t>7. Lietuvos įvertinimas Europos elektroninės valdžios vertinimo tyrime „</w:t>
            </w:r>
            <w:proofErr w:type="spellStart"/>
            <w:r w:rsidRPr="00BA1CB0">
              <w:rPr>
                <w:rFonts w:ascii="Times New Roman" w:hAnsi="Times New Roman"/>
                <w:bCs/>
                <w:i/>
                <w:iCs/>
              </w:rPr>
              <w:t>eGovernment</w:t>
            </w:r>
            <w:proofErr w:type="spellEnd"/>
            <w:r w:rsidRPr="00BA1CB0">
              <w:rPr>
                <w:rFonts w:ascii="Times New Roman" w:hAnsi="Times New Roman"/>
                <w:bCs/>
                <w:i/>
                <w:iCs/>
              </w:rPr>
              <w:t xml:space="preserve"> </w:t>
            </w:r>
            <w:proofErr w:type="spellStart"/>
            <w:r w:rsidRPr="00BA1CB0">
              <w:rPr>
                <w:rFonts w:ascii="Times New Roman" w:hAnsi="Times New Roman"/>
                <w:bCs/>
                <w:i/>
                <w:iCs/>
              </w:rPr>
              <w:t>Benchmark</w:t>
            </w:r>
            <w:proofErr w:type="spellEnd"/>
            <w:r w:rsidRPr="00B66154">
              <w:rPr>
                <w:rFonts w:ascii="Times New Roman" w:hAnsi="Times New Roman"/>
                <w:bCs/>
              </w:rPr>
              <w:t>“ (balai) (R-05-002-01-07-01-04)</w:t>
            </w:r>
          </w:p>
        </w:tc>
        <w:tc>
          <w:tcPr>
            <w:tcW w:w="1276" w:type="dxa"/>
            <w:tcBorders>
              <w:top w:val="single" w:sz="4" w:space="0" w:color="auto"/>
              <w:left w:val="single" w:sz="4" w:space="0" w:color="auto"/>
              <w:bottom w:val="single" w:sz="4" w:space="0" w:color="auto"/>
              <w:right w:val="single" w:sz="4" w:space="0" w:color="auto"/>
            </w:tcBorders>
            <w:shd w:val="clear" w:color="auto" w:fill="BDE9E1"/>
          </w:tcPr>
          <w:p w14:paraId="6DFD32DF" w14:textId="77777777" w:rsidR="00086F20" w:rsidRPr="00B66154" w:rsidRDefault="00086F20" w:rsidP="00EC5FB0">
            <w:pPr>
              <w:tabs>
                <w:tab w:val="left" w:pos="709"/>
              </w:tabs>
              <w:spacing w:after="0" w:line="240" w:lineRule="auto"/>
              <w:jc w:val="both"/>
              <w:rPr>
                <w:rFonts w:ascii="Times New Roman" w:hAnsi="Times New Roman"/>
                <w:bCs/>
              </w:rPr>
            </w:pPr>
            <w:r w:rsidRPr="00B66154">
              <w:rPr>
                <w:rFonts w:ascii="Times New Roman" w:hAnsi="Times New Roman"/>
                <w:bCs/>
              </w:rPr>
              <w:t>86</w:t>
            </w:r>
          </w:p>
        </w:tc>
        <w:tc>
          <w:tcPr>
            <w:tcW w:w="992" w:type="dxa"/>
            <w:tcBorders>
              <w:top w:val="single" w:sz="4" w:space="0" w:color="auto"/>
              <w:left w:val="single" w:sz="4" w:space="0" w:color="auto"/>
              <w:bottom w:val="single" w:sz="4" w:space="0" w:color="auto"/>
              <w:right w:val="single" w:sz="4" w:space="0" w:color="auto"/>
            </w:tcBorders>
            <w:shd w:val="clear" w:color="auto" w:fill="BDE9E1"/>
          </w:tcPr>
          <w:p w14:paraId="25957C87" w14:textId="77777777" w:rsidR="00086F20" w:rsidRPr="00B66154" w:rsidRDefault="00086F20" w:rsidP="00EC5FB0">
            <w:pPr>
              <w:tabs>
                <w:tab w:val="left" w:pos="709"/>
              </w:tabs>
              <w:spacing w:after="0" w:line="240" w:lineRule="auto"/>
              <w:jc w:val="both"/>
              <w:rPr>
                <w:rFonts w:ascii="Times New Roman" w:hAnsi="Times New Roman"/>
                <w:bCs/>
              </w:rPr>
            </w:pPr>
            <w:r w:rsidRPr="00B66154">
              <w:rPr>
                <w:rFonts w:ascii="Times New Roman" w:hAnsi="Times New Roman"/>
                <w:bCs/>
              </w:rPr>
              <w:t>-</w:t>
            </w:r>
          </w:p>
        </w:tc>
        <w:tc>
          <w:tcPr>
            <w:tcW w:w="1276" w:type="dxa"/>
            <w:tcBorders>
              <w:top w:val="single" w:sz="4" w:space="0" w:color="auto"/>
              <w:left w:val="single" w:sz="4" w:space="0" w:color="auto"/>
              <w:bottom w:val="single" w:sz="4" w:space="0" w:color="auto"/>
              <w:right w:val="single" w:sz="4" w:space="0" w:color="auto"/>
            </w:tcBorders>
            <w:shd w:val="clear" w:color="auto" w:fill="BDE9E1"/>
          </w:tcPr>
          <w:p w14:paraId="72D70B4D" w14:textId="77777777" w:rsidR="00086F20" w:rsidRPr="00B66154" w:rsidRDefault="00086F20" w:rsidP="00EC5FB0">
            <w:pPr>
              <w:tabs>
                <w:tab w:val="left" w:pos="709"/>
              </w:tabs>
              <w:spacing w:after="0" w:line="240" w:lineRule="auto"/>
              <w:jc w:val="both"/>
              <w:rPr>
                <w:rFonts w:ascii="Times New Roman" w:hAnsi="Times New Roman"/>
                <w:bCs/>
              </w:rPr>
            </w:pPr>
            <w:r w:rsidRPr="00B66154">
              <w:rPr>
                <w:rFonts w:ascii="Times New Roman" w:hAnsi="Times New Roman"/>
                <w:bCs/>
              </w:rPr>
              <w:t>90</w:t>
            </w:r>
          </w:p>
        </w:tc>
      </w:tr>
      <w:tr w:rsidR="00086F20" w:rsidRPr="00B66154" w14:paraId="70E06091" w14:textId="77777777" w:rsidTr="00EC5FB0">
        <w:trPr>
          <w:trHeight w:val="350"/>
        </w:trPr>
        <w:tc>
          <w:tcPr>
            <w:tcW w:w="6096" w:type="dxa"/>
            <w:tcBorders>
              <w:top w:val="single" w:sz="4" w:space="0" w:color="auto"/>
              <w:left w:val="single" w:sz="4" w:space="0" w:color="auto"/>
              <w:bottom w:val="single" w:sz="4" w:space="0" w:color="auto"/>
              <w:right w:val="single" w:sz="4" w:space="0" w:color="auto"/>
            </w:tcBorders>
            <w:shd w:val="clear" w:color="auto" w:fill="BDE9E1"/>
          </w:tcPr>
          <w:p w14:paraId="376B17F5" w14:textId="77777777" w:rsidR="00086F20" w:rsidRPr="00B66154" w:rsidRDefault="00086F20" w:rsidP="00EC5FB0">
            <w:pPr>
              <w:tabs>
                <w:tab w:val="left" w:pos="709"/>
              </w:tabs>
              <w:spacing w:after="0" w:line="240" w:lineRule="auto"/>
              <w:jc w:val="both"/>
              <w:rPr>
                <w:rFonts w:ascii="Times New Roman" w:hAnsi="Times New Roman"/>
                <w:bCs/>
              </w:rPr>
            </w:pPr>
            <w:r w:rsidRPr="00B66154">
              <w:rPr>
                <w:rFonts w:ascii="Times New Roman" w:hAnsi="Times New Roman"/>
                <w:bCs/>
              </w:rPr>
              <w:t>8. Valstybės institucijų, gaunančių konsoliduotų informacinių technologijų paslaugas, dalis, proc. (R-05-002-01-07-04-01)</w:t>
            </w:r>
          </w:p>
        </w:tc>
        <w:tc>
          <w:tcPr>
            <w:tcW w:w="1276" w:type="dxa"/>
            <w:tcBorders>
              <w:top w:val="single" w:sz="4" w:space="0" w:color="auto"/>
              <w:left w:val="single" w:sz="4" w:space="0" w:color="auto"/>
              <w:bottom w:val="single" w:sz="4" w:space="0" w:color="auto"/>
              <w:right w:val="single" w:sz="4" w:space="0" w:color="auto"/>
            </w:tcBorders>
            <w:shd w:val="clear" w:color="auto" w:fill="BDE9E1"/>
          </w:tcPr>
          <w:p w14:paraId="2282F55C" w14:textId="77777777" w:rsidR="00086F20" w:rsidRPr="00B66154" w:rsidRDefault="00086F20" w:rsidP="00EC5FB0">
            <w:pPr>
              <w:tabs>
                <w:tab w:val="left" w:pos="709"/>
              </w:tabs>
              <w:spacing w:after="0" w:line="240" w:lineRule="auto"/>
              <w:jc w:val="both"/>
              <w:rPr>
                <w:rFonts w:ascii="Times New Roman" w:hAnsi="Times New Roman"/>
                <w:bCs/>
              </w:rPr>
            </w:pPr>
            <w:r w:rsidRPr="00B66154">
              <w:rPr>
                <w:rFonts w:ascii="Times New Roman" w:hAnsi="Times New Roman"/>
                <w:bCs/>
              </w:rPr>
              <w:t>61</w:t>
            </w:r>
          </w:p>
        </w:tc>
        <w:tc>
          <w:tcPr>
            <w:tcW w:w="992" w:type="dxa"/>
            <w:tcBorders>
              <w:top w:val="single" w:sz="4" w:space="0" w:color="auto"/>
              <w:left w:val="single" w:sz="4" w:space="0" w:color="auto"/>
              <w:bottom w:val="single" w:sz="4" w:space="0" w:color="auto"/>
              <w:right w:val="single" w:sz="4" w:space="0" w:color="auto"/>
            </w:tcBorders>
            <w:shd w:val="clear" w:color="auto" w:fill="BDE9E1"/>
          </w:tcPr>
          <w:p w14:paraId="150B9EB8" w14:textId="77777777" w:rsidR="00086F20" w:rsidRPr="00B66154" w:rsidRDefault="00086F20" w:rsidP="00EC5FB0">
            <w:pPr>
              <w:tabs>
                <w:tab w:val="left" w:pos="709"/>
              </w:tabs>
              <w:spacing w:after="0" w:line="240" w:lineRule="auto"/>
              <w:jc w:val="both"/>
              <w:rPr>
                <w:rFonts w:ascii="Times New Roman" w:hAnsi="Times New Roman"/>
                <w:bCs/>
              </w:rPr>
            </w:pPr>
            <w:r w:rsidRPr="00B66154">
              <w:rPr>
                <w:rFonts w:ascii="Times New Roman" w:hAnsi="Times New Roman"/>
                <w:bCs/>
              </w:rPr>
              <w:t>71,8</w:t>
            </w:r>
          </w:p>
        </w:tc>
        <w:tc>
          <w:tcPr>
            <w:tcW w:w="1276" w:type="dxa"/>
            <w:tcBorders>
              <w:top w:val="single" w:sz="4" w:space="0" w:color="auto"/>
              <w:left w:val="single" w:sz="4" w:space="0" w:color="auto"/>
              <w:bottom w:val="single" w:sz="4" w:space="0" w:color="auto"/>
              <w:right w:val="single" w:sz="4" w:space="0" w:color="auto"/>
            </w:tcBorders>
            <w:shd w:val="clear" w:color="auto" w:fill="BDE9E1"/>
          </w:tcPr>
          <w:p w14:paraId="79D4B994" w14:textId="77777777" w:rsidR="00086F20" w:rsidRPr="00B66154" w:rsidRDefault="00086F20" w:rsidP="00EC5FB0">
            <w:pPr>
              <w:tabs>
                <w:tab w:val="left" w:pos="709"/>
              </w:tabs>
              <w:spacing w:after="0" w:line="240" w:lineRule="auto"/>
              <w:jc w:val="both"/>
              <w:rPr>
                <w:rFonts w:ascii="Times New Roman" w:hAnsi="Times New Roman"/>
                <w:bCs/>
              </w:rPr>
            </w:pPr>
            <w:r w:rsidRPr="00B66154">
              <w:rPr>
                <w:rFonts w:ascii="Times New Roman" w:hAnsi="Times New Roman"/>
                <w:bCs/>
              </w:rPr>
              <w:t>81</w:t>
            </w:r>
          </w:p>
        </w:tc>
      </w:tr>
      <w:tr w:rsidR="00086F20" w:rsidRPr="00B66154" w14:paraId="4DC0E90E" w14:textId="77777777" w:rsidTr="00EC5FB0">
        <w:trPr>
          <w:trHeight w:val="460"/>
        </w:trPr>
        <w:tc>
          <w:tcPr>
            <w:tcW w:w="6096" w:type="dxa"/>
            <w:tcBorders>
              <w:top w:val="single" w:sz="4" w:space="0" w:color="auto"/>
              <w:left w:val="single" w:sz="4" w:space="0" w:color="auto"/>
              <w:bottom w:val="single" w:sz="4" w:space="0" w:color="auto"/>
              <w:right w:val="single" w:sz="4" w:space="0" w:color="auto"/>
            </w:tcBorders>
            <w:shd w:val="clear" w:color="auto" w:fill="BDE9E1"/>
          </w:tcPr>
          <w:p w14:paraId="6AE599FA" w14:textId="77777777" w:rsidR="00086F20" w:rsidRPr="00B66154" w:rsidRDefault="00086F20" w:rsidP="00EC5FB0">
            <w:pPr>
              <w:tabs>
                <w:tab w:val="left" w:pos="709"/>
              </w:tabs>
              <w:spacing w:after="0" w:line="240" w:lineRule="auto"/>
              <w:jc w:val="both"/>
              <w:rPr>
                <w:rFonts w:ascii="Times New Roman" w:hAnsi="Times New Roman"/>
              </w:rPr>
            </w:pPr>
            <w:r w:rsidRPr="00B66154">
              <w:rPr>
                <w:rFonts w:ascii="Times New Roman" w:hAnsi="Times New Roman"/>
              </w:rPr>
              <w:t>9. Konsoliduotos informacinių technologijų infrastruktūros pasiekiamumas, proc.</w:t>
            </w:r>
          </w:p>
        </w:tc>
        <w:tc>
          <w:tcPr>
            <w:tcW w:w="1276" w:type="dxa"/>
            <w:tcBorders>
              <w:top w:val="single" w:sz="4" w:space="0" w:color="auto"/>
              <w:left w:val="single" w:sz="4" w:space="0" w:color="auto"/>
              <w:bottom w:val="single" w:sz="4" w:space="0" w:color="auto"/>
              <w:right w:val="single" w:sz="4" w:space="0" w:color="auto"/>
            </w:tcBorders>
            <w:shd w:val="clear" w:color="auto" w:fill="BDE9E1"/>
          </w:tcPr>
          <w:p w14:paraId="0550FD0A" w14:textId="77777777" w:rsidR="00086F20" w:rsidRPr="00B66154" w:rsidRDefault="00086F20" w:rsidP="00EC5FB0">
            <w:pPr>
              <w:tabs>
                <w:tab w:val="left" w:pos="709"/>
              </w:tabs>
              <w:spacing w:after="0" w:line="240" w:lineRule="auto"/>
              <w:jc w:val="both"/>
              <w:rPr>
                <w:rFonts w:ascii="Times New Roman" w:hAnsi="Times New Roman"/>
                <w:bCs/>
              </w:rPr>
            </w:pPr>
            <w:r w:rsidRPr="00B66154">
              <w:rPr>
                <w:rFonts w:ascii="Times New Roman" w:hAnsi="Times New Roman"/>
                <w:bCs/>
              </w:rPr>
              <w:t>99,9</w:t>
            </w:r>
          </w:p>
        </w:tc>
        <w:tc>
          <w:tcPr>
            <w:tcW w:w="992" w:type="dxa"/>
            <w:tcBorders>
              <w:top w:val="single" w:sz="4" w:space="0" w:color="auto"/>
              <w:left w:val="single" w:sz="4" w:space="0" w:color="auto"/>
              <w:bottom w:val="single" w:sz="4" w:space="0" w:color="auto"/>
              <w:right w:val="single" w:sz="4" w:space="0" w:color="auto"/>
            </w:tcBorders>
            <w:shd w:val="clear" w:color="auto" w:fill="BDE9E1"/>
          </w:tcPr>
          <w:p w14:paraId="0F082DCC" w14:textId="77777777" w:rsidR="00086F20" w:rsidRPr="00B66154" w:rsidRDefault="00086F20" w:rsidP="00EC5FB0">
            <w:pPr>
              <w:tabs>
                <w:tab w:val="left" w:pos="709"/>
              </w:tabs>
              <w:spacing w:after="0" w:line="240" w:lineRule="auto"/>
              <w:jc w:val="both"/>
              <w:rPr>
                <w:rFonts w:ascii="Times New Roman" w:hAnsi="Times New Roman"/>
                <w:bCs/>
              </w:rPr>
            </w:pPr>
            <w:r w:rsidRPr="00B66154">
              <w:rPr>
                <w:rFonts w:ascii="Times New Roman" w:hAnsi="Times New Roman"/>
                <w:bCs/>
              </w:rPr>
              <w:t>99,9</w:t>
            </w:r>
          </w:p>
        </w:tc>
        <w:tc>
          <w:tcPr>
            <w:tcW w:w="1276" w:type="dxa"/>
            <w:tcBorders>
              <w:top w:val="single" w:sz="4" w:space="0" w:color="auto"/>
              <w:left w:val="single" w:sz="4" w:space="0" w:color="auto"/>
              <w:bottom w:val="single" w:sz="4" w:space="0" w:color="auto"/>
              <w:right w:val="single" w:sz="4" w:space="0" w:color="auto"/>
            </w:tcBorders>
            <w:shd w:val="clear" w:color="auto" w:fill="BDE9E1"/>
          </w:tcPr>
          <w:p w14:paraId="47D19153" w14:textId="77777777" w:rsidR="00086F20" w:rsidRPr="00B66154" w:rsidRDefault="00086F20" w:rsidP="00EC5FB0">
            <w:pPr>
              <w:tabs>
                <w:tab w:val="left" w:pos="709"/>
              </w:tabs>
              <w:spacing w:after="0" w:line="240" w:lineRule="auto"/>
              <w:jc w:val="both"/>
              <w:rPr>
                <w:rFonts w:ascii="Times New Roman" w:hAnsi="Times New Roman"/>
              </w:rPr>
            </w:pPr>
            <w:r w:rsidRPr="00B66154">
              <w:rPr>
                <w:rFonts w:ascii="Times New Roman" w:hAnsi="Times New Roman"/>
              </w:rPr>
              <w:t>99,9</w:t>
            </w:r>
          </w:p>
        </w:tc>
      </w:tr>
      <w:tr w:rsidR="00086F20" w:rsidRPr="00B66154" w14:paraId="4103D351" w14:textId="77777777" w:rsidTr="00EC5FB0">
        <w:trPr>
          <w:trHeight w:val="460"/>
        </w:trPr>
        <w:tc>
          <w:tcPr>
            <w:tcW w:w="6096" w:type="dxa"/>
            <w:tcBorders>
              <w:top w:val="single" w:sz="4" w:space="0" w:color="auto"/>
              <w:left w:val="single" w:sz="4" w:space="0" w:color="auto"/>
              <w:right w:val="single" w:sz="4" w:space="0" w:color="auto"/>
            </w:tcBorders>
            <w:shd w:val="clear" w:color="auto" w:fill="BDE9E1"/>
          </w:tcPr>
          <w:p w14:paraId="7CB997FF" w14:textId="77777777" w:rsidR="00086F20" w:rsidRPr="00B66154" w:rsidRDefault="00086F20" w:rsidP="00EC5FB0">
            <w:pPr>
              <w:tabs>
                <w:tab w:val="left" w:pos="709"/>
              </w:tabs>
              <w:spacing w:after="0" w:line="240" w:lineRule="auto"/>
              <w:jc w:val="both"/>
              <w:rPr>
                <w:rFonts w:ascii="Times New Roman" w:hAnsi="Times New Roman"/>
                <w:bCs/>
              </w:rPr>
            </w:pPr>
            <w:r w:rsidRPr="00B66154">
              <w:rPr>
                <w:rFonts w:ascii="Times New Roman" w:hAnsi="Times New Roman"/>
                <w:bCs/>
              </w:rPr>
              <w:t xml:space="preserve">10. Įstaigų turimų duomenų rinkinių, atvertų 3 ir aukštesniu brandos lygiu, kiekis, palyginti su bendru atvertų duomenų kiekiu (atvirų duomenų branda vertinama pagal Timo </w:t>
            </w:r>
            <w:proofErr w:type="spellStart"/>
            <w:r w:rsidRPr="00B66154">
              <w:rPr>
                <w:rFonts w:ascii="Times New Roman" w:hAnsi="Times New Roman"/>
                <w:bCs/>
              </w:rPr>
              <w:t>Bernerso</w:t>
            </w:r>
            <w:proofErr w:type="spellEnd"/>
            <w:r w:rsidRPr="00B66154">
              <w:rPr>
                <w:rFonts w:ascii="Times New Roman" w:hAnsi="Times New Roman"/>
                <w:bCs/>
              </w:rPr>
              <w:t>-Lee brandos lygius) (proc.)</w:t>
            </w:r>
          </w:p>
        </w:tc>
        <w:tc>
          <w:tcPr>
            <w:tcW w:w="1276" w:type="dxa"/>
            <w:tcBorders>
              <w:top w:val="single" w:sz="4" w:space="0" w:color="auto"/>
              <w:left w:val="single" w:sz="4" w:space="0" w:color="auto"/>
              <w:right w:val="single" w:sz="4" w:space="0" w:color="auto"/>
            </w:tcBorders>
            <w:shd w:val="clear" w:color="auto" w:fill="BDE9E1"/>
          </w:tcPr>
          <w:p w14:paraId="770910A3" w14:textId="77777777" w:rsidR="00086F20" w:rsidRPr="00B66154" w:rsidRDefault="00086F20" w:rsidP="00EC5FB0">
            <w:pPr>
              <w:tabs>
                <w:tab w:val="left" w:pos="709"/>
              </w:tabs>
              <w:spacing w:after="0" w:line="240" w:lineRule="auto"/>
              <w:jc w:val="both"/>
              <w:rPr>
                <w:rFonts w:ascii="Times New Roman" w:hAnsi="Times New Roman"/>
                <w:bCs/>
              </w:rPr>
            </w:pPr>
            <w:r w:rsidRPr="00B66154">
              <w:rPr>
                <w:rFonts w:ascii="Times New Roman" w:hAnsi="Times New Roman"/>
                <w:bCs/>
              </w:rPr>
              <w:t>64</w:t>
            </w:r>
          </w:p>
        </w:tc>
        <w:tc>
          <w:tcPr>
            <w:tcW w:w="992" w:type="dxa"/>
            <w:tcBorders>
              <w:top w:val="single" w:sz="4" w:space="0" w:color="auto"/>
              <w:left w:val="single" w:sz="4" w:space="0" w:color="auto"/>
              <w:right w:val="single" w:sz="4" w:space="0" w:color="auto"/>
            </w:tcBorders>
            <w:shd w:val="clear" w:color="auto" w:fill="BDE9E1"/>
          </w:tcPr>
          <w:p w14:paraId="31D038EC" w14:textId="77777777" w:rsidR="00086F20" w:rsidRPr="00B66154" w:rsidRDefault="00086F20" w:rsidP="00EC5FB0">
            <w:pPr>
              <w:tabs>
                <w:tab w:val="left" w:pos="709"/>
              </w:tabs>
              <w:spacing w:after="0" w:line="240" w:lineRule="auto"/>
              <w:jc w:val="both"/>
              <w:rPr>
                <w:rFonts w:ascii="Times New Roman" w:hAnsi="Times New Roman"/>
                <w:bCs/>
              </w:rPr>
            </w:pPr>
            <w:r w:rsidRPr="00B66154">
              <w:rPr>
                <w:rFonts w:ascii="Times New Roman" w:hAnsi="Times New Roman"/>
                <w:bCs/>
              </w:rPr>
              <w:t>65,8</w:t>
            </w:r>
          </w:p>
        </w:tc>
        <w:tc>
          <w:tcPr>
            <w:tcW w:w="1276" w:type="dxa"/>
            <w:tcBorders>
              <w:top w:val="single" w:sz="4" w:space="0" w:color="auto"/>
              <w:left w:val="single" w:sz="4" w:space="0" w:color="auto"/>
              <w:right w:val="single" w:sz="4" w:space="0" w:color="auto"/>
            </w:tcBorders>
            <w:shd w:val="clear" w:color="auto" w:fill="BDE9E1"/>
          </w:tcPr>
          <w:p w14:paraId="1C248B61" w14:textId="77777777" w:rsidR="00086F20" w:rsidRPr="00B66154" w:rsidRDefault="00086F20" w:rsidP="00EC5FB0">
            <w:pPr>
              <w:tabs>
                <w:tab w:val="left" w:pos="709"/>
              </w:tabs>
              <w:spacing w:after="0" w:line="240" w:lineRule="auto"/>
              <w:jc w:val="both"/>
              <w:rPr>
                <w:rFonts w:ascii="Times New Roman" w:hAnsi="Times New Roman"/>
              </w:rPr>
            </w:pPr>
            <w:r w:rsidRPr="00B66154">
              <w:rPr>
                <w:rFonts w:ascii="Times New Roman" w:hAnsi="Times New Roman"/>
              </w:rPr>
              <w:t>67</w:t>
            </w:r>
          </w:p>
        </w:tc>
      </w:tr>
      <w:tr w:rsidR="00086F20" w:rsidRPr="00B66154" w14:paraId="6EE454D2" w14:textId="77777777" w:rsidTr="00EC5FB0">
        <w:trPr>
          <w:trHeight w:val="460"/>
        </w:trPr>
        <w:tc>
          <w:tcPr>
            <w:tcW w:w="6096" w:type="dxa"/>
            <w:tcBorders>
              <w:top w:val="single" w:sz="4" w:space="0" w:color="auto"/>
              <w:left w:val="single" w:sz="4" w:space="0" w:color="auto"/>
              <w:right w:val="single" w:sz="4" w:space="0" w:color="auto"/>
            </w:tcBorders>
            <w:shd w:val="clear" w:color="auto" w:fill="BDE9E1"/>
          </w:tcPr>
          <w:p w14:paraId="4ACEA46A" w14:textId="77777777" w:rsidR="00086F20" w:rsidRPr="00B66154" w:rsidRDefault="00086F20" w:rsidP="00EC5FB0">
            <w:pPr>
              <w:spacing w:line="240" w:lineRule="auto"/>
              <w:jc w:val="both"/>
              <w:rPr>
                <w:rFonts w:ascii="Times New Roman" w:eastAsia="Times New Roman" w:hAnsi="Times New Roman"/>
                <w:sz w:val="20"/>
                <w:szCs w:val="20"/>
              </w:rPr>
            </w:pPr>
            <w:r w:rsidRPr="00B66154">
              <w:rPr>
                <w:rFonts w:ascii="Times New Roman" w:hAnsi="Times New Roman"/>
              </w:rPr>
              <w:t xml:space="preserve">11. </w:t>
            </w:r>
            <w:r w:rsidRPr="00B66154">
              <w:rPr>
                <w:rFonts w:ascii="Times New Roman" w:hAnsi="Times New Roman"/>
                <w:bCs/>
              </w:rPr>
              <w:t>Duomenų atvėrimo brandos reitingas, Lietuvos vieta</w:t>
            </w:r>
            <w:r w:rsidRPr="00B66154">
              <w:rPr>
                <w:rFonts w:ascii="Times New Roman" w:eastAsia="Times New Roman" w:hAnsi="Times New Roman"/>
                <w:sz w:val="20"/>
                <w:szCs w:val="20"/>
              </w:rPr>
              <w:t xml:space="preserve"> </w:t>
            </w:r>
          </w:p>
        </w:tc>
        <w:tc>
          <w:tcPr>
            <w:tcW w:w="1276" w:type="dxa"/>
            <w:tcBorders>
              <w:top w:val="single" w:sz="4" w:space="0" w:color="auto"/>
              <w:left w:val="single" w:sz="4" w:space="0" w:color="auto"/>
              <w:right w:val="single" w:sz="4" w:space="0" w:color="auto"/>
            </w:tcBorders>
            <w:shd w:val="clear" w:color="auto" w:fill="BDE9E1"/>
          </w:tcPr>
          <w:p w14:paraId="7486561D" w14:textId="77777777" w:rsidR="00086F20" w:rsidRPr="00B66154" w:rsidRDefault="00086F20" w:rsidP="00EC5FB0">
            <w:pPr>
              <w:spacing w:line="240" w:lineRule="auto"/>
              <w:jc w:val="both"/>
              <w:rPr>
                <w:rFonts w:ascii="Times New Roman" w:hAnsi="Times New Roman"/>
              </w:rPr>
            </w:pPr>
            <w:r w:rsidRPr="00B66154">
              <w:rPr>
                <w:rFonts w:ascii="Times New Roman" w:hAnsi="Times New Roman"/>
              </w:rPr>
              <w:t>-</w:t>
            </w:r>
          </w:p>
        </w:tc>
        <w:tc>
          <w:tcPr>
            <w:tcW w:w="992" w:type="dxa"/>
            <w:tcBorders>
              <w:top w:val="single" w:sz="4" w:space="0" w:color="auto"/>
              <w:left w:val="single" w:sz="4" w:space="0" w:color="auto"/>
              <w:right w:val="single" w:sz="4" w:space="0" w:color="auto"/>
            </w:tcBorders>
            <w:shd w:val="clear" w:color="auto" w:fill="BDE9E1"/>
          </w:tcPr>
          <w:p w14:paraId="60A28E0B" w14:textId="77777777" w:rsidR="00086F20" w:rsidRPr="00B66154" w:rsidRDefault="00086F20" w:rsidP="00EC5FB0">
            <w:pPr>
              <w:spacing w:line="240" w:lineRule="auto"/>
              <w:jc w:val="both"/>
              <w:rPr>
                <w:rFonts w:ascii="Times New Roman" w:hAnsi="Times New Roman"/>
              </w:rPr>
            </w:pPr>
            <w:r w:rsidRPr="00B66154">
              <w:rPr>
                <w:rFonts w:ascii="Times New Roman" w:hAnsi="Times New Roman"/>
              </w:rPr>
              <w:t xml:space="preserve">2 </w:t>
            </w:r>
          </w:p>
        </w:tc>
        <w:tc>
          <w:tcPr>
            <w:tcW w:w="1276" w:type="dxa"/>
            <w:tcBorders>
              <w:top w:val="single" w:sz="4" w:space="0" w:color="auto"/>
              <w:left w:val="single" w:sz="4" w:space="0" w:color="auto"/>
              <w:right w:val="single" w:sz="4" w:space="0" w:color="auto"/>
            </w:tcBorders>
            <w:shd w:val="clear" w:color="auto" w:fill="BDE9E1"/>
          </w:tcPr>
          <w:p w14:paraId="57303168" w14:textId="77777777" w:rsidR="00086F20" w:rsidRPr="00B66154" w:rsidRDefault="00086F20" w:rsidP="00EC5FB0">
            <w:pPr>
              <w:spacing w:line="240" w:lineRule="auto"/>
              <w:jc w:val="both"/>
              <w:rPr>
                <w:rFonts w:ascii="Times New Roman" w:hAnsi="Times New Roman"/>
              </w:rPr>
            </w:pPr>
            <w:r w:rsidRPr="00B66154">
              <w:rPr>
                <w:rFonts w:ascii="Times New Roman" w:hAnsi="Times New Roman"/>
              </w:rPr>
              <w:t xml:space="preserve">2 </w:t>
            </w:r>
          </w:p>
        </w:tc>
      </w:tr>
    </w:tbl>
    <w:p w14:paraId="4896E7A9" w14:textId="77777777" w:rsidR="00086F20" w:rsidRDefault="00086F20" w:rsidP="00086F20">
      <w:pPr>
        <w:tabs>
          <w:tab w:val="left" w:pos="709"/>
        </w:tabs>
        <w:spacing w:after="0" w:line="240" w:lineRule="auto"/>
        <w:jc w:val="both"/>
        <w:rPr>
          <w:rFonts w:ascii="Times New Roman" w:hAnsi="Times New Roman"/>
          <w:sz w:val="20"/>
          <w:szCs w:val="20"/>
        </w:rPr>
      </w:pPr>
      <w:r w:rsidRPr="00B41484">
        <w:rPr>
          <w:rFonts w:ascii="Times New Roman" w:hAnsi="Times New Roman"/>
          <w:sz w:val="20"/>
          <w:szCs w:val="20"/>
        </w:rPr>
        <w:t>*Rodiklių</w:t>
      </w:r>
      <w:r>
        <w:rPr>
          <w:rFonts w:ascii="Times New Roman" w:hAnsi="Times New Roman"/>
          <w:sz w:val="20"/>
          <w:szCs w:val="20"/>
        </w:rPr>
        <w:t xml:space="preserve"> reikšmės yra didesnės negu numatytos</w:t>
      </w:r>
      <w:r w:rsidRPr="002F0283">
        <w:t xml:space="preserve"> </w:t>
      </w:r>
      <w:r w:rsidRPr="002F0283">
        <w:rPr>
          <w:rFonts w:ascii="Times New Roman" w:hAnsi="Times New Roman"/>
          <w:sz w:val="20"/>
          <w:szCs w:val="20"/>
        </w:rPr>
        <w:t>Ekonomikos ir inovacijų ministerijos 2026-2028 m. strategini</w:t>
      </w:r>
      <w:r>
        <w:rPr>
          <w:rFonts w:ascii="Times New Roman" w:hAnsi="Times New Roman"/>
          <w:sz w:val="20"/>
          <w:szCs w:val="20"/>
        </w:rPr>
        <w:t>ame</w:t>
      </w:r>
      <w:r w:rsidRPr="002F0283">
        <w:rPr>
          <w:rFonts w:ascii="Times New Roman" w:hAnsi="Times New Roman"/>
          <w:sz w:val="20"/>
          <w:szCs w:val="20"/>
        </w:rPr>
        <w:t xml:space="preserve"> veiklos plan</w:t>
      </w:r>
      <w:r>
        <w:rPr>
          <w:rFonts w:ascii="Times New Roman" w:hAnsi="Times New Roman"/>
          <w:sz w:val="20"/>
          <w:szCs w:val="20"/>
        </w:rPr>
        <w:t>e, nes 2025 m. rodiklių pasiekimas buvo aukštesnis nei planuota.</w:t>
      </w:r>
    </w:p>
    <w:p w14:paraId="60422379" w14:textId="77777777" w:rsidR="00086F20" w:rsidRDefault="00086F20" w:rsidP="00086F20">
      <w:pPr>
        <w:tabs>
          <w:tab w:val="left" w:pos="709"/>
        </w:tabs>
        <w:spacing w:after="0" w:line="240" w:lineRule="auto"/>
        <w:jc w:val="both"/>
        <w:rPr>
          <w:rFonts w:ascii="Times New Roman" w:hAnsi="Times New Roman"/>
          <w:sz w:val="20"/>
          <w:szCs w:val="20"/>
        </w:rPr>
      </w:pPr>
    </w:p>
    <w:p w14:paraId="6457B411" w14:textId="77777777" w:rsidR="00086F20" w:rsidRDefault="00086F20" w:rsidP="00086F20">
      <w:pPr>
        <w:tabs>
          <w:tab w:val="left" w:pos="709"/>
        </w:tabs>
        <w:spacing w:after="0" w:line="240" w:lineRule="auto"/>
        <w:jc w:val="both"/>
        <w:rPr>
          <w:rFonts w:ascii="Times New Roman" w:hAnsi="Times New Roman"/>
          <w:sz w:val="20"/>
          <w:szCs w:val="20"/>
        </w:rPr>
      </w:pPr>
    </w:p>
    <w:p w14:paraId="13A3EB96" w14:textId="77777777" w:rsidR="00086F20" w:rsidRPr="00B41484" w:rsidRDefault="00086F20" w:rsidP="00086F20">
      <w:pPr>
        <w:tabs>
          <w:tab w:val="left" w:pos="709"/>
        </w:tabs>
        <w:spacing w:after="0" w:line="240" w:lineRule="auto"/>
        <w:jc w:val="both"/>
        <w:rPr>
          <w:rFonts w:ascii="Times New Roman" w:hAnsi="Times New Roman"/>
          <w:sz w:val="20"/>
          <w:szCs w:val="20"/>
        </w:rPr>
      </w:pPr>
    </w:p>
    <w:p w14:paraId="12919331" w14:textId="77777777" w:rsidR="00086F20" w:rsidRPr="00B66154" w:rsidRDefault="00086F20" w:rsidP="00086F20">
      <w:pPr>
        <w:tabs>
          <w:tab w:val="left" w:pos="709"/>
        </w:tabs>
        <w:spacing w:after="0" w:line="240" w:lineRule="auto"/>
        <w:jc w:val="both"/>
        <w:rPr>
          <w:rFonts w:ascii="Times New Roman" w:hAnsi="Times New Roman"/>
          <w:b/>
          <w:bCs/>
        </w:rPr>
      </w:pPr>
      <w:r w:rsidRPr="00B66154">
        <w:rPr>
          <w:rFonts w:ascii="Times New Roman" w:hAnsi="Times New Roman"/>
          <w:b/>
          <w:bCs/>
        </w:rPr>
        <w:t>Svarbiausi 2026 m. darbai</w:t>
      </w:r>
    </w:p>
    <w:p w14:paraId="75C86D07" w14:textId="77777777" w:rsidR="00086F20" w:rsidRPr="00B66154" w:rsidRDefault="00086F20" w:rsidP="00086F20">
      <w:pPr>
        <w:numPr>
          <w:ilvl w:val="0"/>
          <w:numId w:val="2"/>
        </w:numPr>
        <w:tabs>
          <w:tab w:val="left" w:pos="709"/>
        </w:tabs>
        <w:spacing w:after="0" w:line="240" w:lineRule="auto"/>
        <w:ind w:left="0" w:firstLine="491"/>
        <w:jc w:val="both"/>
        <w:rPr>
          <w:rFonts w:ascii="Times New Roman" w:hAnsi="Times New Roman"/>
          <w:bCs/>
          <w:u w:val="single"/>
        </w:rPr>
      </w:pPr>
      <w:r w:rsidRPr="00B66154">
        <w:rPr>
          <w:rFonts w:ascii="Times New Roman" w:hAnsi="Times New Roman"/>
          <w:b/>
          <w:bCs/>
          <w:u w:val="single"/>
        </w:rPr>
        <w:t xml:space="preserve">Nuosekliai tęsti valstybės informacinių technologijų (IT) infrastruktūros konsolidavimą </w:t>
      </w:r>
      <w:r>
        <w:rPr>
          <w:rFonts w:ascii="Times New Roman" w:hAnsi="Times New Roman"/>
          <w:b/>
          <w:bCs/>
          <w:u w:val="single"/>
        </w:rPr>
        <w:t>ir vykdyti IT paslaugų priežiūrą ir plėtrą</w:t>
      </w:r>
      <w:r w:rsidRPr="00B66154">
        <w:rPr>
          <w:rFonts w:ascii="Times New Roman" w:hAnsi="Times New Roman"/>
          <w:bCs/>
          <w:u w:val="single"/>
        </w:rPr>
        <w:t>:</w:t>
      </w:r>
    </w:p>
    <w:p w14:paraId="250BA885" w14:textId="77777777" w:rsidR="00086F20" w:rsidRPr="00B66154" w:rsidRDefault="00086F20" w:rsidP="00086F20">
      <w:pPr>
        <w:tabs>
          <w:tab w:val="left" w:pos="709"/>
        </w:tabs>
        <w:spacing w:after="0" w:line="240" w:lineRule="auto"/>
        <w:ind w:firstLine="567"/>
        <w:jc w:val="both"/>
        <w:rPr>
          <w:rFonts w:ascii="Times New Roman" w:hAnsi="Times New Roman"/>
          <w:bCs/>
        </w:rPr>
      </w:pPr>
      <w:r w:rsidRPr="00B66154">
        <w:rPr>
          <w:rFonts w:ascii="Times New Roman" w:hAnsi="Times New Roman"/>
          <w:bCs/>
        </w:rPr>
        <w:t>1.1. Lietuvos Respublikos Vyriausybės pavaldume esančioms institucijoms centralizuotai teikti informacinių technologijų paslaugas, Lietuvos Respublikos Vyriausybės 2024 m. gegužės 15 d. nutarime Nr. 349 „</w:t>
      </w:r>
      <w:r w:rsidRPr="00B66154">
        <w:rPr>
          <w:rFonts w:ascii="Times New Roman" w:hAnsi="Times New Roman"/>
        </w:rPr>
        <w:t>Dėl Lietuvos Respublikos valstybės informacinių išteklių valdymo įstatymo įgyvendinimo“</w:t>
      </w:r>
      <w:r w:rsidRPr="00B66154">
        <w:rPr>
          <w:rFonts w:ascii="Times New Roman" w:hAnsi="Times New Roman"/>
          <w:bCs/>
        </w:rPr>
        <w:t xml:space="preserve"> numatyta apimtimi ir terminais, vykdyti konsoliduojamų įstaigų IT infrastruktūros migravimą į centralizuotai valdomą IT infrastruktūrą (I–IV </w:t>
      </w:r>
      <w:proofErr w:type="spellStart"/>
      <w:r w:rsidRPr="00B66154">
        <w:rPr>
          <w:rFonts w:ascii="Times New Roman" w:hAnsi="Times New Roman"/>
          <w:bCs/>
        </w:rPr>
        <w:t>ketv</w:t>
      </w:r>
      <w:proofErr w:type="spellEnd"/>
      <w:r w:rsidRPr="00B66154">
        <w:rPr>
          <w:rFonts w:ascii="Times New Roman" w:hAnsi="Times New Roman"/>
          <w:bCs/>
        </w:rPr>
        <w:t>.);</w:t>
      </w:r>
    </w:p>
    <w:p w14:paraId="4B4CBD46" w14:textId="77777777" w:rsidR="00086F20" w:rsidRPr="00B66154" w:rsidRDefault="00086F20" w:rsidP="00086F20">
      <w:pPr>
        <w:tabs>
          <w:tab w:val="left" w:pos="709"/>
        </w:tabs>
        <w:spacing w:after="0" w:line="240" w:lineRule="auto"/>
        <w:ind w:firstLine="567"/>
        <w:jc w:val="both"/>
        <w:rPr>
          <w:rFonts w:ascii="Times New Roman" w:hAnsi="Times New Roman"/>
        </w:rPr>
      </w:pPr>
      <w:r w:rsidRPr="50E11CE7">
        <w:rPr>
          <w:rFonts w:ascii="Times New Roman" w:hAnsi="Times New Roman"/>
        </w:rPr>
        <w:t xml:space="preserve">1.2. prižiūrėti, atnaujinti ir plėsti centralizuotai valdomą IT infrastruktūrą (I–IV </w:t>
      </w:r>
      <w:proofErr w:type="spellStart"/>
      <w:r w:rsidRPr="50E11CE7">
        <w:rPr>
          <w:rFonts w:ascii="Times New Roman" w:hAnsi="Times New Roman"/>
        </w:rPr>
        <w:t>ketv</w:t>
      </w:r>
      <w:proofErr w:type="spellEnd"/>
      <w:r w:rsidRPr="50E11CE7">
        <w:rPr>
          <w:rFonts w:ascii="Times New Roman" w:hAnsi="Times New Roman"/>
        </w:rPr>
        <w:t>.);</w:t>
      </w:r>
    </w:p>
    <w:p w14:paraId="5A0600CB" w14:textId="77777777" w:rsidR="00086F20" w:rsidRPr="00B66154" w:rsidRDefault="00086F20" w:rsidP="00086F20">
      <w:pPr>
        <w:tabs>
          <w:tab w:val="left" w:pos="709"/>
        </w:tabs>
        <w:spacing w:after="0" w:line="240" w:lineRule="auto"/>
        <w:ind w:firstLine="567"/>
        <w:jc w:val="both"/>
        <w:rPr>
          <w:rFonts w:ascii="Times New Roman" w:hAnsi="Times New Roman"/>
        </w:rPr>
      </w:pPr>
      <w:r w:rsidRPr="1A5EC1E6">
        <w:rPr>
          <w:rFonts w:ascii="Times New Roman" w:hAnsi="Times New Roman"/>
        </w:rPr>
        <w:t xml:space="preserve">1.3. </w:t>
      </w:r>
      <w:r>
        <w:rPr>
          <w:rFonts w:ascii="Times New Roman" w:hAnsi="Times New Roman"/>
        </w:rPr>
        <w:t>teikti viešosios debesijos paslaugas ir vykdyti jų plėtrą</w:t>
      </w:r>
      <w:r w:rsidRPr="1A5EC1E6">
        <w:rPr>
          <w:rFonts w:ascii="Times New Roman" w:hAnsi="Times New Roman"/>
        </w:rPr>
        <w:t xml:space="preserve"> (I–IV </w:t>
      </w:r>
      <w:proofErr w:type="spellStart"/>
      <w:r w:rsidRPr="1A5EC1E6">
        <w:rPr>
          <w:rFonts w:ascii="Times New Roman" w:hAnsi="Times New Roman"/>
        </w:rPr>
        <w:t>ketv</w:t>
      </w:r>
      <w:proofErr w:type="spellEnd"/>
      <w:r w:rsidRPr="1A5EC1E6">
        <w:rPr>
          <w:rFonts w:ascii="Times New Roman" w:hAnsi="Times New Roman"/>
        </w:rPr>
        <w:t xml:space="preserve">.); </w:t>
      </w:r>
    </w:p>
    <w:p w14:paraId="335947D6" w14:textId="77777777" w:rsidR="00086F20" w:rsidRPr="00B66154" w:rsidRDefault="00086F20" w:rsidP="00086F20">
      <w:pPr>
        <w:tabs>
          <w:tab w:val="left" w:pos="709"/>
        </w:tabs>
        <w:spacing w:after="0" w:line="240" w:lineRule="auto"/>
        <w:ind w:firstLine="567"/>
        <w:jc w:val="both"/>
        <w:rPr>
          <w:rFonts w:ascii="Times New Roman" w:hAnsi="Times New Roman"/>
        </w:rPr>
      </w:pPr>
      <w:r w:rsidRPr="50E11CE7">
        <w:rPr>
          <w:rFonts w:ascii="Times New Roman" w:hAnsi="Times New Roman"/>
        </w:rPr>
        <w:t xml:space="preserve">1.4. </w:t>
      </w:r>
      <w:r w:rsidRPr="003729B3">
        <w:rPr>
          <w:rFonts w:ascii="Times New Roman" w:hAnsi="Times New Roman"/>
        </w:rPr>
        <w:t xml:space="preserve">suteikti Lietuvos Respublikos Vyriausybės 2024 m. gegužės 15 d. nutarime Nr. 349 „Dėl Lietuvos Respublikos valstybės informacinių išteklių valdymo įstatymo įgyvendinimo“ numatyta apimtimi ir terminais, resursus, skirtus valstybės registrų ir informacinių sistemų duomenų papildomų rezervinių kopijų saugojimui užsienio duomenų centre / arba viešosios debesijos </w:t>
      </w:r>
      <w:r>
        <w:rPr>
          <w:rFonts w:ascii="Times New Roman" w:hAnsi="Times New Roman"/>
        </w:rPr>
        <w:t>platformoje</w:t>
      </w:r>
      <w:r w:rsidRPr="003729B3">
        <w:rPr>
          <w:rFonts w:ascii="Times New Roman" w:hAnsi="Times New Roman"/>
        </w:rPr>
        <w:t xml:space="preserve"> (I–IV </w:t>
      </w:r>
      <w:proofErr w:type="spellStart"/>
      <w:r w:rsidRPr="003729B3">
        <w:rPr>
          <w:rFonts w:ascii="Times New Roman" w:hAnsi="Times New Roman"/>
        </w:rPr>
        <w:t>ketv</w:t>
      </w:r>
      <w:proofErr w:type="spellEnd"/>
      <w:r w:rsidRPr="003729B3">
        <w:rPr>
          <w:rFonts w:ascii="Times New Roman" w:hAnsi="Times New Roman"/>
        </w:rPr>
        <w:t>.);</w:t>
      </w:r>
    </w:p>
    <w:p w14:paraId="0325994A" w14:textId="77777777" w:rsidR="00086F20" w:rsidRPr="003729B3" w:rsidRDefault="00086F20" w:rsidP="00086F20">
      <w:pPr>
        <w:tabs>
          <w:tab w:val="left" w:pos="709"/>
        </w:tabs>
        <w:spacing w:after="0" w:line="240" w:lineRule="auto"/>
        <w:ind w:firstLine="567"/>
        <w:jc w:val="both"/>
        <w:rPr>
          <w:rFonts w:ascii="Times New Roman" w:hAnsi="Times New Roman"/>
        </w:rPr>
      </w:pPr>
      <w:r w:rsidRPr="50E11CE7">
        <w:rPr>
          <w:rFonts w:ascii="Times New Roman" w:hAnsi="Times New Roman"/>
        </w:rPr>
        <w:t xml:space="preserve">1.5. perkelti Šiaurės Atlanto sutarties organizacijos (toliau – NATO) rezervinių kopijų infrastruktūrą </w:t>
      </w:r>
      <w:r w:rsidRPr="003729B3">
        <w:rPr>
          <w:rFonts w:ascii="Times New Roman" w:hAnsi="Times New Roman"/>
        </w:rPr>
        <w:t xml:space="preserve"> į naują duomenų centrą (IV </w:t>
      </w:r>
      <w:proofErr w:type="spellStart"/>
      <w:r w:rsidRPr="003729B3">
        <w:rPr>
          <w:rFonts w:ascii="Times New Roman" w:hAnsi="Times New Roman"/>
        </w:rPr>
        <w:t>ketv</w:t>
      </w:r>
      <w:proofErr w:type="spellEnd"/>
      <w:r w:rsidRPr="003729B3">
        <w:rPr>
          <w:rFonts w:ascii="Times New Roman" w:hAnsi="Times New Roman"/>
        </w:rPr>
        <w:t>.);</w:t>
      </w:r>
    </w:p>
    <w:p w14:paraId="5476565E" w14:textId="77777777" w:rsidR="00086F20" w:rsidRDefault="00086F20" w:rsidP="00086F20">
      <w:pPr>
        <w:tabs>
          <w:tab w:val="left" w:pos="709"/>
        </w:tabs>
        <w:spacing w:after="0" w:line="240" w:lineRule="auto"/>
        <w:ind w:firstLine="567"/>
        <w:jc w:val="both"/>
        <w:rPr>
          <w:rFonts w:ascii="Times New Roman" w:hAnsi="Times New Roman"/>
          <w:bCs/>
        </w:rPr>
      </w:pPr>
      <w:r w:rsidRPr="003729B3">
        <w:rPr>
          <w:rFonts w:ascii="Times New Roman" w:hAnsi="Times New Roman"/>
          <w:bCs/>
        </w:rPr>
        <w:t>1.6.</w:t>
      </w:r>
      <w:r w:rsidRPr="003729B3">
        <w:t xml:space="preserve"> </w:t>
      </w:r>
      <w:r w:rsidRPr="003729B3">
        <w:rPr>
          <w:rFonts w:ascii="Times New Roman" w:hAnsi="Times New Roman"/>
          <w:bCs/>
        </w:rPr>
        <w:t xml:space="preserve">atlikti konsoliduotų valstybės institucijų informacinių sistemų analizę ir nustatyti, kurioms informacinėms sistemoms turi būti sukurti sprendimai veiklos tęstinumui užtikrinti (angl. </w:t>
      </w:r>
      <w:proofErr w:type="spellStart"/>
      <w:r w:rsidRPr="00921397">
        <w:rPr>
          <w:rFonts w:ascii="Times New Roman" w:hAnsi="Times New Roman"/>
          <w:bCs/>
          <w:i/>
          <w:iCs/>
        </w:rPr>
        <w:t>Disaster</w:t>
      </w:r>
      <w:proofErr w:type="spellEnd"/>
      <w:r w:rsidRPr="00921397">
        <w:rPr>
          <w:rFonts w:ascii="Times New Roman" w:hAnsi="Times New Roman"/>
          <w:bCs/>
          <w:i/>
          <w:iCs/>
        </w:rPr>
        <w:t xml:space="preserve"> </w:t>
      </w:r>
      <w:proofErr w:type="spellStart"/>
      <w:r w:rsidRPr="00921397">
        <w:rPr>
          <w:rFonts w:ascii="Times New Roman" w:hAnsi="Times New Roman"/>
          <w:bCs/>
          <w:i/>
          <w:iCs/>
        </w:rPr>
        <w:t>recovery</w:t>
      </w:r>
      <w:proofErr w:type="spellEnd"/>
      <w:r w:rsidRPr="003729B3">
        <w:rPr>
          <w:rFonts w:ascii="Times New Roman" w:hAnsi="Times New Roman"/>
          <w:bCs/>
        </w:rPr>
        <w:t xml:space="preserve">), nurodant reikiamas IT resursų apimtis veiklos tęstinumo užtikrinimui krizės atveju (III </w:t>
      </w:r>
      <w:proofErr w:type="spellStart"/>
      <w:r w:rsidRPr="003729B3">
        <w:rPr>
          <w:rFonts w:ascii="Times New Roman" w:hAnsi="Times New Roman"/>
          <w:bCs/>
        </w:rPr>
        <w:t>ketv</w:t>
      </w:r>
      <w:proofErr w:type="spellEnd"/>
      <w:r w:rsidRPr="003729B3">
        <w:rPr>
          <w:rFonts w:ascii="Times New Roman" w:hAnsi="Times New Roman"/>
          <w:bCs/>
        </w:rPr>
        <w:t>.).</w:t>
      </w:r>
    </w:p>
    <w:p w14:paraId="5ADC2D9D" w14:textId="77777777" w:rsidR="00086F20" w:rsidRPr="00B66154" w:rsidRDefault="00086F20" w:rsidP="00086F20">
      <w:pPr>
        <w:tabs>
          <w:tab w:val="left" w:pos="709"/>
        </w:tabs>
        <w:spacing w:after="0" w:line="240" w:lineRule="auto"/>
        <w:ind w:firstLine="567"/>
        <w:jc w:val="both"/>
        <w:rPr>
          <w:rFonts w:ascii="Times New Roman" w:hAnsi="Times New Roman"/>
          <w:bCs/>
        </w:rPr>
      </w:pPr>
    </w:p>
    <w:p w14:paraId="4BCECC3B" w14:textId="77777777" w:rsidR="00086F20" w:rsidRPr="00B66154" w:rsidRDefault="00086F20" w:rsidP="00086F20">
      <w:pPr>
        <w:numPr>
          <w:ilvl w:val="0"/>
          <w:numId w:val="2"/>
        </w:numPr>
        <w:tabs>
          <w:tab w:val="left" w:pos="360"/>
          <w:tab w:val="left" w:pos="993"/>
        </w:tabs>
        <w:spacing w:after="0" w:line="240" w:lineRule="auto"/>
        <w:ind w:left="0" w:firstLine="567"/>
        <w:jc w:val="both"/>
        <w:rPr>
          <w:rFonts w:ascii="Times New Roman" w:hAnsi="Times New Roman"/>
          <w:u w:val="single"/>
        </w:rPr>
      </w:pPr>
      <w:r w:rsidRPr="00B66154">
        <w:rPr>
          <w:rFonts w:ascii="Times New Roman" w:hAnsi="Times New Roman"/>
          <w:b/>
          <w:bCs/>
          <w:u w:val="single"/>
        </w:rPr>
        <w:t>Užtikrinti Valstybės informacinių išteklių sąveikumo platformos (toliau – VIISP) ir elektroninių valdžios vartų teikiamų paslaugų plėtrą, kokybę, patogumą ir prieinamumą bei patikimumą</w:t>
      </w:r>
      <w:r w:rsidRPr="00B66154">
        <w:rPr>
          <w:rFonts w:ascii="Times New Roman" w:hAnsi="Times New Roman"/>
          <w:u w:val="single"/>
        </w:rPr>
        <w:t>:</w:t>
      </w:r>
    </w:p>
    <w:p w14:paraId="577DD85C" w14:textId="77777777" w:rsidR="00086F20" w:rsidRPr="00B66154" w:rsidRDefault="00086F20" w:rsidP="00086F20">
      <w:pPr>
        <w:tabs>
          <w:tab w:val="left" w:pos="360"/>
          <w:tab w:val="left" w:pos="993"/>
        </w:tabs>
        <w:spacing w:after="0" w:line="240" w:lineRule="auto"/>
        <w:ind w:firstLine="567"/>
        <w:jc w:val="both"/>
        <w:rPr>
          <w:rFonts w:ascii="Times New Roman" w:hAnsi="Times New Roman"/>
        </w:rPr>
      </w:pPr>
      <w:r w:rsidRPr="50E11CE7">
        <w:rPr>
          <w:rFonts w:ascii="Times New Roman" w:hAnsi="Times New Roman"/>
        </w:rPr>
        <w:t xml:space="preserve">2.1. </w:t>
      </w:r>
      <w:r>
        <w:rPr>
          <w:rFonts w:ascii="Times New Roman" w:hAnsi="Times New Roman"/>
        </w:rPr>
        <w:t>palaikyti</w:t>
      </w:r>
      <w:r w:rsidRPr="50E11CE7">
        <w:rPr>
          <w:rFonts w:ascii="Times New Roman" w:hAnsi="Times New Roman"/>
        </w:rPr>
        <w:t xml:space="preserve"> ir </w:t>
      </w:r>
      <w:r>
        <w:rPr>
          <w:rFonts w:ascii="Times New Roman" w:hAnsi="Times New Roman"/>
        </w:rPr>
        <w:t>tobulinti</w:t>
      </w:r>
      <w:r w:rsidRPr="50E11CE7">
        <w:rPr>
          <w:rFonts w:ascii="Times New Roman" w:hAnsi="Times New Roman"/>
        </w:rPr>
        <w:t xml:space="preserve"> VIISP, kad joje teikiama informacija būtų aktuali ir prieinama, kurti ir modernizuoti VIISP funkcijas, kuriomis teikiamos pažangios elektroninės viešosios ir administracinės paslaugos (I–IV </w:t>
      </w:r>
      <w:proofErr w:type="spellStart"/>
      <w:r w:rsidRPr="50E11CE7">
        <w:rPr>
          <w:rFonts w:ascii="Times New Roman" w:hAnsi="Times New Roman"/>
        </w:rPr>
        <w:t>ketv</w:t>
      </w:r>
      <w:proofErr w:type="spellEnd"/>
      <w:r w:rsidRPr="50E11CE7">
        <w:rPr>
          <w:rFonts w:ascii="Times New Roman" w:hAnsi="Times New Roman"/>
        </w:rPr>
        <w:t>.);</w:t>
      </w:r>
    </w:p>
    <w:p w14:paraId="11E234F7" w14:textId="77777777" w:rsidR="00086F20" w:rsidRPr="00B66154" w:rsidRDefault="00086F20" w:rsidP="00086F20">
      <w:pPr>
        <w:tabs>
          <w:tab w:val="left" w:pos="360"/>
          <w:tab w:val="left" w:pos="993"/>
        </w:tabs>
        <w:spacing w:after="0" w:line="240" w:lineRule="auto"/>
        <w:ind w:firstLine="567"/>
        <w:jc w:val="both"/>
        <w:rPr>
          <w:rFonts w:ascii="Times New Roman" w:hAnsi="Times New Roman"/>
          <w:bCs/>
        </w:rPr>
      </w:pPr>
      <w:r w:rsidRPr="00B66154">
        <w:rPr>
          <w:rFonts w:ascii="Times New Roman" w:hAnsi="Times New Roman"/>
          <w:bCs/>
        </w:rPr>
        <w:t>2.</w:t>
      </w:r>
      <w:r>
        <w:rPr>
          <w:rFonts w:ascii="Times New Roman" w:hAnsi="Times New Roman"/>
          <w:bCs/>
        </w:rPr>
        <w:t>2</w:t>
      </w:r>
      <w:r w:rsidRPr="00B66154">
        <w:rPr>
          <w:rFonts w:ascii="Times New Roman" w:hAnsi="Times New Roman"/>
          <w:bCs/>
        </w:rPr>
        <w:t xml:space="preserve">.  </w:t>
      </w:r>
      <w:r w:rsidRPr="00BB2175">
        <w:rPr>
          <w:rFonts w:ascii="Times New Roman" w:hAnsi="Times New Roman"/>
          <w:bCs/>
        </w:rPr>
        <w:t xml:space="preserve">įgyvendinant projektą „El. valdžios vartų portalas – vieno langelio principu el. paslaugas teikiantis portalas​“, atlikti visų elektroninių paslaugų analizę ir įvertinti, kurios turi būti perkeltos į atnaujintą VIISP (III </w:t>
      </w:r>
      <w:proofErr w:type="spellStart"/>
      <w:r w:rsidRPr="00BB2175">
        <w:rPr>
          <w:rFonts w:ascii="Times New Roman" w:hAnsi="Times New Roman"/>
          <w:bCs/>
        </w:rPr>
        <w:t>ketv</w:t>
      </w:r>
      <w:proofErr w:type="spellEnd"/>
      <w:r w:rsidRPr="00BB2175">
        <w:rPr>
          <w:rFonts w:ascii="Times New Roman" w:hAnsi="Times New Roman"/>
          <w:bCs/>
        </w:rPr>
        <w:t xml:space="preserve">.). </w:t>
      </w:r>
      <w:r>
        <w:rPr>
          <w:rFonts w:ascii="Times New Roman" w:hAnsi="Times New Roman"/>
          <w:bCs/>
        </w:rPr>
        <w:t>A</w:t>
      </w:r>
      <w:r w:rsidRPr="00BB2175">
        <w:rPr>
          <w:rFonts w:ascii="Times New Roman" w:hAnsi="Times New Roman"/>
          <w:bCs/>
        </w:rPr>
        <w:t xml:space="preserve">tlikti elektroninių paslaugų perkėlimą </w:t>
      </w:r>
      <w:r>
        <w:rPr>
          <w:rFonts w:ascii="Times New Roman" w:hAnsi="Times New Roman"/>
          <w:bCs/>
        </w:rPr>
        <w:t>iš esamo VIISP į</w:t>
      </w:r>
      <w:r w:rsidRPr="00BB2175">
        <w:rPr>
          <w:rFonts w:ascii="Times New Roman" w:hAnsi="Times New Roman"/>
          <w:bCs/>
        </w:rPr>
        <w:t xml:space="preserve"> </w:t>
      </w:r>
      <w:r w:rsidRPr="00B66154">
        <w:rPr>
          <w:rFonts w:ascii="Times New Roman" w:hAnsi="Times New Roman"/>
          <w:bCs/>
        </w:rPr>
        <w:t xml:space="preserve"> atnaujintą VIISP </w:t>
      </w:r>
      <w:r w:rsidRPr="00B66154">
        <w:rPr>
          <w:rFonts w:ascii="Times New Roman" w:hAnsi="Times New Roman"/>
        </w:rPr>
        <w:t>(</w:t>
      </w:r>
      <w:r>
        <w:rPr>
          <w:rFonts w:ascii="Times New Roman" w:hAnsi="Times New Roman"/>
        </w:rPr>
        <w:t>III</w:t>
      </w:r>
      <w:r w:rsidRPr="00B66154">
        <w:rPr>
          <w:rFonts w:ascii="Times New Roman" w:eastAsia="Times New Roman" w:hAnsi="Times New Roman"/>
          <w:bCs/>
        </w:rPr>
        <w:t>–</w:t>
      </w:r>
      <w:r w:rsidRPr="00B66154">
        <w:rPr>
          <w:rFonts w:ascii="Times New Roman" w:hAnsi="Times New Roman"/>
        </w:rPr>
        <w:t xml:space="preserve">IV </w:t>
      </w:r>
      <w:proofErr w:type="spellStart"/>
      <w:r w:rsidRPr="00B66154">
        <w:rPr>
          <w:rFonts w:ascii="Times New Roman" w:hAnsi="Times New Roman"/>
        </w:rPr>
        <w:t>ketv</w:t>
      </w:r>
      <w:proofErr w:type="spellEnd"/>
      <w:r w:rsidRPr="00B66154">
        <w:rPr>
          <w:rFonts w:ascii="Times New Roman" w:hAnsi="Times New Roman"/>
        </w:rPr>
        <w:t>.);</w:t>
      </w:r>
    </w:p>
    <w:p w14:paraId="2E169EA8" w14:textId="77777777" w:rsidR="00086F20" w:rsidRPr="00B66154" w:rsidRDefault="00086F20" w:rsidP="00086F20">
      <w:pPr>
        <w:tabs>
          <w:tab w:val="left" w:pos="360"/>
          <w:tab w:val="left" w:pos="993"/>
        </w:tabs>
        <w:spacing w:after="0" w:line="240" w:lineRule="auto"/>
        <w:ind w:firstLine="567"/>
        <w:jc w:val="both"/>
        <w:rPr>
          <w:rFonts w:ascii="Times New Roman" w:eastAsia="Times New Roman" w:hAnsi="Times New Roman"/>
        </w:rPr>
      </w:pPr>
      <w:r w:rsidRPr="68BA3149">
        <w:rPr>
          <w:rFonts w:ascii="Times New Roman" w:hAnsi="Times New Roman"/>
        </w:rPr>
        <w:t>2.</w:t>
      </w:r>
      <w:r>
        <w:rPr>
          <w:rFonts w:ascii="Times New Roman" w:hAnsi="Times New Roman"/>
        </w:rPr>
        <w:t>3</w:t>
      </w:r>
      <w:r w:rsidRPr="68BA3149">
        <w:rPr>
          <w:rFonts w:ascii="Times New Roman" w:hAnsi="Times New Roman"/>
        </w:rPr>
        <w:t xml:space="preserve">. </w:t>
      </w:r>
      <w:r w:rsidRPr="68BA3149">
        <w:rPr>
          <w:rFonts w:ascii="Times New Roman" w:eastAsia="Times New Roman" w:hAnsi="Times New Roman"/>
        </w:rPr>
        <w:t>sukurti VIISP elektroninių paslaugų konstruktorių ir</w:t>
      </w:r>
      <w:r w:rsidRPr="68BA3149">
        <w:rPr>
          <w:rFonts w:ascii="Times New Roman" w:hAnsi="Times New Roman"/>
        </w:rPr>
        <w:t xml:space="preserve"> mokėjimo modulį bei Elektroninių valdžios vartų mobiliąją programėlę.</w:t>
      </w:r>
      <w:r w:rsidRPr="68BA3149">
        <w:rPr>
          <w:rFonts w:ascii="Times New Roman" w:eastAsia="Times New Roman" w:hAnsi="Times New Roman"/>
        </w:rPr>
        <w:t xml:space="preserve"> (II </w:t>
      </w:r>
      <w:proofErr w:type="spellStart"/>
      <w:r w:rsidRPr="68BA3149">
        <w:rPr>
          <w:rFonts w:ascii="Times New Roman" w:eastAsia="Times New Roman" w:hAnsi="Times New Roman"/>
        </w:rPr>
        <w:t>ketv</w:t>
      </w:r>
      <w:proofErr w:type="spellEnd"/>
      <w:r w:rsidRPr="68BA3149">
        <w:rPr>
          <w:rFonts w:ascii="Times New Roman" w:eastAsia="Times New Roman" w:hAnsi="Times New Roman"/>
        </w:rPr>
        <w:t>.);</w:t>
      </w:r>
    </w:p>
    <w:p w14:paraId="34D14BFA" w14:textId="77777777" w:rsidR="00086F20" w:rsidRDefault="00086F20" w:rsidP="00086F20">
      <w:pPr>
        <w:tabs>
          <w:tab w:val="left" w:pos="360"/>
          <w:tab w:val="left" w:pos="993"/>
        </w:tabs>
        <w:spacing w:after="0" w:line="240" w:lineRule="auto"/>
        <w:ind w:firstLine="567"/>
        <w:jc w:val="both"/>
        <w:rPr>
          <w:rFonts w:ascii="Times New Roman" w:eastAsia="Times New Roman" w:hAnsi="Times New Roman"/>
        </w:rPr>
      </w:pPr>
      <w:r w:rsidRPr="25EC753C">
        <w:rPr>
          <w:rFonts w:ascii="Times New Roman" w:eastAsia="Times New Roman" w:hAnsi="Times New Roman"/>
        </w:rPr>
        <w:t>2.</w:t>
      </w:r>
      <w:r>
        <w:rPr>
          <w:rFonts w:ascii="Times New Roman" w:eastAsia="Times New Roman" w:hAnsi="Times New Roman"/>
        </w:rPr>
        <w:t>4</w:t>
      </w:r>
      <w:r w:rsidRPr="25EC753C">
        <w:rPr>
          <w:rFonts w:ascii="Times New Roman" w:eastAsia="Times New Roman" w:hAnsi="Times New Roman"/>
        </w:rPr>
        <w:t xml:space="preserve">. </w:t>
      </w:r>
      <w:r>
        <w:rPr>
          <w:rFonts w:ascii="Times New Roman" w:eastAsia="Times New Roman" w:hAnsi="Times New Roman"/>
        </w:rPr>
        <w:t>vykdyti</w:t>
      </w:r>
      <w:r w:rsidRPr="25EC753C">
        <w:rPr>
          <w:rFonts w:ascii="Times New Roman" w:eastAsia="Times New Roman" w:hAnsi="Times New Roman"/>
        </w:rPr>
        <w:t xml:space="preserve">  </w:t>
      </w:r>
      <w:r>
        <w:rPr>
          <w:rFonts w:ascii="Times New Roman" w:eastAsia="Times New Roman" w:hAnsi="Times New Roman"/>
        </w:rPr>
        <w:t>veiksmus</w:t>
      </w:r>
      <w:r w:rsidRPr="25EC753C">
        <w:rPr>
          <w:rFonts w:ascii="Times New Roman" w:eastAsia="Times New Roman" w:hAnsi="Times New Roman"/>
        </w:rPr>
        <w:t>, reikaling</w:t>
      </w:r>
      <w:r>
        <w:rPr>
          <w:rFonts w:ascii="Times New Roman" w:eastAsia="Times New Roman" w:hAnsi="Times New Roman"/>
        </w:rPr>
        <w:t>u</w:t>
      </w:r>
      <w:r w:rsidRPr="25EC753C">
        <w:rPr>
          <w:rFonts w:ascii="Times New Roman" w:eastAsia="Times New Roman" w:hAnsi="Times New Roman"/>
        </w:rPr>
        <w:t xml:space="preserve">s įgyvendinant Reglamentą (ES) 2018/1724 (Bendrieji skaitmeniniai vartai) dėl procedūrų skaitmeninimo, tarpvalstybinio procedūrų prieinamumo ir vienkartinio duomenų pateikimo sistemos naudojimo (I–IV </w:t>
      </w:r>
      <w:proofErr w:type="spellStart"/>
      <w:r w:rsidRPr="25EC753C">
        <w:rPr>
          <w:rFonts w:ascii="Times New Roman" w:eastAsia="Times New Roman" w:hAnsi="Times New Roman"/>
        </w:rPr>
        <w:t>ketv</w:t>
      </w:r>
      <w:proofErr w:type="spellEnd"/>
      <w:r w:rsidRPr="25EC753C">
        <w:rPr>
          <w:rFonts w:ascii="Times New Roman" w:eastAsia="Times New Roman" w:hAnsi="Times New Roman"/>
        </w:rPr>
        <w:t>.).</w:t>
      </w:r>
    </w:p>
    <w:p w14:paraId="5C5C9175" w14:textId="77777777" w:rsidR="00086F20" w:rsidRPr="00B66154" w:rsidRDefault="00086F20" w:rsidP="00086F20">
      <w:pPr>
        <w:tabs>
          <w:tab w:val="left" w:pos="360"/>
          <w:tab w:val="left" w:pos="993"/>
        </w:tabs>
        <w:spacing w:after="0" w:line="240" w:lineRule="auto"/>
        <w:ind w:firstLine="567"/>
        <w:jc w:val="both"/>
        <w:rPr>
          <w:rFonts w:ascii="Times New Roman" w:eastAsia="Times New Roman" w:hAnsi="Times New Roman"/>
        </w:rPr>
      </w:pPr>
    </w:p>
    <w:p w14:paraId="664514F6" w14:textId="77777777" w:rsidR="00086F20" w:rsidRPr="00B66154" w:rsidRDefault="00086F20" w:rsidP="00086F20">
      <w:pPr>
        <w:numPr>
          <w:ilvl w:val="0"/>
          <w:numId w:val="2"/>
        </w:numPr>
        <w:tabs>
          <w:tab w:val="left" w:pos="360"/>
          <w:tab w:val="left" w:pos="993"/>
        </w:tabs>
        <w:spacing w:after="0" w:line="240" w:lineRule="auto"/>
        <w:ind w:left="0" w:firstLine="567"/>
        <w:contextualSpacing/>
        <w:jc w:val="both"/>
        <w:rPr>
          <w:rFonts w:ascii="Times New Roman" w:hAnsi="Times New Roman"/>
          <w:bCs/>
        </w:rPr>
      </w:pPr>
      <w:r w:rsidRPr="00B66154">
        <w:rPr>
          <w:rFonts w:ascii="Times New Roman" w:hAnsi="Times New Roman"/>
          <w:b/>
          <w:u w:val="single"/>
        </w:rPr>
        <w:t xml:space="preserve">Esamus valstybės informacinių išteklių (toliau </w:t>
      </w:r>
      <w:r w:rsidRPr="00B66154">
        <w:rPr>
          <w:rFonts w:ascii="Times New Roman" w:hAnsi="Times New Roman"/>
          <w:bCs/>
        </w:rPr>
        <w:t>–</w:t>
      </w:r>
      <w:r w:rsidRPr="00B66154">
        <w:rPr>
          <w:rFonts w:ascii="Times New Roman" w:hAnsi="Times New Roman"/>
          <w:b/>
          <w:u w:val="single"/>
        </w:rPr>
        <w:t xml:space="preserve"> VII) duomenų modelius pritaikyti vieningam efektyviam naudojimui</w:t>
      </w:r>
      <w:r w:rsidRPr="00B66154">
        <w:rPr>
          <w:rFonts w:ascii="Times New Roman" w:hAnsi="Times New Roman"/>
          <w:bCs/>
          <w:u w:val="single"/>
        </w:rPr>
        <w:t>:</w:t>
      </w:r>
      <w:r w:rsidRPr="00B66154">
        <w:rPr>
          <w:rFonts w:ascii="Times New Roman" w:hAnsi="Times New Roman"/>
          <w:bCs/>
        </w:rPr>
        <w:t xml:space="preserve"> </w:t>
      </w:r>
    </w:p>
    <w:p w14:paraId="03420AF2" w14:textId="77777777" w:rsidR="00086F20" w:rsidRPr="00B66154" w:rsidRDefault="00086F20" w:rsidP="00086F20">
      <w:pPr>
        <w:tabs>
          <w:tab w:val="left" w:pos="360"/>
          <w:tab w:val="left" w:pos="993"/>
        </w:tabs>
        <w:spacing w:after="0" w:line="240" w:lineRule="auto"/>
        <w:ind w:firstLine="567"/>
        <w:contextualSpacing/>
        <w:jc w:val="both"/>
        <w:rPr>
          <w:rFonts w:ascii="Times New Roman" w:hAnsi="Times New Roman"/>
          <w:bCs/>
        </w:rPr>
      </w:pPr>
      <w:r w:rsidRPr="00B66154">
        <w:rPr>
          <w:rFonts w:ascii="Times New Roman" w:hAnsi="Times New Roman"/>
          <w:bCs/>
        </w:rPr>
        <w:t xml:space="preserve">3.1. įdiegti metaduomenų tvarkymo ir duomenų teikimo per </w:t>
      </w:r>
      <w:r w:rsidRPr="00A15AF4">
        <w:rPr>
          <w:rFonts w:ascii="Times New Roman" w:hAnsi="Times New Roman"/>
          <w:bCs/>
        </w:rPr>
        <w:t xml:space="preserve">taikomųjų programų sąsają (angl. </w:t>
      </w:r>
      <w:r w:rsidRPr="00A15AF4">
        <w:rPr>
          <w:rFonts w:ascii="Times New Roman" w:hAnsi="Times New Roman"/>
          <w:bCs/>
          <w:i/>
          <w:iCs/>
          <w:lang w:val="it-IT"/>
        </w:rPr>
        <w:t>Application Programming Interface</w:t>
      </w:r>
      <w:r w:rsidRPr="00A15AF4">
        <w:rPr>
          <w:rFonts w:ascii="Times New Roman" w:hAnsi="Times New Roman"/>
          <w:bCs/>
          <w:lang w:val="it-IT"/>
        </w:rPr>
        <w:t xml:space="preserve">, toliau – API) </w:t>
      </w:r>
      <w:r w:rsidRPr="00B66154">
        <w:rPr>
          <w:rFonts w:ascii="Times New Roman" w:hAnsi="Times New Roman"/>
          <w:bCs/>
        </w:rPr>
        <w:t xml:space="preserve">universalią duomenų teikimo sąsają priemones (II </w:t>
      </w:r>
      <w:proofErr w:type="spellStart"/>
      <w:r w:rsidRPr="00B66154">
        <w:rPr>
          <w:rFonts w:ascii="Times New Roman" w:hAnsi="Times New Roman"/>
          <w:bCs/>
        </w:rPr>
        <w:t>ketv</w:t>
      </w:r>
      <w:proofErr w:type="spellEnd"/>
      <w:r w:rsidRPr="00B66154">
        <w:rPr>
          <w:rFonts w:ascii="Times New Roman" w:hAnsi="Times New Roman"/>
          <w:bCs/>
        </w:rPr>
        <w:t>.);</w:t>
      </w:r>
    </w:p>
    <w:p w14:paraId="17AA96C5" w14:textId="77777777" w:rsidR="00086F20" w:rsidRDefault="00086F20" w:rsidP="00086F20">
      <w:pPr>
        <w:tabs>
          <w:tab w:val="left" w:pos="360"/>
          <w:tab w:val="left" w:pos="993"/>
        </w:tabs>
        <w:spacing w:after="0" w:line="240" w:lineRule="auto"/>
        <w:ind w:firstLine="567"/>
        <w:contextualSpacing/>
        <w:jc w:val="both"/>
        <w:rPr>
          <w:rFonts w:ascii="Times New Roman" w:hAnsi="Times New Roman"/>
          <w:bCs/>
        </w:rPr>
      </w:pPr>
      <w:r w:rsidRPr="00B66154">
        <w:rPr>
          <w:rFonts w:ascii="Times New Roman" w:hAnsi="Times New Roman"/>
          <w:bCs/>
        </w:rPr>
        <w:t xml:space="preserve">3.2. užpildyti centralizuotą metaduomenų saugojimo bazę ir API </w:t>
      </w:r>
      <w:proofErr w:type="spellStart"/>
      <w:r w:rsidRPr="00B66154">
        <w:rPr>
          <w:rFonts w:ascii="Times New Roman" w:hAnsi="Times New Roman"/>
          <w:bCs/>
        </w:rPr>
        <w:t>repozitorių</w:t>
      </w:r>
      <w:proofErr w:type="spellEnd"/>
      <w:r w:rsidRPr="00B66154">
        <w:rPr>
          <w:rFonts w:ascii="Times New Roman" w:hAnsi="Times New Roman"/>
          <w:bCs/>
        </w:rPr>
        <w:t xml:space="preserve"> metaduomenimis ir API sąsajomis iš 150 </w:t>
      </w:r>
      <w:r>
        <w:rPr>
          <w:rFonts w:ascii="Times New Roman" w:hAnsi="Times New Roman"/>
          <w:bCs/>
        </w:rPr>
        <w:t xml:space="preserve">valstybės </w:t>
      </w:r>
      <w:r w:rsidRPr="00B66154">
        <w:rPr>
          <w:rFonts w:ascii="Times New Roman" w:hAnsi="Times New Roman"/>
          <w:bCs/>
        </w:rPr>
        <w:t>informacinių sistemų ir registrų</w:t>
      </w:r>
      <w:r>
        <w:rPr>
          <w:rFonts w:ascii="Times New Roman" w:hAnsi="Times New Roman"/>
          <w:bCs/>
        </w:rPr>
        <w:t xml:space="preserve"> informacinių sistemų</w:t>
      </w:r>
      <w:r w:rsidRPr="00B66154">
        <w:rPr>
          <w:rFonts w:ascii="Times New Roman" w:hAnsi="Times New Roman"/>
          <w:bCs/>
        </w:rPr>
        <w:t xml:space="preserve"> (II </w:t>
      </w:r>
      <w:proofErr w:type="spellStart"/>
      <w:r w:rsidRPr="00B66154">
        <w:rPr>
          <w:rFonts w:ascii="Times New Roman" w:hAnsi="Times New Roman"/>
          <w:bCs/>
        </w:rPr>
        <w:t>ketv</w:t>
      </w:r>
      <w:proofErr w:type="spellEnd"/>
      <w:r w:rsidRPr="00B66154">
        <w:rPr>
          <w:rFonts w:ascii="Times New Roman" w:hAnsi="Times New Roman"/>
          <w:bCs/>
        </w:rPr>
        <w:t>.).</w:t>
      </w:r>
    </w:p>
    <w:p w14:paraId="0666C788" w14:textId="77777777" w:rsidR="00086F20" w:rsidRPr="00B66154" w:rsidRDefault="00086F20" w:rsidP="00086F20">
      <w:pPr>
        <w:tabs>
          <w:tab w:val="left" w:pos="360"/>
          <w:tab w:val="left" w:pos="993"/>
        </w:tabs>
        <w:spacing w:after="0" w:line="240" w:lineRule="auto"/>
        <w:ind w:firstLine="567"/>
        <w:contextualSpacing/>
        <w:jc w:val="both"/>
        <w:rPr>
          <w:rFonts w:ascii="Times New Roman" w:hAnsi="Times New Roman"/>
          <w:bCs/>
        </w:rPr>
      </w:pPr>
    </w:p>
    <w:p w14:paraId="30016D38" w14:textId="77777777" w:rsidR="00086F20" w:rsidRPr="00B66154" w:rsidRDefault="00086F20" w:rsidP="00086F20">
      <w:pPr>
        <w:numPr>
          <w:ilvl w:val="0"/>
          <w:numId w:val="2"/>
        </w:numPr>
        <w:tabs>
          <w:tab w:val="left" w:pos="360"/>
          <w:tab w:val="left" w:pos="993"/>
        </w:tabs>
        <w:spacing w:after="0" w:line="240" w:lineRule="auto"/>
        <w:ind w:left="0" w:firstLine="567"/>
        <w:contextualSpacing/>
        <w:jc w:val="both"/>
        <w:rPr>
          <w:rFonts w:ascii="Times New Roman" w:hAnsi="Times New Roman"/>
          <w:bCs/>
        </w:rPr>
      </w:pPr>
      <w:r w:rsidRPr="00B66154">
        <w:rPr>
          <w:rFonts w:ascii="Times New Roman" w:hAnsi="Times New Roman"/>
          <w:b/>
          <w:u w:val="single"/>
        </w:rPr>
        <w:t>Vykdyti Valstybės informacinių išteklių valdymo politikos įgyvendinimą:</w:t>
      </w:r>
    </w:p>
    <w:p w14:paraId="41C7DBC1" w14:textId="77777777" w:rsidR="00086F20" w:rsidRPr="00B66154" w:rsidRDefault="00086F20" w:rsidP="00086F20">
      <w:pPr>
        <w:tabs>
          <w:tab w:val="left" w:pos="360"/>
          <w:tab w:val="left" w:pos="709"/>
        </w:tabs>
        <w:spacing w:after="0" w:line="240" w:lineRule="auto"/>
        <w:ind w:firstLine="567"/>
        <w:contextualSpacing/>
        <w:jc w:val="both"/>
        <w:rPr>
          <w:rFonts w:ascii="Times New Roman" w:hAnsi="Times New Roman"/>
        </w:rPr>
      </w:pPr>
      <w:r w:rsidRPr="00B66154">
        <w:rPr>
          <w:rFonts w:ascii="Times New Roman" w:hAnsi="Times New Roman"/>
          <w:bCs/>
        </w:rPr>
        <w:t xml:space="preserve">4.1. </w:t>
      </w:r>
      <w:r>
        <w:rPr>
          <w:rFonts w:ascii="Times New Roman" w:hAnsi="Times New Roman"/>
        </w:rPr>
        <w:t>v</w:t>
      </w:r>
      <w:r w:rsidRPr="00B66154">
        <w:rPr>
          <w:rFonts w:ascii="Times New Roman" w:hAnsi="Times New Roman"/>
        </w:rPr>
        <w:t xml:space="preserve">ykdyti informacinių sistemų gyvavimo ciklo skaitmenizavimą modernizuojant Informacinių sistemų ir registrų informacinę sistemą </w:t>
      </w:r>
      <w:r>
        <w:rPr>
          <w:rFonts w:ascii="Times New Roman" w:hAnsi="Times New Roman"/>
        </w:rPr>
        <w:t xml:space="preserve">(buvęs </w:t>
      </w:r>
      <w:r w:rsidRPr="00B66154">
        <w:rPr>
          <w:rFonts w:ascii="Times New Roman" w:hAnsi="Times New Roman"/>
        </w:rPr>
        <w:t>Registrų ir informacinių sistemų registr</w:t>
      </w:r>
      <w:r>
        <w:rPr>
          <w:rFonts w:ascii="Times New Roman" w:hAnsi="Times New Roman"/>
        </w:rPr>
        <w:t>as)</w:t>
      </w:r>
      <w:r w:rsidRPr="00B66154">
        <w:rPr>
          <w:rFonts w:ascii="Times New Roman" w:hAnsi="Times New Roman"/>
        </w:rPr>
        <w:t xml:space="preserve"> (I</w:t>
      </w:r>
      <w:r w:rsidRPr="00B66154">
        <w:rPr>
          <w:rFonts w:ascii="Times New Roman" w:hAnsi="Times New Roman"/>
          <w:bCs/>
        </w:rPr>
        <w:t>–</w:t>
      </w:r>
      <w:r w:rsidRPr="00B66154">
        <w:rPr>
          <w:rFonts w:ascii="Times New Roman" w:hAnsi="Times New Roman"/>
        </w:rPr>
        <w:t xml:space="preserve">IV </w:t>
      </w:r>
      <w:proofErr w:type="spellStart"/>
      <w:r w:rsidRPr="00B66154">
        <w:rPr>
          <w:rFonts w:ascii="Times New Roman" w:hAnsi="Times New Roman"/>
        </w:rPr>
        <w:t>ketv</w:t>
      </w:r>
      <w:proofErr w:type="spellEnd"/>
      <w:r w:rsidRPr="00B66154">
        <w:rPr>
          <w:rFonts w:ascii="Times New Roman" w:hAnsi="Times New Roman"/>
        </w:rPr>
        <w:t>.);</w:t>
      </w:r>
    </w:p>
    <w:p w14:paraId="2B464FDC" w14:textId="77777777" w:rsidR="00086F20" w:rsidRDefault="00086F20" w:rsidP="00086F20">
      <w:pPr>
        <w:tabs>
          <w:tab w:val="left" w:pos="360"/>
          <w:tab w:val="left" w:pos="709"/>
        </w:tabs>
        <w:spacing w:after="0" w:line="240" w:lineRule="auto"/>
        <w:ind w:firstLine="567"/>
        <w:contextualSpacing/>
        <w:jc w:val="both"/>
        <w:rPr>
          <w:rFonts w:ascii="Times New Roman" w:hAnsi="Times New Roman"/>
        </w:rPr>
      </w:pPr>
      <w:r w:rsidRPr="00B66154">
        <w:rPr>
          <w:rFonts w:ascii="Times New Roman" w:hAnsi="Times New Roman"/>
        </w:rPr>
        <w:t xml:space="preserve">4.2. </w:t>
      </w:r>
      <w:r>
        <w:rPr>
          <w:rFonts w:ascii="Times New Roman" w:hAnsi="Times New Roman"/>
        </w:rPr>
        <w:t>v</w:t>
      </w:r>
      <w:r w:rsidRPr="00B66154">
        <w:rPr>
          <w:rFonts w:ascii="Times New Roman" w:hAnsi="Times New Roman"/>
        </w:rPr>
        <w:t xml:space="preserve">ykdyti valstybės informacinių išteklių valdymo politikos įgyvendinimą atliekant įgaliotosios institucijos funkcijas (I–IV </w:t>
      </w:r>
      <w:proofErr w:type="spellStart"/>
      <w:r w:rsidRPr="00B66154">
        <w:rPr>
          <w:rFonts w:ascii="Times New Roman" w:hAnsi="Times New Roman"/>
        </w:rPr>
        <w:t>ketv</w:t>
      </w:r>
      <w:proofErr w:type="spellEnd"/>
      <w:r w:rsidRPr="00B66154">
        <w:rPr>
          <w:rFonts w:ascii="Times New Roman" w:hAnsi="Times New Roman"/>
        </w:rPr>
        <w:t>.).</w:t>
      </w:r>
    </w:p>
    <w:p w14:paraId="43726F1B" w14:textId="77777777" w:rsidR="00086F20" w:rsidRDefault="00086F20" w:rsidP="00086F20">
      <w:pPr>
        <w:tabs>
          <w:tab w:val="left" w:pos="360"/>
          <w:tab w:val="left" w:pos="709"/>
        </w:tabs>
        <w:spacing w:after="0" w:line="240" w:lineRule="auto"/>
        <w:ind w:firstLine="567"/>
        <w:contextualSpacing/>
        <w:jc w:val="both"/>
        <w:rPr>
          <w:rFonts w:ascii="Times New Roman" w:hAnsi="Times New Roman"/>
        </w:rPr>
      </w:pPr>
    </w:p>
    <w:p w14:paraId="181D43E4" w14:textId="77777777" w:rsidR="00086F20" w:rsidRPr="00A8747F" w:rsidRDefault="00086F20" w:rsidP="00086F20">
      <w:pPr>
        <w:tabs>
          <w:tab w:val="left" w:pos="360"/>
          <w:tab w:val="left" w:pos="709"/>
        </w:tabs>
        <w:spacing w:after="0" w:line="240" w:lineRule="auto"/>
        <w:ind w:firstLine="567"/>
        <w:contextualSpacing/>
        <w:jc w:val="both"/>
        <w:rPr>
          <w:rFonts w:ascii="Times New Roman" w:hAnsi="Times New Roman"/>
          <w:u w:val="single"/>
        </w:rPr>
      </w:pPr>
      <w:r w:rsidRPr="00F109B7">
        <w:rPr>
          <w:rFonts w:ascii="Times New Roman" w:hAnsi="Times New Roman"/>
        </w:rPr>
        <w:t xml:space="preserve">5. </w:t>
      </w:r>
      <w:r w:rsidRPr="00A8747F">
        <w:rPr>
          <w:rFonts w:ascii="Times New Roman" w:hAnsi="Times New Roman"/>
          <w:b/>
          <w:bCs/>
          <w:u w:val="single"/>
        </w:rPr>
        <w:t>Vykdyti darbus, susijusius su Europos Sąjungos valstybių narių sistemomis suderintos nacionalinės skaitmeninės tapatybės dėklės ekosistemos ir skaitmeninės tapatybės dėklės sukūrimu:</w:t>
      </w:r>
    </w:p>
    <w:p w14:paraId="35C23694" w14:textId="77777777" w:rsidR="00086F20" w:rsidRPr="00F109B7" w:rsidRDefault="00086F20" w:rsidP="00086F20">
      <w:pPr>
        <w:tabs>
          <w:tab w:val="left" w:pos="360"/>
          <w:tab w:val="left" w:pos="709"/>
        </w:tabs>
        <w:spacing w:after="0" w:line="240" w:lineRule="auto"/>
        <w:ind w:firstLine="567"/>
        <w:contextualSpacing/>
        <w:jc w:val="both"/>
        <w:rPr>
          <w:rFonts w:ascii="Times New Roman" w:hAnsi="Times New Roman"/>
        </w:rPr>
      </w:pPr>
      <w:r w:rsidRPr="00F109B7">
        <w:rPr>
          <w:rFonts w:ascii="Times New Roman" w:hAnsi="Times New Roman"/>
        </w:rPr>
        <w:t xml:space="preserve">5.1. atlikti esamų teisės aktų analizę ir pateikti pasiūlymus dėl Elektroninės atpažinties ir elektroninių operacijų patikimumo užtikrinimo paslaugų įstatymo pakeitimo (I </w:t>
      </w:r>
      <w:proofErr w:type="spellStart"/>
      <w:r w:rsidRPr="00F109B7">
        <w:rPr>
          <w:rFonts w:ascii="Times New Roman" w:hAnsi="Times New Roman"/>
        </w:rPr>
        <w:t>ketv</w:t>
      </w:r>
      <w:proofErr w:type="spellEnd"/>
      <w:r w:rsidRPr="00F109B7">
        <w:rPr>
          <w:rFonts w:ascii="Times New Roman" w:hAnsi="Times New Roman"/>
        </w:rPr>
        <w:t>.);</w:t>
      </w:r>
    </w:p>
    <w:p w14:paraId="76B4A0CE" w14:textId="77777777" w:rsidR="00086F20" w:rsidRPr="00F109B7" w:rsidRDefault="00086F20" w:rsidP="00086F20">
      <w:pPr>
        <w:tabs>
          <w:tab w:val="left" w:pos="360"/>
          <w:tab w:val="left" w:pos="709"/>
        </w:tabs>
        <w:spacing w:after="0" w:line="240" w:lineRule="auto"/>
        <w:ind w:firstLine="567"/>
        <w:contextualSpacing/>
        <w:jc w:val="both"/>
        <w:rPr>
          <w:rFonts w:ascii="Times New Roman" w:hAnsi="Times New Roman"/>
        </w:rPr>
      </w:pPr>
      <w:r w:rsidRPr="00F109B7">
        <w:rPr>
          <w:rFonts w:ascii="Times New Roman" w:hAnsi="Times New Roman"/>
        </w:rPr>
        <w:t xml:space="preserve">5.2. pristatyti 2–3 geriausias skaitmeninės tapatybės dėklės įgyvendinimo praktikas bei pasiūlyti tinkamiausią jos įgyvendinimo modelį Lietuvai (II </w:t>
      </w:r>
      <w:proofErr w:type="spellStart"/>
      <w:r w:rsidRPr="00F109B7">
        <w:rPr>
          <w:rFonts w:ascii="Times New Roman" w:hAnsi="Times New Roman"/>
        </w:rPr>
        <w:t>ketv</w:t>
      </w:r>
      <w:proofErr w:type="spellEnd"/>
      <w:r w:rsidRPr="00F109B7">
        <w:rPr>
          <w:rFonts w:ascii="Times New Roman" w:hAnsi="Times New Roman"/>
        </w:rPr>
        <w:t>.);</w:t>
      </w:r>
    </w:p>
    <w:p w14:paraId="0A8A0543" w14:textId="77777777" w:rsidR="00086F20" w:rsidRDefault="00086F20" w:rsidP="00086F20">
      <w:pPr>
        <w:tabs>
          <w:tab w:val="left" w:pos="360"/>
          <w:tab w:val="left" w:pos="709"/>
        </w:tabs>
        <w:spacing w:after="0" w:line="240" w:lineRule="auto"/>
        <w:ind w:firstLine="567"/>
        <w:contextualSpacing/>
        <w:jc w:val="both"/>
        <w:rPr>
          <w:rFonts w:ascii="Times New Roman" w:hAnsi="Times New Roman"/>
        </w:rPr>
      </w:pPr>
      <w:r w:rsidRPr="00F109B7">
        <w:rPr>
          <w:rFonts w:ascii="Times New Roman" w:hAnsi="Times New Roman"/>
        </w:rPr>
        <w:t xml:space="preserve">5.3. parengti pirkimo dokumentus, skirtus įsigyti skaitmeninį sprendimą, reikalingą nacionalinės skaitmeninės tapatybės dėklės sukūrimui (III </w:t>
      </w:r>
      <w:proofErr w:type="spellStart"/>
      <w:r w:rsidRPr="00F109B7">
        <w:rPr>
          <w:rFonts w:ascii="Times New Roman" w:hAnsi="Times New Roman"/>
        </w:rPr>
        <w:t>ketv</w:t>
      </w:r>
      <w:proofErr w:type="spellEnd"/>
      <w:r w:rsidRPr="00F109B7">
        <w:rPr>
          <w:rFonts w:ascii="Times New Roman" w:hAnsi="Times New Roman"/>
        </w:rPr>
        <w:t>.).</w:t>
      </w:r>
    </w:p>
    <w:p w14:paraId="6BF889B8" w14:textId="77777777" w:rsidR="00086F20" w:rsidRDefault="00086F20" w:rsidP="00086F20">
      <w:pPr>
        <w:tabs>
          <w:tab w:val="left" w:pos="360"/>
          <w:tab w:val="left" w:pos="709"/>
        </w:tabs>
        <w:spacing w:after="0" w:line="240" w:lineRule="auto"/>
        <w:ind w:firstLine="567"/>
        <w:contextualSpacing/>
        <w:jc w:val="both"/>
        <w:rPr>
          <w:rFonts w:ascii="Times New Roman" w:hAnsi="Times New Roman"/>
        </w:rPr>
      </w:pPr>
    </w:p>
    <w:p w14:paraId="38C84264" w14:textId="77777777" w:rsidR="00086F20" w:rsidRPr="00503AF1" w:rsidRDefault="00086F20" w:rsidP="00086F20">
      <w:pPr>
        <w:tabs>
          <w:tab w:val="left" w:pos="360"/>
          <w:tab w:val="left" w:pos="709"/>
        </w:tabs>
        <w:spacing w:after="0" w:line="240" w:lineRule="auto"/>
        <w:ind w:firstLine="567"/>
        <w:jc w:val="both"/>
        <w:rPr>
          <w:rFonts w:ascii="Times New Roman" w:hAnsi="Times New Roman"/>
          <w:b/>
          <w:bCs/>
          <w:u w:val="single"/>
        </w:rPr>
      </w:pPr>
      <w:r w:rsidRPr="00503AF1">
        <w:rPr>
          <w:rFonts w:ascii="Times New Roman" w:hAnsi="Times New Roman"/>
          <w:b/>
          <w:bCs/>
          <w:u w:val="single"/>
        </w:rPr>
        <w:t>6. Vykdyti darbus, susijusius su kibernetinio saugumo užtikrinimu ir plėtra:</w:t>
      </w:r>
    </w:p>
    <w:p w14:paraId="75A7DB8E" w14:textId="77777777" w:rsidR="00086F20" w:rsidRDefault="00086F20" w:rsidP="00086F20">
      <w:pPr>
        <w:tabs>
          <w:tab w:val="left" w:pos="360"/>
          <w:tab w:val="left" w:pos="709"/>
        </w:tabs>
        <w:spacing w:after="0" w:line="240" w:lineRule="auto"/>
        <w:ind w:firstLine="567"/>
        <w:jc w:val="both"/>
        <w:rPr>
          <w:rFonts w:ascii="Times New Roman" w:hAnsi="Times New Roman"/>
        </w:rPr>
      </w:pPr>
      <w:r>
        <w:rPr>
          <w:rFonts w:ascii="Times New Roman" w:hAnsi="Times New Roman"/>
        </w:rPr>
        <w:t xml:space="preserve">6.1. atlikti atitikties </w:t>
      </w:r>
      <w:r w:rsidRPr="00503AF1">
        <w:rPr>
          <w:rFonts w:ascii="Times New Roman" w:hAnsi="Times New Roman"/>
        </w:rPr>
        <w:t>TIS2 direktyva</w:t>
      </w:r>
      <w:r>
        <w:rPr>
          <w:rFonts w:ascii="Times New Roman" w:hAnsi="Times New Roman"/>
        </w:rPr>
        <w:t>i</w:t>
      </w:r>
      <w:r w:rsidRPr="00503AF1">
        <w:rPr>
          <w:rFonts w:ascii="Times New Roman" w:hAnsi="Times New Roman"/>
        </w:rPr>
        <w:t xml:space="preserve"> (angl. </w:t>
      </w:r>
      <w:r w:rsidRPr="00503AF1">
        <w:rPr>
          <w:rFonts w:ascii="Times New Roman" w:hAnsi="Times New Roman"/>
          <w:i/>
          <w:iCs/>
        </w:rPr>
        <w:t xml:space="preserve">NIS2 – Network </w:t>
      </w:r>
      <w:proofErr w:type="spellStart"/>
      <w:r w:rsidRPr="00503AF1">
        <w:rPr>
          <w:rFonts w:ascii="Times New Roman" w:hAnsi="Times New Roman"/>
          <w:i/>
          <w:iCs/>
        </w:rPr>
        <w:t>and</w:t>
      </w:r>
      <w:proofErr w:type="spellEnd"/>
      <w:r w:rsidRPr="00503AF1">
        <w:rPr>
          <w:rFonts w:ascii="Times New Roman" w:hAnsi="Times New Roman"/>
          <w:i/>
          <w:iCs/>
        </w:rPr>
        <w:t xml:space="preserve"> </w:t>
      </w:r>
      <w:proofErr w:type="spellStart"/>
      <w:r w:rsidRPr="00503AF1">
        <w:rPr>
          <w:rFonts w:ascii="Times New Roman" w:hAnsi="Times New Roman"/>
          <w:i/>
          <w:iCs/>
        </w:rPr>
        <w:t>Information</w:t>
      </w:r>
      <w:proofErr w:type="spellEnd"/>
      <w:r w:rsidRPr="00503AF1">
        <w:rPr>
          <w:rFonts w:ascii="Times New Roman" w:hAnsi="Times New Roman"/>
          <w:i/>
          <w:iCs/>
        </w:rPr>
        <w:t xml:space="preserve"> </w:t>
      </w:r>
      <w:proofErr w:type="spellStart"/>
      <w:r w:rsidRPr="00503AF1">
        <w:rPr>
          <w:rFonts w:ascii="Times New Roman" w:hAnsi="Times New Roman"/>
          <w:i/>
          <w:iCs/>
        </w:rPr>
        <w:t>Security</w:t>
      </w:r>
      <w:proofErr w:type="spellEnd"/>
      <w:r w:rsidRPr="00503AF1">
        <w:rPr>
          <w:rFonts w:ascii="Times New Roman" w:hAnsi="Times New Roman"/>
          <w:i/>
          <w:iCs/>
        </w:rPr>
        <w:t xml:space="preserve"> </w:t>
      </w:r>
      <w:proofErr w:type="spellStart"/>
      <w:r w:rsidRPr="00503AF1">
        <w:rPr>
          <w:rFonts w:ascii="Times New Roman" w:hAnsi="Times New Roman"/>
          <w:i/>
          <w:iCs/>
        </w:rPr>
        <w:t>Directive</w:t>
      </w:r>
      <w:proofErr w:type="spellEnd"/>
      <w:r w:rsidRPr="00503AF1">
        <w:rPr>
          <w:rFonts w:ascii="Times New Roman" w:hAnsi="Times New Roman"/>
          <w:i/>
          <w:iCs/>
        </w:rPr>
        <w:t xml:space="preserve"> 2</w:t>
      </w:r>
      <w:r w:rsidRPr="00503AF1">
        <w:rPr>
          <w:rFonts w:ascii="Times New Roman" w:hAnsi="Times New Roman"/>
        </w:rPr>
        <w:t>)</w:t>
      </w:r>
      <w:r>
        <w:rPr>
          <w:rFonts w:ascii="Times New Roman" w:hAnsi="Times New Roman"/>
        </w:rPr>
        <w:t xml:space="preserve"> patikrinimą (IV </w:t>
      </w:r>
      <w:proofErr w:type="spellStart"/>
      <w:r>
        <w:rPr>
          <w:rFonts w:ascii="Times New Roman" w:hAnsi="Times New Roman"/>
        </w:rPr>
        <w:t>ketv</w:t>
      </w:r>
      <w:proofErr w:type="spellEnd"/>
      <w:r>
        <w:rPr>
          <w:rFonts w:ascii="Times New Roman" w:hAnsi="Times New Roman"/>
        </w:rPr>
        <w:t>.);</w:t>
      </w:r>
    </w:p>
    <w:p w14:paraId="439EBFA3" w14:textId="77777777" w:rsidR="00086F20" w:rsidRDefault="00086F20" w:rsidP="00086F20">
      <w:pPr>
        <w:tabs>
          <w:tab w:val="left" w:pos="360"/>
          <w:tab w:val="left" w:pos="709"/>
        </w:tabs>
        <w:spacing w:after="0" w:line="240" w:lineRule="auto"/>
        <w:ind w:firstLine="567"/>
        <w:jc w:val="both"/>
        <w:rPr>
          <w:rFonts w:ascii="Times New Roman" w:hAnsi="Times New Roman"/>
        </w:rPr>
      </w:pPr>
      <w:r>
        <w:rPr>
          <w:rFonts w:ascii="Times New Roman" w:hAnsi="Times New Roman"/>
        </w:rPr>
        <w:t xml:space="preserve">6.2. atlikti kibernetinio įsilaužimo testus, informacijos saugumo atitikties vertinimus, informacijos saugumo rizikų vertinimus ir  dalyvauti  Nacionalinėse kibernetinio saugumo pratybose (IV </w:t>
      </w:r>
      <w:proofErr w:type="spellStart"/>
      <w:r>
        <w:rPr>
          <w:rFonts w:ascii="Times New Roman" w:hAnsi="Times New Roman"/>
        </w:rPr>
        <w:t>ketv</w:t>
      </w:r>
      <w:proofErr w:type="spellEnd"/>
      <w:r>
        <w:rPr>
          <w:rFonts w:ascii="Times New Roman" w:hAnsi="Times New Roman"/>
        </w:rPr>
        <w:t>.);</w:t>
      </w:r>
    </w:p>
    <w:p w14:paraId="3C2A9D2B" w14:textId="77777777" w:rsidR="00086F20" w:rsidRDefault="00086F20" w:rsidP="00086F20">
      <w:pPr>
        <w:tabs>
          <w:tab w:val="left" w:pos="360"/>
          <w:tab w:val="left" w:pos="709"/>
        </w:tabs>
        <w:spacing w:after="0" w:line="240" w:lineRule="auto"/>
        <w:ind w:firstLine="567"/>
        <w:jc w:val="both"/>
        <w:rPr>
          <w:rFonts w:ascii="Times New Roman" w:hAnsi="Times New Roman"/>
        </w:rPr>
      </w:pPr>
      <w:r>
        <w:rPr>
          <w:rFonts w:ascii="Times New Roman" w:hAnsi="Times New Roman"/>
        </w:rPr>
        <w:t>6.3. gauti sertifikatą,</w:t>
      </w:r>
      <w:r w:rsidRPr="00503AF1">
        <w:rPr>
          <w:rFonts w:ascii="Times New Roman" w:hAnsi="Times New Roman"/>
        </w:rPr>
        <w:t xml:space="preserve"> patvirtinan</w:t>
      </w:r>
      <w:r>
        <w:rPr>
          <w:rFonts w:ascii="Times New Roman" w:hAnsi="Times New Roman"/>
        </w:rPr>
        <w:t>tį</w:t>
      </w:r>
      <w:r w:rsidRPr="00503AF1">
        <w:rPr>
          <w:rFonts w:ascii="Times New Roman" w:hAnsi="Times New Roman"/>
        </w:rPr>
        <w:t xml:space="preserve"> informacijos saugumo valdymo sistemos atitiktį standartui ISO/IEC 27001</w:t>
      </w:r>
      <w:r>
        <w:rPr>
          <w:rFonts w:ascii="Times New Roman" w:hAnsi="Times New Roman"/>
        </w:rPr>
        <w:t xml:space="preserve"> (II </w:t>
      </w:r>
      <w:proofErr w:type="spellStart"/>
      <w:r>
        <w:rPr>
          <w:rFonts w:ascii="Times New Roman" w:hAnsi="Times New Roman"/>
        </w:rPr>
        <w:t>ketv</w:t>
      </w:r>
      <w:proofErr w:type="spellEnd"/>
      <w:r>
        <w:rPr>
          <w:rFonts w:ascii="Times New Roman" w:hAnsi="Times New Roman"/>
        </w:rPr>
        <w:t>.);</w:t>
      </w:r>
    </w:p>
    <w:p w14:paraId="49DC4300" w14:textId="77777777" w:rsidR="00086F20" w:rsidRPr="006D08DE" w:rsidRDefault="00086F20" w:rsidP="00086F20">
      <w:pPr>
        <w:tabs>
          <w:tab w:val="left" w:pos="360"/>
          <w:tab w:val="left" w:pos="709"/>
        </w:tabs>
        <w:spacing w:after="0" w:line="240" w:lineRule="auto"/>
        <w:ind w:firstLine="567"/>
        <w:jc w:val="both"/>
        <w:rPr>
          <w:rFonts w:ascii="Times New Roman" w:hAnsi="Times New Roman"/>
        </w:rPr>
      </w:pPr>
      <w:r>
        <w:rPr>
          <w:rFonts w:ascii="Times New Roman" w:hAnsi="Times New Roman"/>
        </w:rPr>
        <w:t xml:space="preserve">6.4. valdyti IT paslaugų gavėjų </w:t>
      </w:r>
      <w:proofErr w:type="spellStart"/>
      <w:r>
        <w:rPr>
          <w:rFonts w:ascii="Times New Roman" w:hAnsi="Times New Roman"/>
        </w:rPr>
        <w:t>tenantus</w:t>
      </w:r>
      <w:proofErr w:type="spellEnd"/>
      <w:r>
        <w:rPr>
          <w:rFonts w:ascii="Times New Roman" w:hAnsi="Times New Roman"/>
        </w:rPr>
        <w:t xml:space="preserve"> saugos informacijos ir žurnalinių įvykių valdymo sistemoje (IV </w:t>
      </w:r>
      <w:proofErr w:type="spellStart"/>
      <w:r>
        <w:rPr>
          <w:rFonts w:ascii="Times New Roman" w:hAnsi="Times New Roman"/>
        </w:rPr>
        <w:t>ketv</w:t>
      </w:r>
      <w:proofErr w:type="spellEnd"/>
      <w:r>
        <w:rPr>
          <w:rFonts w:ascii="Times New Roman" w:hAnsi="Times New Roman"/>
        </w:rPr>
        <w:t>.).</w:t>
      </w:r>
    </w:p>
    <w:p w14:paraId="220342AD" w14:textId="77777777" w:rsidR="00086F20" w:rsidRDefault="00086F20" w:rsidP="00086F20">
      <w:pPr>
        <w:tabs>
          <w:tab w:val="left" w:pos="360"/>
          <w:tab w:val="left" w:pos="709"/>
        </w:tabs>
        <w:spacing w:after="0" w:line="240" w:lineRule="auto"/>
        <w:ind w:firstLine="567"/>
        <w:contextualSpacing/>
        <w:jc w:val="both"/>
        <w:rPr>
          <w:rFonts w:ascii="Times New Roman" w:hAnsi="Times New Roman"/>
        </w:rPr>
      </w:pPr>
    </w:p>
    <w:p w14:paraId="72219AFF" w14:textId="77777777" w:rsidR="00086F20" w:rsidRPr="006D08DE" w:rsidRDefault="00086F20" w:rsidP="00086F20">
      <w:pPr>
        <w:pStyle w:val="Sraopastraipa"/>
        <w:tabs>
          <w:tab w:val="left" w:pos="360"/>
          <w:tab w:val="left" w:pos="709"/>
        </w:tabs>
        <w:spacing w:after="0" w:line="240" w:lineRule="auto"/>
        <w:ind w:left="1211"/>
        <w:jc w:val="both"/>
        <w:rPr>
          <w:rFonts w:ascii="Times New Roman" w:hAnsi="Times New Roman"/>
        </w:rPr>
      </w:pPr>
    </w:p>
    <w:p w14:paraId="0E4412AA" w14:textId="77777777" w:rsidR="00086F20" w:rsidRPr="00B66154" w:rsidRDefault="00086F20" w:rsidP="00086F20">
      <w:pPr>
        <w:tabs>
          <w:tab w:val="left" w:pos="360"/>
          <w:tab w:val="left" w:pos="709"/>
        </w:tabs>
        <w:spacing w:after="0" w:line="240" w:lineRule="auto"/>
        <w:ind w:firstLine="567"/>
        <w:contextualSpacing/>
        <w:jc w:val="both"/>
        <w:rPr>
          <w:rFonts w:ascii="Times New Roman" w:hAnsi="Times New Roman"/>
        </w:rPr>
      </w:pPr>
    </w:p>
    <w:p w14:paraId="648CB821" w14:textId="77777777" w:rsidR="00086F20" w:rsidRPr="00B66154" w:rsidRDefault="00086F20" w:rsidP="00086F20">
      <w:pPr>
        <w:pStyle w:val="Sraopastraipa"/>
        <w:ind w:left="0"/>
        <w:jc w:val="both"/>
        <w:rPr>
          <w:rFonts w:ascii="Times New Roman" w:hAnsi="Times New Roman"/>
          <w:b/>
        </w:rPr>
      </w:pPr>
      <w:r w:rsidRPr="00B66154">
        <w:rPr>
          <w:rFonts w:ascii="Times New Roman" w:hAnsi="Times New Roman"/>
          <w:b/>
        </w:rPr>
        <w:t xml:space="preserve">Finansinis planas iš visų finansavimo šaltinių – </w:t>
      </w:r>
      <w:r w:rsidRPr="00B66154">
        <w:rPr>
          <w:rFonts w:ascii="Times New Roman" w:hAnsi="Times New Roman"/>
          <w:b/>
          <w:bCs/>
        </w:rPr>
        <w:t xml:space="preserve">67 690,0 </w:t>
      </w:r>
      <w:r w:rsidRPr="00B66154">
        <w:rPr>
          <w:rFonts w:ascii="Times New Roman" w:hAnsi="Times New Roman"/>
          <w:b/>
        </w:rPr>
        <w:t>tūkst. eurų</w:t>
      </w:r>
    </w:p>
    <w:p w14:paraId="0580C8EC" w14:textId="77777777" w:rsidR="00086F20" w:rsidRPr="00B66154" w:rsidRDefault="00086F20" w:rsidP="00086F20">
      <w:pPr>
        <w:pStyle w:val="Sraopastraipa"/>
        <w:tabs>
          <w:tab w:val="left" w:pos="-709"/>
          <w:tab w:val="left" w:pos="709"/>
        </w:tabs>
        <w:ind w:left="0"/>
        <w:jc w:val="both"/>
      </w:pPr>
      <w:r w:rsidRPr="00D2066D">
        <w:rPr>
          <w:noProof/>
          <w:lang w:eastAsia="lt-LT"/>
          <w14:ligatures w14:val="standardContextual"/>
        </w:rPr>
        <w:drawing>
          <wp:inline distT="0" distB="0" distL="0" distR="0" wp14:anchorId="6D58BA6B" wp14:editId="7FF48F62">
            <wp:extent cx="6309360" cy="2790825"/>
            <wp:effectExtent l="0" t="0" r="15240" b="9525"/>
            <wp:docPr id="1552166099" name="Diagrama 1">
              <a:extLst xmlns:a="http://schemas.openxmlformats.org/drawingml/2006/main">
                <a:ext uri="{FF2B5EF4-FFF2-40B4-BE49-F238E27FC236}">
                  <a16:creationId xmlns:a16="http://schemas.microsoft.com/office/drawing/2014/main" id="{C320DC22-4B0E-F77D-0DFB-6A862F5A27F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38A8ADAC" w14:textId="77777777" w:rsidR="00086F20" w:rsidRPr="00B66154" w:rsidRDefault="00086F20" w:rsidP="00086F20">
      <w:pPr>
        <w:pStyle w:val="Sraopastraipa"/>
        <w:tabs>
          <w:tab w:val="left" w:pos="-709"/>
          <w:tab w:val="left" w:pos="709"/>
        </w:tabs>
        <w:ind w:left="0"/>
        <w:jc w:val="both"/>
        <w:rPr>
          <w:rFonts w:ascii="Times New Roman" w:hAnsi="Times New Roman"/>
          <w:b/>
        </w:rPr>
      </w:pPr>
      <w:r w:rsidRPr="00B66154">
        <w:rPr>
          <w:rFonts w:ascii="Times New Roman" w:hAnsi="Times New Roman"/>
          <w:b/>
        </w:rPr>
        <w:t xml:space="preserve">1 pav. 2026 metų finansinis planas pagal finansavimo šaltinius, tūkst. Eur ir procentais. </w:t>
      </w:r>
    </w:p>
    <w:p w14:paraId="3A1B7235" w14:textId="77777777" w:rsidR="00086F20" w:rsidRPr="00B66154" w:rsidRDefault="00086F20" w:rsidP="00086F20">
      <w:pPr>
        <w:spacing w:after="160" w:line="259" w:lineRule="auto"/>
        <w:rPr>
          <w:rFonts w:ascii="Times New Roman" w:hAnsi="Times New Roman"/>
          <w:b/>
        </w:rPr>
      </w:pPr>
      <w:r w:rsidRPr="00B66154">
        <w:rPr>
          <w:rFonts w:ascii="Times New Roman" w:hAnsi="Times New Roman"/>
          <w:b/>
        </w:rPr>
        <w:t>Žmogiškieji ištekliai</w:t>
      </w:r>
    </w:p>
    <w:p w14:paraId="49F9231C" w14:textId="77777777" w:rsidR="00086F20" w:rsidRPr="00B66154" w:rsidRDefault="00086F20" w:rsidP="00086F20">
      <w:pPr>
        <w:tabs>
          <w:tab w:val="left" w:pos="360"/>
          <w:tab w:val="left" w:pos="993"/>
        </w:tabs>
        <w:spacing w:after="0" w:line="240" w:lineRule="auto"/>
        <w:ind w:firstLine="567"/>
        <w:jc w:val="both"/>
        <w:rPr>
          <w:rFonts w:ascii="Times New Roman" w:hAnsi="Times New Roman"/>
        </w:rPr>
      </w:pPr>
      <w:r w:rsidRPr="00B66154">
        <w:rPr>
          <w:rFonts w:ascii="Times New Roman" w:hAnsi="Times New Roman"/>
        </w:rPr>
        <w:t>Valstybės skaitmeninių sprendimų agentūroje (toliau – VSSA) valstybės tarnautojų ir darbuotojų, dirbančių pagal darbo sutartis, numatomas pareigybių skaičius – 94 pareigybės. Pareigybių sąrašas patvirtintas VSSA direktoriaus 2024 m. rugpjūčio 9 d. įsakymu Nr. T-61(2024) „Dėl Valstybės skaitmeninių sprendimų agentūros struktūrinių padalinių nuostatų ir pareigybių sąrašo patvirtinimo“.</w:t>
      </w:r>
    </w:p>
    <w:p w14:paraId="75C4CA6D" w14:textId="77777777" w:rsidR="00086F20" w:rsidRPr="00B66154" w:rsidRDefault="00086F20" w:rsidP="00086F20">
      <w:pPr>
        <w:tabs>
          <w:tab w:val="left" w:pos="-709"/>
          <w:tab w:val="left" w:pos="567"/>
        </w:tabs>
        <w:spacing w:after="0" w:line="240" w:lineRule="auto"/>
        <w:jc w:val="both"/>
        <w:rPr>
          <w:rFonts w:ascii="Times New Roman" w:hAnsi="Times New Roman"/>
        </w:rPr>
      </w:pPr>
      <w:r w:rsidRPr="00B66154">
        <w:rPr>
          <w:rFonts w:ascii="Times New Roman" w:hAnsi="Times New Roman"/>
        </w:rPr>
        <w:tab/>
        <w:t xml:space="preserve">Pareigybės, skirtos įgyvendinti </w:t>
      </w:r>
      <w:r>
        <w:rPr>
          <w:rFonts w:ascii="Times New Roman" w:hAnsi="Times New Roman"/>
        </w:rPr>
        <w:t>ES</w:t>
      </w:r>
      <w:r w:rsidRPr="00B66154">
        <w:rPr>
          <w:rFonts w:ascii="Times New Roman" w:hAnsi="Times New Roman"/>
        </w:rPr>
        <w:t xml:space="preserve"> fondų lėšomis finansuojamų projektų veiklas:</w:t>
      </w:r>
    </w:p>
    <w:p w14:paraId="1996AEF6" w14:textId="77777777" w:rsidR="00086F20" w:rsidRDefault="00086F20" w:rsidP="00086F20">
      <w:pPr>
        <w:tabs>
          <w:tab w:val="left" w:pos="360"/>
          <w:tab w:val="left" w:pos="993"/>
        </w:tabs>
        <w:spacing w:after="0" w:line="240" w:lineRule="auto"/>
        <w:ind w:firstLine="567"/>
        <w:jc w:val="both"/>
        <w:rPr>
          <w:rFonts w:ascii="Times New Roman" w:hAnsi="Times New Roman"/>
        </w:rPr>
      </w:pPr>
      <w:r w:rsidRPr="00B66154">
        <w:rPr>
          <w:rFonts w:ascii="Times New Roman" w:hAnsi="Times New Roman"/>
        </w:rPr>
        <w:t xml:space="preserve">Projekte Nr. 02-097-P-0001 „Valstybės informacinių technologijų valdymo pertvarka“ – 31 pareigybė, projekte  Nr. 02-009-P-0001 „Duomenų valdymo modelio sukūrimas“– 16 pareigybių, projekte Nr. 02-088-P-0006 „Skaitmeninių paslaugų platforma“ –  21 pareigybė, projekte Nr. 02-103-P-0001 „Bendrojo lietuvių kalbos tekstyno ir vektorizuotų modelių sukūrimas“ </w:t>
      </w:r>
      <w:r w:rsidRPr="00B66154">
        <w:rPr>
          <w:rFonts w:ascii="Times New Roman" w:hAnsi="Times New Roman"/>
          <w:bCs/>
        </w:rPr>
        <w:t>–</w:t>
      </w:r>
      <w:r w:rsidRPr="00B66154">
        <w:rPr>
          <w:rFonts w:ascii="Times New Roman" w:hAnsi="Times New Roman"/>
        </w:rPr>
        <w:t xml:space="preserve"> 3 pareigybės, projekte Nr. 02-087-P-0003 „Licencijavimo proceso modernizavimas ir standartizavimas“ </w:t>
      </w:r>
      <w:r w:rsidRPr="00B66154">
        <w:rPr>
          <w:rFonts w:ascii="Times New Roman" w:hAnsi="Times New Roman"/>
          <w:bCs/>
        </w:rPr>
        <w:t>–</w:t>
      </w:r>
      <w:r w:rsidRPr="00B66154">
        <w:rPr>
          <w:rFonts w:ascii="Times New Roman" w:hAnsi="Times New Roman"/>
        </w:rPr>
        <w:t xml:space="preserve"> 2 pareigybės, projekte Nr. 04-019-P-0001 „Didinti (gerinti) mokestinių prievolių vykdymą“ </w:t>
      </w:r>
      <w:r w:rsidRPr="00B66154">
        <w:rPr>
          <w:rFonts w:ascii="Times New Roman" w:hAnsi="Times New Roman"/>
          <w:bCs/>
        </w:rPr>
        <w:t>–</w:t>
      </w:r>
      <w:r w:rsidRPr="00B66154">
        <w:rPr>
          <w:rFonts w:ascii="Times New Roman" w:hAnsi="Times New Roman"/>
        </w:rPr>
        <w:t xml:space="preserve"> 7 pareigybės ir projekte Nr. Nr. 02-112-P-0001 „Prisijungusi Lietuva: skaitmeninių įgūdžių tobulinimas“ – 1 pareigybė. Projektai planuojami baigti 2026 m. balandžio – gegužės mėnesiais, todėl darbo užmokesčiui reikalingų lėšų poreikis planuotas iki projektų pabaigos. Pasibaigus projektams, dalis darbuotojų, įdarbintų projektų veikloms įgyvendinti, pagal terminuotas darbo sutartis bus atleisti. Planuojama, kad daliai darbuotojų, kurie šiuo metu vykdo projektų veiklas ir yra reikalingi projektų tęstinumui užtikrinti bus pratęstos terminuotos darbo sutartys ir darbo užmokestis mokamas iš valstybės biudžeto lėšų.</w:t>
      </w:r>
    </w:p>
    <w:p w14:paraId="44C2D47B" w14:textId="77777777" w:rsidR="00086F20" w:rsidRPr="00B66154" w:rsidRDefault="00086F20" w:rsidP="00086F20">
      <w:pPr>
        <w:tabs>
          <w:tab w:val="left" w:pos="360"/>
          <w:tab w:val="left" w:pos="993"/>
        </w:tabs>
        <w:spacing w:after="0" w:line="240" w:lineRule="auto"/>
        <w:ind w:firstLine="567"/>
        <w:jc w:val="both"/>
        <w:rPr>
          <w:rFonts w:ascii="Times New Roman" w:hAnsi="Times New Roman"/>
        </w:rPr>
      </w:pPr>
    </w:p>
    <w:p w14:paraId="015E469C" w14:textId="77777777" w:rsidR="00086F20" w:rsidRPr="00B66154" w:rsidRDefault="00086F20" w:rsidP="00086F20">
      <w:pPr>
        <w:pStyle w:val="Sraopastraipa"/>
        <w:tabs>
          <w:tab w:val="left" w:pos="-709"/>
          <w:tab w:val="left" w:pos="709"/>
        </w:tabs>
        <w:spacing w:after="0" w:line="240" w:lineRule="auto"/>
        <w:ind w:left="0"/>
        <w:jc w:val="both"/>
        <w:rPr>
          <w:rFonts w:ascii="Times New Roman" w:hAnsi="Times New Roman"/>
          <w:b/>
          <w:sz w:val="20"/>
          <w:szCs w:val="20"/>
          <w:lang w:eastAsia="lt-LT"/>
        </w:rPr>
      </w:pPr>
      <w:r w:rsidRPr="00B66154">
        <w:rPr>
          <w:rFonts w:ascii="Times New Roman" w:hAnsi="Times New Roman"/>
          <w:b/>
        </w:rPr>
        <w:tab/>
      </w:r>
      <w:r w:rsidRPr="00B66154">
        <w:rPr>
          <w:noProof/>
          <w:lang w:eastAsia="lt-LT"/>
          <w14:ligatures w14:val="standardContextual"/>
        </w:rPr>
        <w:drawing>
          <wp:inline distT="0" distB="0" distL="0" distR="0" wp14:anchorId="642D995C" wp14:editId="44615AE1">
            <wp:extent cx="5248275" cy="2867025"/>
            <wp:effectExtent l="0" t="0" r="9525" b="9525"/>
            <wp:docPr id="1962878475" name="Diagrama 1">
              <a:extLst xmlns:a="http://schemas.openxmlformats.org/drawingml/2006/main">
                <a:ext uri="{FF2B5EF4-FFF2-40B4-BE49-F238E27FC236}">
                  <a16:creationId xmlns:a16="http://schemas.microsoft.com/office/drawing/2014/main" id="{B1DCCEA1-1D3B-4A9D-B6E6-706A2724CB5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18C76C92" w14:textId="77777777" w:rsidR="00086F20" w:rsidRPr="00B66154" w:rsidRDefault="00086F20" w:rsidP="00086F20">
      <w:pPr>
        <w:pStyle w:val="Sraopastraipa"/>
        <w:tabs>
          <w:tab w:val="left" w:pos="-709"/>
          <w:tab w:val="left" w:pos="1134"/>
        </w:tabs>
        <w:spacing w:line="360" w:lineRule="auto"/>
        <w:ind w:left="0"/>
        <w:jc w:val="center"/>
        <w:rPr>
          <w:rFonts w:ascii="Times New Roman" w:hAnsi="Times New Roman"/>
          <w:noProof/>
        </w:rPr>
      </w:pPr>
      <w:r w:rsidRPr="00B66154">
        <w:rPr>
          <w:rFonts w:ascii="Times New Roman" w:hAnsi="Times New Roman"/>
          <w:b/>
          <w:noProof/>
          <w:sz w:val="20"/>
          <w:lang w:eastAsia="lt-LT"/>
        </w:rPr>
        <w:t xml:space="preserve">2 pav. 2025–2026 metų pareigybių skaičius ir išlaidos darbo užmokesčiui. </w:t>
      </w:r>
    </w:p>
    <w:p w14:paraId="359CE2B9" w14:textId="77777777" w:rsidR="00086F20" w:rsidRPr="00B66154" w:rsidRDefault="00086F20" w:rsidP="00086F20">
      <w:pPr>
        <w:pStyle w:val="Sraopastraipa"/>
        <w:tabs>
          <w:tab w:val="left" w:pos="-709"/>
          <w:tab w:val="left" w:pos="1134"/>
        </w:tabs>
        <w:spacing w:line="360" w:lineRule="auto"/>
        <w:ind w:left="0"/>
        <w:jc w:val="center"/>
        <w:rPr>
          <w:b/>
        </w:rPr>
        <w:sectPr w:rsidR="00086F20" w:rsidRPr="00B66154" w:rsidSect="00086F20">
          <w:headerReference w:type="default" r:id="rId8"/>
          <w:pgSz w:w="11906" w:h="16838"/>
          <w:pgMar w:top="1134" w:right="424" w:bottom="851" w:left="1418" w:header="567" w:footer="567" w:gutter="0"/>
          <w:cols w:space="1296"/>
          <w:titlePg/>
          <w:docGrid w:linePitch="360"/>
        </w:sectPr>
      </w:pPr>
    </w:p>
    <w:p w14:paraId="5EB2B5B3" w14:textId="77777777" w:rsidR="00086F20" w:rsidRPr="00B66154" w:rsidRDefault="00086F20" w:rsidP="00086F20">
      <w:pPr>
        <w:spacing w:after="0" w:line="240" w:lineRule="auto"/>
        <w:ind w:right="-739"/>
        <w:jc w:val="center"/>
        <w:rPr>
          <w:rFonts w:ascii="Times New Roman" w:hAnsi="Times New Roman"/>
          <w:b/>
        </w:rPr>
      </w:pPr>
      <w:r>
        <w:rPr>
          <w:rFonts w:ascii="Times New Roman" w:hAnsi="Times New Roman"/>
          <w:b/>
          <w:bCs/>
        </w:rPr>
        <w:t>VSSA</w:t>
      </w:r>
      <w:r w:rsidRPr="00B66154">
        <w:rPr>
          <w:rFonts w:ascii="Times New Roman" w:hAnsi="Times New Roman"/>
        </w:rPr>
        <w:t xml:space="preserve"> </w:t>
      </w:r>
      <w:r w:rsidRPr="00B66154">
        <w:rPr>
          <w:rFonts w:ascii="Times New Roman" w:hAnsi="Times New Roman"/>
          <w:b/>
        </w:rPr>
        <w:t>2026 metų veiklos planas pagal įstaigos veiksmus, atsakingus vykdytojus ir vykdymo terminus</w:t>
      </w:r>
    </w:p>
    <w:p w14:paraId="08F17823" w14:textId="77777777" w:rsidR="00086F20" w:rsidRDefault="00086F20" w:rsidP="00086F20">
      <w:pPr>
        <w:spacing w:after="0" w:line="240" w:lineRule="auto"/>
        <w:ind w:right="-739"/>
        <w:jc w:val="center"/>
        <w:rPr>
          <w:rFonts w:ascii="Times New Roman" w:hAnsi="Times New Roman"/>
          <w:b/>
        </w:rPr>
      </w:pPr>
      <w:r w:rsidRPr="00B66154">
        <w:rPr>
          <w:rFonts w:ascii="Times New Roman" w:hAnsi="Times New Roman"/>
          <w:b/>
        </w:rPr>
        <w:tab/>
      </w:r>
      <w:r w:rsidRPr="00B66154">
        <w:rPr>
          <w:rFonts w:ascii="Times New Roman" w:hAnsi="Times New Roman"/>
          <w:b/>
        </w:rPr>
        <w:tab/>
      </w:r>
      <w:r w:rsidRPr="00B66154">
        <w:rPr>
          <w:rFonts w:ascii="Times New Roman" w:hAnsi="Times New Roman"/>
          <w:b/>
        </w:rPr>
        <w:tab/>
      </w:r>
      <w:r w:rsidRPr="00B66154">
        <w:rPr>
          <w:rFonts w:ascii="Times New Roman" w:hAnsi="Times New Roman"/>
          <w:b/>
        </w:rPr>
        <w:tab/>
      </w:r>
      <w:r w:rsidRPr="00B66154">
        <w:rPr>
          <w:rFonts w:ascii="Times New Roman" w:hAnsi="Times New Roman"/>
          <w:b/>
        </w:rPr>
        <w:tab/>
      </w:r>
      <w:r w:rsidRPr="00B66154">
        <w:rPr>
          <w:rFonts w:ascii="Times New Roman" w:hAnsi="Times New Roman"/>
          <w:b/>
        </w:rPr>
        <w:tab/>
      </w:r>
      <w:r w:rsidRPr="00B66154">
        <w:rPr>
          <w:rFonts w:ascii="Times New Roman" w:hAnsi="Times New Roman"/>
          <w:b/>
        </w:rPr>
        <w:tab/>
      </w:r>
      <w:r w:rsidRPr="00B66154">
        <w:rPr>
          <w:rFonts w:ascii="Times New Roman" w:hAnsi="Times New Roman"/>
          <w:b/>
        </w:rPr>
        <w:tab/>
      </w:r>
      <w:r w:rsidRPr="00B66154">
        <w:rPr>
          <w:rFonts w:ascii="Times New Roman" w:hAnsi="Times New Roman"/>
          <w:b/>
        </w:rPr>
        <w:tab/>
      </w:r>
      <w:r w:rsidRPr="00B66154">
        <w:rPr>
          <w:rFonts w:ascii="Times New Roman" w:hAnsi="Times New Roman"/>
          <w:b/>
        </w:rPr>
        <w:tab/>
        <w:t>tūkst. Eur</w:t>
      </w:r>
    </w:p>
    <w:tbl>
      <w:tblPr>
        <w:tblW w:w="14659" w:type="dxa"/>
        <w:tblInd w:w="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6"/>
        <w:gridCol w:w="2642"/>
        <w:gridCol w:w="2665"/>
        <w:gridCol w:w="1018"/>
        <w:gridCol w:w="172"/>
        <w:gridCol w:w="2038"/>
        <w:gridCol w:w="1220"/>
        <w:gridCol w:w="2218"/>
      </w:tblGrid>
      <w:tr w:rsidR="00086F20" w:rsidRPr="00B66154" w14:paraId="6BD16132" w14:textId="77777777" w:rsidTr="00EC5FB0">
        <w:trPr>
          <w:gridAfter w:val="7"/>
          <w:wAfter w:w="11973" w:type="dxa"/>
          <w:trHeight w:hRule="exact" w:val="20"/>
        </w:trPr>
        <w:tc>
          <w:tcPr>
            <w:tcW w:w="2686" w:type="dxa"/>
            <w:vMerge w:val="restart"/>
            <w:shd w:val="clear" w:color="auto" w:fill="9FE1D4"/>
          </w:tcPr>
          <w:p w14:paraId="329A7D9B" w14:textId="77777777" w:rsidR="00086F20" w:rsidRPr="00B66154" w:rsidRDefault="00086F20" w:rsidP="00EC5FB0">
            <w:pPr>
              <w:spacing w:after="0" w:line="240" w:lineRule="auto"/>
              <w:rPr>
                <w:rFonts w:ascii="Times New Roman" w:hAnsi="Times New Roman"/>
              </w:rPr>
            </w:pPr>
            <w:r w:rsidRPr="00B66154">
              <w:rPr>
                <w:rFonts w:ascii="Times New Roman" w:hAnsi="Times New Roman"/>
                <w:b/>
                <w:bCs/>
                <w:color w:val="000000"/>
              </w:rPr>
              <w:t>Ekonomikos ir inovacijų ministerijos įgyvendinamos programos priemonės kodas ir pavadinimas</w:t>
            </w:r>
          </w:p>
        </w:tc>
      </w:tr>
      <w:tr w:rsidR="00086F20" w:rsidRPr="00B66154" w14:paraId="6B5339DA" w14:textId="77777777" w:rsidTr="00EC5FB0">
        <w:trPr>
          <w:tblHeader/>
        </w:trPr>
        <w:tc>
          <w:tcPr>
            <w:tcW w:w="2686" w:type="dxa"/>
            <w:vMerge/>
          </w:tcPr>
          <w:p w14:paraId="5A8ABCB7" w14:textId="77777777" w:rsidR="00086F20" w:rsidRPr="00B66154" w:rsidRDefault="00086F20" w:rsidP="00EC5FB0">
            <w:pPr>
              <w:spacing w:after="0" w:line="240" w:lineRule="auto"/>
              <w:jc w:val="center"/>
              <w:rPr>
                <w:rFonts w:ascii="Times New Roman" w:hAnsi="Times New Roman"/>
                <w:b/>
                <w:bCs/>
                <w:color w:val="000000"/>
              </w:rPr>
            </w:pPr>
          </w:p>
        </w:tc>
        <w:tc>
          <w:tcPr>
            <w:tcW w:w="2642" w:type="dxa"/>
            <w:vMerge w:val="restart"/>
            <w:shd w:val="clear" w:color="auto" w:fill="9FE1D4"/>
          </w:tcPr>
          <w:p w14:paraId="17769492" w14:textId="77777777" w:rsidR="00086F20" w:rsidRPr="00B66154" w:rsidRDefault="00086F20" w:rsidP="00EC5FB0">
            <w:pPr>
              <w:spacing w:after="0" w:line="240" w:lineRule="auto"/>
              <w:jc w:val="center"/>
              <w:rPr>
                <w:rFonts w:ascii="Times New Roman" w:hAnsi="Times New Roman"/>
                <w:b/>
                <w:bCs/>
                <w:color w:val="000000"/>
              </w:rPr>
            </w:pPr>
            <w:r w:rsidRPr="00B66154">
              <w:rPr>
                <w:rFonts w:ascii="Times New Roman" w:hAnsi="Times New Roman"/>
                <w:b/>
                <w:bCs/>
                <w:color w:val="000000"/>
              </w:rPr>
              <w:t>Įstaigos veiksmo pavadinimas</w:t>
            </w:r>
          </w:p>
        </w:tc>
        <w:tc>
          <w:tcPr>
            <w:tcW w:w="3683" w:type="dxa"/>
            <w:gridSpan w:val="2"/>
            <w:shd w:val="clear" w:color="auto" w:fill="9FE1D4"/>
          </w:tcPr>
          <w:p w14:paraId="3B2E6195" w14:textId="77777777" w:rsidR="00086F20" w:rsidRPr="00B66154" w:rsidRDefault="00086F20" w:rsidP="00EC5FB0">
            <w:pPr>
              <w:spacing w:after="0" w:line="240" w:lineRule="auto"/>
              <w:jc w:val="center"/>
              <w:rPr>
                <w:rFonts w:ascii="Times New Roman" w:hAnsi="Times New Roman"/>
                <w:b/>
                <w:bCs/>
                <w:color w:val="000000"/>
              </w:rPr>
            </w:pPr>
            <w:r w:rsidRPr="00B66154">
              <w:rPr>
                <w:rFonts w:ascii="Times New Roman" w:hAnsi="Times New Roman"/>
                <w:b/>
                <w:bCs/>
                <w:color w:val="000000"/>
              </w:rPr>
              <w:t>Stebėsenos rodikliai</w:t>
            </w:r>
          </w:p>
        </w:tc>
        <w:tc>
          <w:tcPr>
            <w:tcW w:w="2210" w:type="dxa"/>
            <w:gridSpan w:val="2"/>
            <w:vMerge w:val="restart"/>
            <w:shd w:val="clear" w:color="auto" w:fill="9FE1D4"/>
          </w:tcPr>
          <w:p w14:paraId="7D6261F9" w14:textId="77777777" w:rsidR="00086F20" w:rsidRPr="00B66154" w:rsidRDefault="00086F20" w:rsidP="00EC5FB0">
            <w:pPr>
              <w:spacing w:after="0" w:line="240" w:lineRule="auto"/>
              <w:jc w:val="center"/>
              <w:rPr>
                <w:rFonts w:ascii="Times New Roman" w:hAnsi="Times New Roman"/>
                <w:b/>
                <w:bCs/>
                <w:color w:val="000000"/>
              </w:rPr>
            </w:pPr>
            <w:r w:rsidRPr="00B66154">
              <w:rPr>
                <w:rFonts w:ascii="Times New Roman" w:hAnsi="Times New Roman"/>
                <w:b/>
                <w:bCs/>
                <w:color w:val="000000"/>
              </w:rPr>
              <w:t>Atsakingi vykdytojai</w:t>
            </w:r>
          </w:p>
        </w:tc>
        <w:tc>
          <w:tcPr>
            <w:tcW w:w="1220" w:type="dxa"/>
            <w:vMerge w:val="restart"/>
            <w:shd w:val="clear" w:color="auto" w:fill="9FE1D4"/>
          </w:tcPr>
          <w:p w14:paraId="42558D49" w14:textId="77777777" w:rsidR="00086F20" w:rsidRPr="00B66154" w:rsidRDefault="00086F20" w:rsidP="00EC5FB0">
            <w:pPr>
              <w:spacing w:after="0" w:line="240" w:lineRule="auto"/>
              <w:jc w:val="center"/>
              <w:rPr>
                <w:rFonts w:ascii="Times New Roman" w:hAnsi="Times New Roman"/>
                <w:b/>
                <w:bCs/>
                <w:color w:val="000000"/>
              </w:rPr>
            </w:pPr>
            <w:r w:rsidRPr="00B66154">
              <w:rPr>
                <w:rFonts w:ascii="Times New Roman" w:hAnsi="Times New Roman"/>
                <w:b/>
                <w:bCs/>
                <w:color w:val="000000"/>
              </w:rPr>
              <w:t xml:space="preserve">Vykdymo terminas </w:t>
            </w:r>
            <w:proofErr w:type="spellStart"/>
            <w:r w:rsidRPr="00B66154">
              <w:rPr>
                <w:rFonts w:ascii="Times New Roman" w:hAnsi="Times New Roman"/>
                <w:b/>
                <w:bCs/>
                <w:color w:val="000000"/>
              </w:rPr>
              <w:t>ketv</w:t>
            </w:r>
            <w:proofErr w:type="spellEnd"/>
            <w:r w:rsidRPr="00B66154">
              <w:rPr>
                <w:rFonts w:ascii="Times New Roman" w:hAnsi="Times New Roman"/>
                <w:b/>
                <w:bCs/>
                <w:color w:val="000000"/>
              </w:rPr>
              <w:t>.</w:t>
            </w:r>
          </w:p>
        </w:tc>
        <w:tc>
          <w:tcPr>
            <w:tcW w:w="2218" w:type="dxa"/>
            <w:vMerge w:val="restart"/>
            <w:shd w:val="clear" w:color="auto" w:fill="9FE1D4"/>
          </w:tcPr>
          <w:p w14:paraId="6719FEDC" w14:textId="77777777" w:rsidR="00086F20" w:rsidRPr="00B66154" w:rsidRDefault="00086F20" w:rsidP="00EC5FB0">
            <w:pPr>
              <w:spacing w:after="0" w:line="240" w:lineRule="auto"/>
              <w:jc w:val="center"/>
              <w:rPr>
                <w:rFonts w:ascii="Times New Roman" w:hAnsi="Times New Roman"/>
                <w:b/>
                <w:bCs/>
                <w:color w:val="000000"/>
              </w:rPr>
            </w:pPr>
            <w:r w:rsidRPr="00B66154">
              <w:rPr>
                <w:rFonts w:ascii="Times New Roman" w:hAnsi="Times New Roman"/>
                <w:b/>
                <w:bCs/>
                <w:color w:val="000000"/>
              </w:rPr>
              <w:t>Asignavimai  ir finansavimo šaltinis</w:t>
            </w:r>
          </w:p>
        </w:tc>
      </w:tr>
      <w:tr w:rsidR="00086F20" w:rsidRPr="00B66154" w14:paraId="03A8D6B6" w14:textId="77777777" w:rsidTr="00EC5FB0">
        <w:trPr>
          <w:tblHeader/>
        </w:trPr>
        <w:tc>
          <w:tcPr>
            <w:tcW w:w="2686" w:type="dxa"/>
            <w:vMerge/>
          </w:tcPr>
          <w:p w14:paraId="72DF4AAA" w14:textId="77777777" w:rsidR="00086F20" w:rsidRPr="00B66154" w:rsidRDefault="00086F20" w:rsidP="00EC5FB0">
            <w:pPr>
              <w:spacing w:after="0" w:line="240" w:lineRule="auto"/>
              <w:jc w:val="center"/>
              <w:rPr>
                <w:rFonts w:ascii="Times New Roman" w:hAnsi="Times New Roman"/>
                <w:b/>
                <w:bCs/>
                <w:color w:val="000000"/>
              </w:rPr>
            </w:pPr>
          </w:p>
        </w:tc>
        <w:tc>
          <w:tcPr>
            <w:tcW w:w="2642" w:type="dxa"/>
            <w:vMerge/>
          </w:tcPr>
          <w:p w14:paraId="7B40604D" w14:textId="77777777" w:rsidR="00086F20" w:rsidRPr="00B66154" w:rsidRDefault="00086F20" w:rsidP="00EC5FB0">
            <w:pPr>
              <w:spacing w:after="0" w:line="240" w:lineRule="auto"/>
              <w:jc w:val="center"/>
              <w:rPr>
                <w:rFonts w:ascii="Times New Roman" w:hAnsi="Times New Roman"/>
                <w:b/>
                <w:bCs/>
                <w:color w:val="000000"/>
              </w:rPr>
            </w:pPr>
          </w:p>
        </w:tc>
        <w:tc>
          <w:tcPr>
            <w:tcW w:w="2665" w:type="dxa"/>
            <w:shd w:val="clear" w:color="auto" w:fill="AAE4D9"/>
          </w:tcPr>
          <w:p w14:paraId="6FBB769C" w14:textId="77777777" w:rsidR="00086F20" w:rsidRPr="00B66154" w:rsidRDefault="00086F20" w:rsidP="00EC5FB0">
            <w:pPr>
              <w:spacing w:after="0" w:line="240" w:lineRule="auto"/>
              <w:jc w:val="center"/>
              <w:rPr>
                <w:rFonts w:ascii="Times New Roman" w:hAnsi="Times New Roman"/>
                <w:b/>
                <w:bCs/>
                <w:color w:val="000000"/>
              </w:rPr>
            </w:pPr>
            <w:r w:rsidRPr="00B66154">
              <w:rPr>
                <w:rFonts w:ascii="Times New Roman" w:hAnsi="Times New Roman"/>
                <w:b/>
                <w:bCs/>
                <w:color w:val="000000"/>
              </w:rPr>
              <w:t>Pavadinimas ir mato vienetas</w:t>
            </w:r>
          </w:p>
        </w:tc>
        <w:tc>
          <w:tcPr>
            <w:tcW w:w="1018" w:type="dxa"/>
            <w:shd w:val="clear" w:color="auto" w:fill="AAE4D9"/>
          </w:tcPr>
          <w:p w14:paraId="05C23CA1" w14:textId="77777777" w:rsidR="00086F20" w:rsidRPr="00B66154" w:rsidRDefault="00086F20" w:rsidP="00EC5FB0">
            <w:pPr>
              <w:spacing w:after="0" w:line="240" w:lineRule="auto"/>
              <w:jc w:val="right"/>
              <w:rPr>
                <w:rFonts w:ascii="Times New Roman" w:hAnsi="Times New Roman"/>
                <w:b/>
                <w:bCs/>
                <w:color w:val="000000"/>
              </w:rPr>
            </w:pPr>
            <w:r w:rsidRPr="00B66154">
              <w:rPr>
                <w:rFonts w:ascii="Times New Roman" w:hAnsi="Times New Roman"/>
                <w:b/>
                <w:bCs/>
                <w:color w:val="000000"/>
              </w:rPr>
              <w:t xml:space="preserve">Planinė reikšmė </w:t>
            </w:r>
          </w:p>
        </w:tc>
        <w:tc>
          <w:tcPr>
            <w:tcW w:w="2210" w:type="dxa"/>
            <w:gridSpan w:val="2"/>
            <w:vMerge/>
          </w:tcPr>
          <w:p w14:paraId="079CAD01" w14:textId="77777777" w:rsidR="00086F20" w:rsidRPr="00B66154" w:rsidRDefault="00086F20" w:rsidP="00EC5FB0">
            <w:pPr>
              <w:spacing w:after="0" w:line="240" w:lineRule="auto"/>
              <w:jc w:val="center"/>
              <w:rPr>
                <w:rFonts w:ascii="Times New Roman" w:hAnsi="Times New Roman"/>
                <w:b/>
                <w:bCs/>
                <w:color w:val="000000"/>
              </w:rPr>
            </w:pPr>
          </w:p>
        </w:tc>
        <w:tc>
          <w:tcPr>
            <w:tcW w:w="1220" w:type="dxa"/>
            <w:vMerge/>
          </w:tcPr>
          <w:p w14:paraId="20A5C1E7" w14:textId="77777777" w:rsidR="00086F20" w:rsidRPr="00B66154" w:rsidRDefault="00086F20" w:rsidP="00EC5FB0">
            <w:pPr>
              <w:spacing w:after="0" w:line="240" w:lineRule="auto"/>
              <w:jc w:val="center"/>
              <w:rPr>
                <w:rFonts w:ascii="Times New Roman" w:hAnsi="Times New Roman"/>
                <w:b/>
                <w:bCs/>
                <w:color w:val="000000"/>
              </w:rPr>
            </w:pPr>
          </w:p>
        </w:tc>
        <w:tc>
          <w:tcPr>
            <w:tcW w:w="2218" w:type="dxa"/>
            <w:vMerge/>
          </w:tcPr>
          <w:p w14:paraId="120C79C9" w14:textId="77777777" w:rsidR="00086F20" w:rsidRPr="00B66154" w:rsidRDefault="00086F20" w:rsidP="00EC5FB0">
            <w:pPr>
              <w:spacing w:after="0" w:line="240" w:lineRule="auto"/>
              <w:jc w:val="center"/>
              <w:rPr>
                <w:rFonts w:ascii="Times New Roman" w:hAnsi="Times New Roman"/>
                <w:b/>
                <w:bCs/>
                <w:color w:val="000000"/>
              </w:rPr>
            </w:pPr>
          </w:p>
        </w:tc>
      </w:tr>
      <w:tr w:rsidR="00086F20" w:rsidRPr="00B66154" w14:paraId="31549C41" w14:textId="77777777" w:rsidTr="00EC5FB0">
        <w:trPr>
          <w:trHeight w:val="853"/>
          <w:tblHeader/>
        </w:trPr>
        <w:tc>
          <w:tcPr>
            <w:tcW w:w="2686" w:type="dxa"/>
            <w:vMerge w:val="restart"/>
          </w:tcPr>
          <w:p w14:paraId="7F41AA8D" w14:textId="77777777" w:rsidR="00086F20" w:rsidRPr="00B66154" w:rsidRDefault="00086F20" w:rsidP="00EC5FB0">
            <w:pPr>
              <w:spacing w:after="0" w:line="240" w:lineRule="auto"/>
              <w:ind w:left="-57" w:right="-57"/>
              <w:rPr>
                <w:rFonts w:ascii="Times New Roman" w:hAnsi="Times New Roman"/>
                <w:b/>
                <w:bCs/>
              </w:rPr>
            </w:pPr>
            <w:r w:rsidRPr="00B66154">
              <w:rPr>
                <w:rFonts w:ascii="Times New Roman" w:hAnsi="Times New Roman"/>
                <w:b/>
                <w:bCs/>
              </w:rPr>
              <w:t>5-002-01-07-01 (TP)</w:t>
            </w:r>
          </w:p>
          <w:p w14:paraId="1538EA65" w14:textId="77777777" w:rsidR="00086F20" w:rsidRPr="00B66154" w:rsidRDefault="00086F20" w:rsidP="00EC5FB0">
            <w:pPr>
              <w:spacing w:after="0" w:line="240" w:lineRule="auto"/>
              <w:rPr>
                <w:rFonts w:ascii="Times New Roman" w:hAnsi="Times New Roman"/>
                <w:b/>
                <w:bCs/>
                <w:color w:val="000000"/>
              </w:rPr>
            </w:pPr>
            <w:r w:rsidRPr="00B66154">
              <w:rPr>
                <w:rFonts w:ascii="Times New Roman" w:hAnsi="Times New Roman"/>
              </w:rPr>
              <w:t>Įgyvendinti valstybės politiką valstybės informacinių išteklių, duomenų pakartotinio naudojimo ir informacinės visuomenės plėtros srityse</w:t>
            </w:r>
          </w:p>
        </w:tc>
        <w:tc>
          <w:tcPr>
            <w:tcW w:w="9755" w:type="dxa"/>
            <w:gridSpan w:val="6"/>
          </w:tcPr>
          <w:p w14:paraId="4384F23E" w14:textId="77777777" w:rsidR="00086F20" w:rsidRPr="00B66154" w:rsidRDefault="00086F20" w:rsidP="00EC5FB0">
            <w:pPr>
              <w:spacing w:after="0" w:line="240" w:lineRule="auto"/>
              <w:jc w:val="right"/>
              <w:rPr>
                <w:rFonts w:ascii="Times New Roman" w:hAnsi="Times New Roman"/>
                <w:b/>
                <w:bCs/>
                <w:color w:val="000000"/>
              </w:rPr>
            </w:pPr>
            <w:r w:rsidRPr="00B66154">
              <w:rPr>
                <w:rFonts w:ascii="Times New Roman" w:hAnsi="Times New Roman"/>
                <w:b/>
                <w:bCs/>
                <w:color w:val="000000"/>
              </w:rPr>
              <w:t>Viso asignavimai priemonei vykdyti:</w:t>
            </w:r>
          </w:p>
        </w:tc>
        <w:tc>
          <w:tcPr>
            <w:tcW w:w="2218" w:type="dxa"/>
          </w:tcPr>
          <w:p w14:paraId="5E4E0E49" w14:textId="77777777" w:rsidR="00086F20" w:rsidRPr="00B66154" w:rsidRDefault="00086F20" w:rsidP="00EC5FB0">
            <w:pPr>
              <w:spacing w:after="0" w:line="240" w:lineRule="auto"/>
              <w:rPr>
                <w:rFonts w:ascii="Times New Roman" w:hAnsi="Times New Roman"/>
                <w:b/>
                <w:bCs/>
              </w:rPr>
            </w:pPr>
            <w:r w:rsidRPr="00B66154">
              <w:rPr>
                <w:rFonts w:ascii="Times New Roman" w:hAnsi="Times New Roman"/>
                <w:b/>
                <w:bCs/>
              </w:rPr>
              <w:t>34454,0</w:t>
            </w:r>
          </w:p>
          <w:p w14:paraId="7386F795" w14:textId="77777777" w:rsidR="00086F20" w:rsidRPr="00B66154" w:rsidRDefault="00086F20" w:rsidP="00EC5FB0">
            <w:pPr>
              <w:spacing w:after="0" w:line="240" w:lineRule="auto"/>
              <w:rPr>
                <w:rFonts w:ascii="Times New Roman" w:hAnsi="Times New Roman"/>
              </w:rPr>
            </w:pPr>
            <w:r w:rsidRPr="00B66154">
              <w:rPr>
                <w:rFonts w:ascii="Times New Roman" w:hAnsi="Times New Roman"/>
              </w:rPr>
              <w:t>Valstybės biudžeto lėšos (asignavimų valdytoja – Ekonomikos ir inovacijų ministerija (toliau – EIM), iš jų:</w:t>
            </w:r>
          </w:p>
          <w:p w14:paraId="1BD51301" w14:textId="77777777" w:rsidR="00086F20" w:rsidRPr="00B66154" w:rsidRDefault="00086F20" w:rsidP="00EC5FB0">
            <w:pPr>
              <w:spacing w:after="0" w:line="240" w:lineRule="auto"/>
              <w:rPr>
                <w:rFonts w:ascii="Times New Roman" w:hAnsi="Times New Roman"/>
              </w:rPr>
            </w:pPr>
            <w:r w:rsidRPr="00B66154">
              <w:rPr>
                <w:rFonts w:ascii="Times New Roman" w:hAnsi="Times New Roman"/>
              </w:rPr>
              <w:t>4939,0 įstaigai išlaikyti (toliau – PL);</w:t>
            </w:r>
          </w:p>
          <w:p w14:paraId="5846DB36" w14:textId="77777777" w:rsidR="00086F20" w:rsidRPr="005E3216" w:rsidRDefault="00086F20" w:rsidP="00EC5FB0">
            <w:pPr>
              <w:spacing w:after="0" w:line="240" w:lineRule="auto"/>
              <w:rPr>
                <w:rFonts w:ascii="Times New Roman" w:hAnsi="Times New Roman"/>
                <w:b/>
                <w:bCs/>
                <w:color w:val="000000"/>
              </w:rPr>
            </w:pPr>
            <w:r w:rsidRPr="00B66154">
              <w:rPr>
                <w:rFonts w:ascii="Times New Roman" w:hAnsi="Times New Roman"/>
              </w:rPr>
              <w:t>29515,0 šioms veikloms vykdyti:</w:t>
            </w:r>
          </w:p>
        </w:tc>
      </w:tr>
      <w:tr w:rsidR="00086F20" w:rsidRPr="00B66154" w14:paraId="4ABD71E3" w14:textId="77777777" w:rsidTr="00EC5FB0">
        <w:trPr>
          <w:trHeight w:val="256"/>
        </w:trPr>
        <w:tc>
          <w:tcPr>
            <w:tcW w:w="2686" w:type="dxa"/>
            <w:vMerge/>
          </w:tcPr>
          <w:p w14:paraId="15FB4A33" w14:textId="77777777" w:rsidR="00086F20" w:rsidRPr="00B66154" w:rsidRDefault="00086F20" w:rsidP="00EC5FB0">
            <w:pPr>
              <w:spacing w:after="0" w:line="240" w:lineRule="auto"/>
              <w:rPr>
                <w:rFonts w:ascii="Times New Roman" w:hAnsi="Times New Roman"/>
              </w:rPr>
            </w:pPr>
          </w:p>
        </w:tc>
        <w:tc>
          <w:tcPr>
            <w:tcW w:w="2642" w:type="dxa"/>
            <w:vMerge w:val="restart"/>
          </w:tcPr>
          <w:p w14:paraId="645A3F2C" w14:textId="77777777" w:rsidR="00086F20" w:rsidRPr="00B66154" w:rsidRDefault="00086F20" w:rsidP="00EC5FB0">
            <w:pPr>
              <w:spacing w:after="0" w:line="240" w:lineRule="auto"/>
              <w:rPr>
                <w:rFonts w:ascii="Times New Roman" w:hAnsi="Times New Roman"/>
              </w:rPr>
            </w:pPr>
            <w:r w:rsidRPr="00B66154">
              <w:rPr>
                <w:rFonts w:ascii="Times New Roman" w:hAnsi="Times New Roman"/>
                <w:szCs w:val="18"/>
              </w:rPr>
              <w:t>1. Įgyvendinti duomenų pakartotinio naudojimo politiką</w:t>
            </w:r>
          </w:p>
          <w:p w14:paraId="7536611C" w14:textId="77777777" w:rsidR="00086F20" w:rsidRPr="00B66154" w:rsidRDefault="00086F20" w:rsidP="00EC5FB0">
            <w:pPr>
              <w:spacing w:after="0" w:line="240" w:lineRule="auto"/>
              <w:jc w:val="center"/>
              <w:rPr>
                <w:rFonts w:ascii="Times New Roman" w:hAnsi="Times New Roman"/>
              </w:rPr>
            </w:pPr>
          </w:p>
        </w:tc>
        <w:tc>
          <w:tcPr>
            <w:tcW w:w="2665" w:type="dxa"/>
          </w:tcPr>
          <w:p w14:paraId="42385F1D" w14:textId="77777777" w:rsidR="00086F20" w:rsidRPr="00B66154" w:rsidRDefault="00086F20" w:rsidP="00EC5FB0">
            <w:pPr>
              <w:spacing w:after="0" w:line="240" w:lineRule="auto"/>
              <w:rPr>
                <w:rFonts w:ascii="Times New Roman" w:hAnsi="Times New Roman"/>
              </w:rPr>
            </w:pPr>
            <w:r w:rsidRPr="00B66154">
              <w:rPr>
                <w:rFonts w:ascii="Times New Roman" w:hAnsi="Times New Roman"/>
              </w:rPr>
              <w:t>1.1. Per nustatytą terminą išnagrinėtų prašymų dėl duomenų teikėjų registravimo dalis, proc.</w:t>
            </w:r>
          </w:p>
        </w:tc>
        <w:tc>
          <w:tcPr>
            <w:tcW w:w="1190" w:type="dxa"/>
            <w:gridSpan w:val="2"/>
          </w:tcPr>
          <w:p w14:paraId="07A5C3C4" w14:textId="77777777" w:rsidR="00086F20" w:rsidRPr="00B66154" w:rsidRDefault="00086F20" w:rsidP="00EC5FB0">
            <w:pPr>
              <w:spacing w:after="0" w:line="240" w:lineRule="auto"/>
              <w:jc w:val="center"/>
              <w:rPr>
                <w:rFonts w:ascii="Times New Roman" w:hAnsi="Times New Roman"/>
              </w:rPr>
            </w:pPr>
            <w:r w:rsidRPr="00B66154">
              <w:rPr>
                <w:rFonts w:ascii="Times New Roman" w:hAnsi="Times New Roman"/>
                <w:b/>
                <w:bCs/>
                <w:szCs w:val="18"/>
              </w:rPr>
              <w:t>100</w:t>
            </w:r>
          </w:p>
        </w:tc>
        <w:tc>
          <w:tcPr>
            <w:tcW w:w="2038" w:type="dxa"/>
            <w:vMerge w:val="restart"/>
          </w:tcPr>
          <w:p w14:paraId="7D53DCB6" w14:textId="77777777" w:rsidR="00086F20" w:rsidRPr="005E3216" w:rsidRDefault="00086F20" w:rsidP="00EC5FB0">
            <w:pPr>
              <w:spacing w:after="0" w:line="240" w:lineRule="auto"/>
              <w:rPr>
                <w:rFonts w:ascii="Times New Roman" w:hAnsi="Times New Roman"/>
              </w:rPr>
            </w:pPr>
            <w:r w:rsidRPr="00B66154">
              <w:rPr>
                <w:rFonts w:ascii="Times New Roman" w:hAnsi="Times New Roman"/>
                <w:szCs w:val="18"/>
              </w:rPr>
              <w:t>Duomenų architektūros skyriaus vedėjas</w:t>
            </w:r>
          </w:p>
          <w:p w14:paraId="15474042" w14:textId="77777777" w:rsidR="00086F20" w:rsidRPr="005E3216" w:rsidRDefault="00086F20" w:rsidP="00EC5FB0">
            <w:pPr>
              <w:spacing w:after="0" w:line="240" w:lineRule="auto"/>
              <w:rPr>
                <w:rFonts w:ascii="Times New Roman" w:hAnsi="Times New Roman"/>
              </w:rPr>
            </w:pPr>
          </w:p>
        </w:tc>
        <w:tc>
          <w:tcPr>
            <w:tcW w:w="1220" w:type="dxa"/>
          </w:tcPr>
          <w:p w14:paraId="6978ED7B" w14:textId="77777777" w:rsidR="00086F20" w:rsidRPr="00B66154" w:rsidRDefault="00086F20" w:rsidP="00EC5FB0">
            <w:pPr>
              <w:spacing w:after="0" w:line="240" w:lineRule="auto"/>
              <w:rPr>
                <w:rFonts w:ascii="Times New Roman" w:hAnsi="Times New Roman"/>
              </w:rPr>
            </w:pPr>
            <w:r w:rsidRPr="00B66154">
              <w:rPr>
                <w:rFonts w:ascii="Times New Roman" w:hAnsi="Times New Roman"/>
                <w:b/>
                <w:bCs/>
              </w:rPr>
              <w:t>I–IV</w:t>
            </w:r>
          </w:p>
        </w:tc>
        <w:tc>
          <w:tcPr>
            <w:tcW w:w="2218" w:type="dxa"/>
            <w:vMerge w:val="restart"/>
          </w:tcPr>
          <w:p w14:paraId="5F3B68CA" w14:textId="77777777" w:rsidR="00086F20" w:rsidRPr="00B66154" w:rsidRDefault="00086F20" w:rsidP="00EC5FB0">
            <w:pPr>
              <w:spacing w:after="0" w:line="240" w:lineRule="auto"/>
              <w:ind w:right="-57"/>
              <w:rPr>
                <w:rFonts w:ascii="Times New Roman" w:hAnsi="Times New Roman"/>
                <w:b/>
                <w:bCs/>
              </w:rPr>
            </w:pPr>
            <w:r w:rsidRPr="00B66154">
              <w:rPr>
                <w:rFonts w:ascii="Times New Roman" w:hAnsi="Times New Roman"/>
                <w:b/>
                <w:bCs/>
                <w:szCs w:val="18"/>
              </w:rPr>
              <w:t>199,0</w:t>
            </w:r>
            <w:r w:rsidRPr="00B66154">
              <w:rPr>
                <w:rFonts w:ascii="Times New Roman" w:hAnsi="Times New Roman"/>
                <w:b/>
                <w:bCs/>
              </w:rPr>
              <w:t xml:space="preserve"> </w:t>
            </w:r>
          </w:p>
          <w:p w14:paraId="052FF6D0" w14:textId="77777777" w:rsidR="00086F20" w:rsidRPr="00B66154" w:rsidRDefault="00086F20" w:rsidP="00EC5FB0">
            <w:pPr>
              <w:spacing w:after="0" w:line="240" w:lineRule="auto"/>
              <w:rPr>
                <w:rFonts w:ascii="Times New Roman" w:hAnsi="Times New Roman"/>
              </w:rPr>
            </w:pPr>
            <w:r w:rsidRPr="00B66154">
              <w:rPr>
                <w:rFonts w:ascii="Times New Roman" w:hAnsi="Times New Roman"/>
              </w:rPr>
              <w:t>Valstybės biudžeto lėšos (asignavimų valdytoja – EIM)</w:t>
            </w:r>
          </w:p>
          <w:p w14:paraId="1C1C2C7B" w14:textId="77777777" w:rsidR="00086F20" w:rsidRPr="00B66154" w:rsidRDefault="00086F20" w:rsidP="00EC5FB0">
            <w:pPr>
              <w:spacing w:after="0" w:line="240" w:lineRule="auto"/>
              <w:rPr>
                <w:rFonts w:ascii="Times New Roman" w:hAnsi="Times New Roman"/>
              </w:rPr>
            </w:pPr>
          </w:p>
          <w:p w14:paraId="7FE336E2" w14:textId="77777777" w:rsidR="00086F20" w:rsidRPr="00B66154" w:rsidRDefault="00086F20" w:rsidP="00EC5FB0">
            <w:pPr>
              <w:spacing w:after="0" w:line="240" w:lineRule="auto"/>
              <w:ind w:right="-57"/>
              <w:rPr>
                <w:rFonts w:ascii="Times New Roman" w:hAnsi="Times New Roman"/>
              </w:rPr>
            </w:pPr>
          </w:p>
        </w:tc>
      </w:tr>
      <w:tr w:rsidR="00086F20" w:rsidRPr="00B66154" w14:paraId="3EC4FB95" w14:textId="77777777" w:rsidTr="00EC5FB0">
        <w:trPr>
          <w:trHeight w:val="256"/>
        </w:trPr>
        <w:tc>
          <w:tcPr>
            <w:tcW w:w="2686" w:type="dxa"/>
            <w:vMerge/>
          </w:tcPr>
          <w:p w14:paraId="60C6FFFB" w14:textId="77777777" w:rsidR="00086F20" w:rsidRPr="00B66154" w:rsidRDefault="00086F20" w:rsidP="00EC5FB0">
            <w:pPr>
              <w:spacing w:after="0" w:line="240" w:lineRule="auto"/>
              <w:rPr>
                <w:rFonts w:ascii="Times New Roman" w:hAnsi="Times New Roman"/>
              </w:rPr>
            </w:pPr>
          </w:p>
        </w:tc>
        <w:tc>
          <w:tcPr>
            <w:tcW w:w="2642" w:type="dxa"/>
            <w:vMerge/>
          </w:tcPr>
          <w:p w14:paraId="4D573D50" w14:textId="77777777" w:rsidR="00086F20" w:rsidRPr="00B66154" w:rsidRDefault="00086F20" w:rsidP="00EC5FB0">
            <w:pPr>
              <w:spacing w:after="0" w:line="240" w:lineRule="auto"/>
              <w:rPr>
                <w:rFonts w:ascii="Times New Roman" w:hAnsi="Times New Roman"/>
              </w:rPr>
            </w:pPr>
          </w:p>
        </w:tc>
        <w:tc>
          <w:tcPr>
            <w:tcW w:w="2665" w:type="dxa"/>
          </w:tcPr>
          <w:p w14:paraId="26D80CF1" w14:textId="77777777" w:rsidR="00086F20" w:rsidRPr="00B66154" w:rsidRDefault="00086F20" w:rsidP="00EC5FB0">
            <w:pPr>
              <w:spacing w:after="0" w:line="240" w:lineRule="auto"/>
              <w:rPr>
                <w:rFonts w:ascii="Times New Roman" w:hAnsi="Times New Roman"/>
              </w:rPr>
            </w:pPr>
            <w:r w:rsidRPr="00B66154">
              <w:rPr>
                <w:rFonts w:ascii="Times New Roman" w:hAnsi="Times New Roman"/>
                <w:bCs/>
              </w:rPr>
              <w:t>1.2. Lietuvos atvirų duomenų portalo pasiekiamumas, proc.</w:t>
            </w:r>
          </w:p>
        </w:tc>
        <w:tc>
          <w:tcPr>
            <w:tcW w:w="1190" w:type="dxa"/>
            <w:gridSpan w:val="2"/>
          </w:tcPr>
          <w:p w14:paraId="49753C16" w14:textId="77777777" w:rsidR="00086F20" w:rsidRPr="00B66154" w:rsidRDefault="00086F20" w:rsidP="00EC5FB0">
            <w:pPr>
              <w:tabs>
                <w:tab w:val="center" w:pos="1128"/>
                <w:tab w:val="right" w:pos="2256"/>
              </w:tabs>
              <w:spacing w:after="0" w:line="240" w:lineRule="auto"/>
              <w:jc w:val="center"/>
              <w:rPr>
                <w:rFonts w:ascii="Times New Roman" w:hAnsi="Times New Roman"/>
              </w:rPr>
            </w:pPr>
            <w:r w:rsidRPr="00B66154">
              <w:rPr>
                <w:rFonts w:ascii="Times New Roman" w:hAnsi="Times New Roman"/>
                <w:b/>
                <w:bCs/>
                <w:szCs w:val="18"/>
              </w:rPr>
              <w:t>96</w:t>
            </w:r>
          </w:p>
        </w:tc>
        <w:tc>
          <w:tcPr>
            <w:tcW w:w="2038" w:type="dxa"/>
            <w:vMerge/>
          </w:tcPr>
          <w:p w14:paraId="318EFD39" w14:textId="77777777" w:rsidR="00086F20" w:rsidRPr="00D2066D" w:rsidRDefault="00086F20" w:rsidP="00EC5FB0">
            <w:pPr>
              <w:spacing w:after="0" w:line="240" w:lineRule="auto"/>
              <w:rPr>
                <w:rFonts w:ascii="Times New Roman" w:hAnsi="Times New Roman"/>
              </w:rPr>
            </w:pPr>
          </w:p>
        </w:tc>
        <w:tc>
          <w:tcPr>
            <w:tcW w:w="1220" w:type="dxa"/>
          </w:tcPr>
          <w:p w14:paraId="55953664" w14:textId="77777777" w:rsidR="00086F20" w:rsidRPr="00B66154" w:rsidRDefault="00086F20" w:rsidP="00EC5FB0">
            <w:pPr>
              <w:spacing w:after="0" w:line="240" w:lineRule="auto"/>
              <w:rPr>
                <w:rFonts w:ascii="Times New Roman" w:hAnsi="Times New Roman"/>
              </w:rPr>
            </w:pPr>
            <w:r w:rsidRPr="00B66154">
              <w:rPr>
                <w:rFonts w:ascii="Times New Roman" w:hAnsi="Times New Roman"/>
                <w:b/>
                <w:bCs/>
              </w:rPr>
              <w:t>I–IV</w:t>
            </w:r>
          </w:p>
        </w:tc>
        <w:tc>
          <w:tcPr>
            <w:tcW w:w="2218" w:type="dxa"/>
            <w:vMerge/>
          </w:tcPr>
          <w:p w14:paraId="58548D7E" w14:textId="77777777" w:rsidR="00086F20" w:rsidRPr="00B66154" w:rsidRDefault="00086F20" w:rsidP="00EC5FB0">
            <w:pPr>
              <w:spacing w:after="0" w:line="240" w:lineRule="auto"/>
              <w:ind w:right="-57"/>
              <w:rPr>
                <w:rFonts w:ascii="Times New Roman" w:hAnsi="Times New Roman"/>
              </w:rPr>
            </w:pPr>
          </w:p>
        </w:tc>
      </w:tr>
      <w:tr w:rsidR="00086F20" w:rsidRPr="00B66154" w14:paraId="698B1471" w14:textId="77777777" w:rsidTr="00EC5FB0">
        <w:trPr>
          <w:trHeight w:val="274"/>
        </w:trPr>
        <w:tc>
          <w:tcPr>
            <w:tcW w:w="2686" w:type="dxa"/>
            <w:vMerge/>
          </w:tcPr>
          <w:p w14:paraId="25F450AE" w14:textId="77777777" w:rsidR="00086F20" w:rsidRPr="00B66154" w:rsidRDefault="00086F20" w:rsidP="00EC5FB0">
            <w:pPr>
              <w:spacing w:after="0" w:line="240" w:lineRule="auto"/>
              <w:rPr>
                <w:rFonts w:ascii="Times New Roman" w:hAnsi="Times New Roman"/>
              </w:rPr>
            </w:pPr>
          </w:p>
        </w:tc>
        <w:tc>
          <w:tcPr>
            <w:tcW w:w="2642" w:type="dxa"/>
            <w:vMerge/>
          </w:tcPr>
          <w:p w14:paraId="28C7FCFA" w14:textId="77777777" w:rsidR="00086F20" w:rsidRPr="00B66154" w:rsidRDefault="00086F20" w:rsidP="00EC5FB0">
            <w:pPr>
              <w:spacing w:after="0" w:line="240" w:lineRule="auto"/>
              <w:rPr>
                <w:rFonts w:ascii="Times New Roman" w:hAnsi="Times New Roman"/>
              </w:rPr>
            </w:pPr>
          </w:p>
        </w:tc>
        <w:tc>
          <w:tcPr>
            <w:tcW w:w="2665" w:type="dxa"/>
          </w:tcPr>
          <w:p w14:paraId="1B40CD87" w14:textId="77777777" w:rsidR="00086F20" w:rsidRPr="00B66154" w:rsidRDefault="00086F20" w:rsidP="00EC5FB0">
            <w:pPr>
              <w:spacing w:after="0" w:line="240" w:lineRule="auto"/>
              <w:rPr>
                <w:rFonts w:ascii="Times New Roman" w:hAnsi="Times New Roman"/>
              </w:rPr>
            </w:pPr>
            <w:r w:rsidRPr="00B66154">
              <w:rPr>
                <w:rFonts w:ascii="Times New Roman" w:hAnsi="Times New Roman"/>
                <w:bCs/>
              </w:rPr>
              <w:t>1.3. Atvirų duomenų tema parengtų straipsnių, pranešimų spaudai, naujienų skaičius, vnt.</w:t>
            </w:r>
          </w:p>
        </w:tc>
        <w:tc>
          <w:tcPr>
            <w:tcW w:w="1190" w:type="dxa"/>
            <w:gridSpan w:val="2"/>
          </w:tcPr>
          <w:p w14:paraId="20196B31" w14:textId="77777777" w:rsidR="00086F20" w:rsidRPr="00B66154" w:rsidRDefault="00086F20" w:rsidP="00EC5FB0">
            <w:pPr>
              <w:spacing w:after="0" w:line="240" w:lineRule="auto"/>
              <w:ind w:left="-57" w:right="-57"/>
              <w:jc w:val="center"/>
              <w:rPr>
                <w:rFonts w:ascii="Times New Roman" w:hAnsi="Times New Roman"/>
                <w:b/>
                <w:szCs w:val="18"/>
                <w:lang w:val="en-US"/>
              </w:rPr>
            </w:pPr>
            <w:r w:rsidRPr="00B66154">
              <w:rPr>
                <w:rFonts w:ascii="Times New Roman" w:hAnsi="Times New Roman"/>
                <w:b/>
                <w:szCs w:val="18"/>
                <w:lang w:val="en-US"/>
              </w:rPr>
              <w:t>6:</w:t>
            </w:r>
          </w:p>
          <w:p w14:paraId="0A3204A8" w14:textId="77777777" w:rsidR="00086F20" w:rsidRPr="00B66154" w:rsidRDefault="00086F20" w:rsidP="00EC5FB0">
            <w:pPr>
              <w:spacing w:after="0" w:line="240" w:lineRule="auto"/>
              <w:ind w:left="-57" w:right="-57"/>
              <w:jc w:val="center"/>
              <w:rPr>
                <w:rFonts w:ascii="Times New Roman" w:hAnsi="Times New Roman"/>
                <w:bCs/>
                <w:szCs w:val="18"/>
                <w:lang w:val="en-US"/>
              </w:rPr>
            </w:pPr>
            <w:r w:rsidRPr="00B66154">
              <w:rPr>
                <w:rFonts w:ascii="Times New Roman" w:hAnsi="Times New Roman"/>
                <w:bCs/>
                <w:szCs w:val="18"/>
                <w:lang w:val="en-US"/>
              </w:rPr>
              <w:t>1</w:t>
            </w:r>
          </w:p>
          <w:p w14:paraId="3BE949F1" w14:textId="77777777" w:rsidR="00086F20" w:rsidRPr="00B66154" w:rsidRDefault="00086F20" w:rsidP="00EC5FB0">
            <w:pPr>
              <w:spacing w:after="0" w:line="240" w:lineRule="auto"/>
              <w:ind w:left="-57" w:right="-57"/>
              <w:jc w:val="center"/>
              <w:rPr>
                <w:rFonts w:ascii="Times New Roman" w:hAnsi="Times New Roman"/>
                <w:bCs/>
                <w:szCs w:val="18"/>
                <w:lang w:val="en-US"/>
              </w:rPr>
            </w:pPr>
            <w:r w:rsidRPr="00B66154">
              <w:rPr>
                <w:rFonts w:ascii="Times New Roman" w:hAnsi="Times New Roman"/>
                <w:bCs/>
                <w:szCs w:val="18"/>
                <w:lang w:val="en-US"/>
              </w:rPr>
              <w:t>1</w:t>
            </w:r>
          </w:p>
          <w:p w14:paraId="7FC68321" w14:textId="77777777" w:rsidR="00086F20" w:rsidRPr="00B66154" w:rsidRDefault="00086F20" w:rsidP="00EC5FB0">
            <w:pPr>
              <w:spacing w:after="0" w:line="240" w:lineRule="auto"/>
              <w:ind w:left="-57" w:right="-57"/>
              <w:jc w:val="center"/>
              <w:rPr>
                <w:rFonts w:ascii="Times New Roman" w:hAnsi="Times New Roman"/>
                <w:bCs/>
                <w:szCs w:val="18"/>
                <w:lang w:val="en-US"/>
              </w:rPr>
            </w:pPr>
            <w:r w:rsidRPr="00B66154">
              <w:rPr>
                <w:rFonts w:ascii="Times New Roman" w:hAnsi="Times New Roman"/>
                <w:bCs/>
                <w:szCs w:val="18"/>
                <w:lang w:val="en-US"/>
              </w:rPr>
              <w:t>2</w:t>
            </w:r>
          </w:p>
          <w:p w14:paraId="7DA18E5B" w14:textId="77777777" w:rsidR="00086F20" w:rsidRPr="00B66154" w:rsidRDefault="00086F20" w:rsidP="00EC5FB0">
            <w:pPr>
              <w:spacing w:after="0" w:line="240" w:lineRule="auto"/>
              <w:jc w:val="center"/>
              <w:rPr>
                <w:rFonts w:ascii="Times New Roman" w:hAnsi="Times New Roman"/>
              </w:rPr>
            </w:pPr>
            <w:r w:rsidRPr="00B66154">
              <w:rPr>
                <w:rFonts w:ascii="Times New Roman" w:hAnsi="Times New Roman"/>
                <w:bCs/>
                <w:szCs w:val="18"/>
                <w:lang w:val="en-US"/>
              </w:rPr>
              <w:t>2</w:t>
            </w:r>
          </w:p>
        </w:tc>
        <w:tc>
          <w:tcPr>
            <w:tcW w:w="2038" w:type="dxa"/>
            <w:vMerge/>
          </w:tcPr>
          <w:p w14:paraId="39DF458D" w14:textId="77777777" w:rsidR="00086F20" w:rsidRPr="00D2066D" w:rsidRDefault="00086F20" w:rsidP="00EC5FB0">
            <w:pPr>
              <w:spacing w:after="0" w:line="240" w:lineRule="auto"/>
              <w:rPr>
                <w:rFonts w:ascii="Times New Roman" w:hAnsi="Times New Roman"/>
              </w:rPr>
            </w:pPr>
          </w:p>
        </w:tc>
        <w:tc>
          <w:tcPr>
            <w:tcW w:w="1220" w:type="dxa"/>
          </w:tcPr>
          <w:p w14:paraId="457BFBE1" w14:textId="77777777" w:rsidR="00086F20" w:rsidRPr="00B66154" w:rsidRDefault="00086F20" w:rsidP="00EC5FB0">
            <w:pPr>
              <w:spacing w:after="0" w:line="240" w:lineRule="auto"/>
              <w:ind w:left="-57" w:right="-57"/>
              <w:rPr>
                <w:rFonts w:ascii="Times New Roman" w:hAnsi="Times New Roman"/>
                <w:b/>
                <w:bCs/>
              </w:rPr>
            </w:pPr>
            <w:r w:rsidRPr="00B66154">
              <w:rPr>
                <w:rFonts w:ascii="Times New Roman" w:hAnsi="Times New Roman"/>
                <w:b/>
                <w:bCs/>
              </w:rPr>
              <w:t>I–IV:</w:t>
            </w:r>
          </w:p>
          <w:p w14:paraId="407AAF6B" w14:textId="77777777" w:rsidR="00086F20" w:rsidRPr="00B66154" w:rsidRDefault="00086F20" w:rsidP="00EC5FB0">
            <w:pPr>
              <w:spacing w:after="0" w:line="240" w:lineRule="auto"/>
              <w:ind w:left="-57" w:right="-57"/>
              <w:rPr>
                <w:rFonts w:ascii="Times New Roman" w:hAnsi="Times New Roman"/>
              </w:rPr>
            </w:pPr>
            <w:r w:rsidRPr="00B66154">
              <w:rPr>
                <w:rFonts w:ascii="Times New Roman" w:hAnsi="Times New Roman"/>
              </w:rPr>
              <w:t>I</w:t>
            </w:r>
          </w:p>
          <w:p w14:paraId="3DA87D0E" w14:textId="77777777" w:rsidR="00086F20" w:rsidRPr="00B66154" w:rsidRDefault="00086F20" w:rsidP="00EC5FB0">
            <w:pPr>
              <w:spacing w:after="0" w:line="240" w:lineRule="auto"/>
              <w:ind w:left="-57" w:right="-57"/>
              <w:rPr>
                <w:rFonts w:ascii="Times New Roman" w:hAnsi="Times New Roman"/>
              </w:rPr>
            </w:pPr>
            <w:r w:rsidRPr="00B66154">
              <w:rPr>
                <w:rFonts w:ascii="Times New Roman" w:hAnsi="Times New Roman"/>
              </w:rPr>
              <w:t>II</w:t>
            </w:r>
          </w:p>
          <w:p w14:paraId="03D24C1E" w14:textId="77777777" w:rsidR="00086F20" w:rsidRPr="00B66154" w:rsidRDefault="00086F20" w:rsidP="00EC5FB0">
            <w:pPr>
              <w:spacing w:after="0" w:line="240" w:lineRule="auto"/>
              <w:ind w:left="-57" w:right="-57"/>
              <w:rPr>
                <w:rFonts w:ascii="Times New Roman" w:hAnsi="Times New Roman"/>
              </w:rPr>
            </w:pPr>
            <w:r w:rsidRPr="00B66154">
              <w:rPr>
                <w:rFonts w:ascii="Times New Roman" w:hAnsi="Times New Roman"/>
              </w:rPr>
              <w:t>III</w:t>
            </w:r>
          </w:p>
          <w:p w14:paraId="35BEE00F" w14:textId="77777777" w:rsidR="00086F20" w:rsidRPr="00B66154" w:rsidRDefault="00086F20" w:rsidP="00EC5FB0">
            <w:pPr>
              <w:spacing w:after="0" w:line="240" w:lineRule="auto"/>
              <w:ind w:left="-57" w:right="-57"/>
              <w:rPr>
                <w:rFonts w:ascii="Times New Roman" w:hAnsi="Times New Roman"/>
              </w:rPr>
            </w:pPr>
            <w:r w:rsidRPr="00B66154">
              <w:rPr>
                <w:rFonts w:ascii="Times New Roman" w:hAnsi="Times New Roman"/>
              </w:rPr>
              <w:t>IV</w:t>
            </w:r>
          </w:p>
        </w:tc>
        <w:tc>
          <w:tcPr>
            <w:tcW w:w="2218" w:type="dxa"/>
            <w:vMerge/>
          </w:tcPr>
          <w:p w14:paraId="76A66C06" w14:textId="77777777" w:rsidR="00086F20" w:rsidRPr="00B66154" w:rsidRDefault="00086F20" w:rsidP="00EC5FB0">
            <w:pPr>
              <w:spacing w:after="0" w:line="240" w:lineRule="auto"/>
              <w:ind w:right="-57"/>
              <w:rPr>
                <w:rFonts w:ascii="Times New Roman" w:hAnsi="Times New Roman"/>
              </w:rPr>
            </w:pPr>
          </w:p>
        </w:tc>
      </w:tr>
      <w:tr w:rsidR="00086F20" w:rsidRPr="00B66154" w14:paraId="6325DE61" w14:textId="77777777" w:rsidTr="00EC5FB0">
        <w:trPr>
          <w:trHeight w:val="1275"/>
        </w:trPr>
        <w:tc>
          <w:tcPr>
            <w:tcW w:w="2686" w:type="dxa"/>
            <w:vMerge/>
          </w:tcPr>
          <w:p w14:paraId="179C3368" w14:textId="77777777" w:rsidR="00086F20" w:rsidRPr="00B66154" w:rsidRDefault="00086F20" w:rsidP="00EC5FB0">
            <w:pPr>
              <w:spacing w:after="0" w:line="240" w:lineRule="auto"/>
              <w:rPr>
                <w:rFonts w:ascii="Times New Roman" w:hAnsi="Times New Roman"/>
              </w:rPr>
            </w:pPr>
          </w:p>
        </w:tc>
        <w:tc>
          <w:tcPr>
            <w:tcW w:w="2642" w:type="dxa"/>
            <w:vMerge/>
          </w:tcPr>
          <w:p w14:paraId="5E6CD606" w14:textId="77777777" w:rsidR="00086F20" w:rsidRPr="00B66154" w:rsidRDefault="00086F20" w:rsidP="00EC5FB0">
            <w:pPr>
              <w:spacing w:after="0" w:line="240" w:lineRule="auto"/>
              <w:rPr>
                <w:rFonts w:ascii="Times New Roman" w:hAnsi="Times New Roman"/>
              </w:rPr>
            </w:pPr>
          </w:p>
        </w:tc>
        <w:tc>
          <w:tcPr>
            <w:tcW w:w="2665" w:type="dxa"/>
          </w:tcPr>
          <w:p w14:paraId="105B9BB2" w14:textId="77777777" w:rsidR="00086F20" w:rsidRPr="00B66154" w:rsidRDefault="00086F20" w:rsidP="00EC5FB0">
            <w:pPr>
              <w:spacing w:after="0" w:line="240" w:lineRule="auto"/>
              <w:rPr>
                <w:rFonts w:ascii="Times New Roman" w:hAnsi="Times New Roman"/>
              </w:rPr>
            </w:pPr>
            <w:r w:rsidRPr="00B66154">
              <w:rPr>
                <w:rFonts w:ascii="Times New Roman" w:hAnsi="Times New Roman"/>
                <w:szCs w:val="18"/>
              </w:rPr>
              <w:t>1.4. Laiku atnaujintų duomenų rinkinių dalis nuo visų publikuotų Atvirų duomenų portale, proc.</w:t>
            </w:r>
          </w:p>
        </w:tc>
        <w:tc>
          <w:tcPr>
            <w:tcW w:w="1190" w:type="dxa"/>
            <w:gridSpan w:val="2"/>
          </w:tcPr>
          <w:p w14:paraId="2570A447" w14:textId="77777777" w:rsidR="00086F20" w:rsidRPr="00B66154" w:rsidRDefault="00086F20" w:rsidP="00EC5FB0">
            <w:pPr>
              <w:spacing w:after="0" w:line="240" w:lineRule="auto"/>
              <w:ind w:left="-57" w:right="-57"/>
              <w:jc w:val="center"/>
              <w:rPr>
                <w:rFonts w:ascii="Times New Roman" w:hAnsi="Times New Roman"/>
                <w:b/>
                <w:bCs/>
                <w:szCs w:val="18"/>
              </w:rPr>
            </w:pPr>
            <w:r w:rsidRPr="00B66154">
              <w:rPr>
                <w:rFonts w:ascii="Times New Roman" w:hAnsi="Times New Roman"/>
                <w:b/>
                <w:bCs/>
                <w:szCs w:val="18"/>
              </w:rPr>
              <w:t>75:</w:t>
            </w:r>
          </w:p>
          <w:p w14:paraId="6D5AFC80" w14:textId="77777777" w:rsidR="00086F20" w:rsidRPr="00B66154" w:rsidRDefault="00086F20" w:rsidP="00EC5FB0">
            <w:pPr>
              <w:spacing w:after="0" w:line="240" w:lineRule="auto"/>
              <w:ind w:left="-57" w:right="-57"/>
              <w:jc w:val="center"/>
              <w:rPr>
                <w:rFonts w:ascii="Times New Roman" w:hAnsi="Times New Roman"/>
                <w:szCs w:val="18"/>
              </w:rPr>
            </w:pPr>
            <w:r w:rsidRPr="00B66154">
              <w:rPr>
                <w:rFonts w:ascii="Times New Roman" w:hAnsi="Times New Roman"/>
                <w:szCs w:val="18"/>
              </w:rPr>
              <w:t>62</w:t>
            </w:r>
          </w:p>
          <w:p w14:paraId="5695A9FE" w14:textId="77777777" w:rsidR="00086F20" w:rsidRPr="00B66154" w:rsidRDefault="00086F20" w:rsidP="00EC5FB0">
            <w:pPr>
              <w:spacing w:after="0" w:line="240" w:lineRule="auto"/>
              <w:ind w:left="-57" w:right="-57"/>
              <w:jc w:val="center"/>
              <w:rPr>
                <w:rFonts w:ascii="Times New Roman" w:hAnsi="Times New Roman"/>
                <w:szCs w:val="18"/>
              </w:rPr>
            </w:pPr>
            <w:r w:rsidRPr="00B66154">
              <w:rPr>
                <w:rFonts w:ascii="Times New Roman" w:hAnsi="Times New Roman"/>
                <w:szCs w:val="18"/>
              </w:rPr>
              <w:t>68</w:t>
            </w:r>
          </w:p>
          <w:p w14:paraId="46A759E7" w14:textId="77777777" w:rsidR="00086F20" w:rsidRPr="00B66154" w:rsidRDefault="00086F20" w:rsidP="00EC5FB0">
            <w:pPr>
              <w:spacing w:after="0" w:line="240" w:lineRule="auto"/>
              <w:ind w:left="-57" w:right="-57"/>
              <w:jc w:val="center"/>
              <w:rPr>
                <w:rFonts w:ascii="Times New Roman" w:hAnsi="Times New Roman"/>
                <w:szCs w:val="18"/>
              </w:rPr>
            </w:pPr>
            <w:r w:rsidRPr="00B66154">
              <w:rPr>
                <w:rFonts w:ascii="Times New Roman" w:hAnsi="Times New Roman"/>
                <w:szCs w:val="18"/>
              </w:rPr>
              <w:t>72</w:t>
            </w:r>
          </w:p>
          <w:p w14:paraId="1D30CA96" w14:textId="77777777" w:rsidR="00086F20" w:rsidRPr="00B66154" w:rsidRDefault="00086F20" w:rsidP="00EC5FB0">
            <w:pPr>
              <w:spacing w:after="0" w:line="240" w:lineRule="auto"/>
              <w:jc w:val="center"/>
              <w:rPr>
                <w:rFonts w:ascii="Times New Roman" w:hAnsi="Times New Roman"/>
              </w:rPr>
            </w:pPr>
            <w:r w:rsidRPr="00B66154">
              <w:rPr>
                <w:rFonts w:ascii="Times New Roman" w:hAnsi="Times New Roman"/>
              </w:rPr>
              <w:t>75</w:t>
            </w:r>
          </w:p>
        </w:tc>
        <w:tc>
          <w:tcPr>
            <w:tcW w:w="2038" w:type="dxa"/>
            <w:vMerge/>
          </w:tcPr>
          <w:p w14:paraId="73D8A3E5" w14:textId="77777777" w:rsidR="00086F20" w:rsidRPr="00D2066D" w:rsidRDefault="00086F20" w:rsidP="00EC5FB0">
            <w:pPr>
              <w:spacing w:after="0" w:line="240" w:lineRule="auto"/>
              <w:rPr>
                <w:rFonts w:ascii="Times New Roman" w:hAnsi="Times New Roman"/>
              </w:rPr>
            </w:pPr>
          </w:p>
        </w:tc>
        <w:tc>
          <w:tcPr>
            <w:tcW w:w="1220" w:type="dxa"/>
          </w:tcPr>
          <w:p w14:paraId="59148C5D" w14:textId="77777777" w:rsidR="00086F20" w:rsidRPr="00B66154" w:rsidRDefault="00086F20" w:rsidP="00EC5FB0">
            <w:pPr>
              <w:spacing w:after="0" w:line="240" w:lineRule="auto"/>
              <w:ind w:left="-57" w:right="-57"/>
              <w:rPr>
                <w:rFonts w:ascii="Times New Roman" w:hAnsi="Times New Roman"/>
                <w:b/>
                <w:bCs/>
              </w:rPr>
            </w:pPr>
            <w:r w:rsidRPr="00B66154">
              <w:rPr>
                <w:rFonts w:ascii="Times New Roman" w:hAnsi="Times New Roman"/>
                <w:b/>
                <w:bCs/>
              </w:rPr>
              <w:t>I–IV:</w:t>
            </w:r>
          </w:p>
          <w:p w14:paraId="0459B583" w14:textId="77777777" w:rsidR="00086F20" w:rsidRPr="00B66154" w:rsidRDefault="00086F20" w:rsidP="00EC5FB0">
            <w:pPr>
              <w:spacing w:after="0" w:line="240" w:lineRule="auto"/>
              <w:ind w:left="-57" w:right="-57"/>
              <w:rPr>
                <w:rFonts w:ascii="Times New Roman" w:hAnsi="Times New Roman"/>
              </w:rPr>
            </w:pPr>
            <w:r w:rsidRPr="00B66154">
              <w:rPr>
                <w:rFonts w:ascii="Times New Roman" w:hAnsi="Times New Roman"/>
              </w:rPr>
              <w:t>I</w:t>
            </w:r>
          </w:p>
          <w:p w14:paraId="00952162" w14:textId="77777777" w:rsidR="00086F20" w:rsidRPr="00B66154" w:rsidRDefault="00086F20" w:rsidP="00EC5FB0">
            <w:pPr>
              <w:spacing w:after="0" w:line="240" w:lineRule="auto"/>
              <w:ind w:left="-57" w:right="-57"/>
              <w:rPr>
                <w:rFonts w:ascii="Times New Roman" w:hAnsi="Times New Roman"/>
              </w:rPr>
            </w:pPr>
            <w:r w:rsidRPr="00B66154">
              <w:rPr>
                <w:rFonts w:ascii="Times New Roman" w:hAnsi="Times New Roman"/>
              </w:rPr>
              <w:t>II</w:t>
            </w:r>
          </w:p>
          <w:p w14:paraId="742E6851" w14:textId="77777777" w:rsidR="00086F20" w:rsidRPr="00B66154" w:rsidRDefault="00086F20" w:rsidP="00EC5FB0">
            <w:pPr>
              <w:spacing w:after="0" w:line="240" w:lineRule="auto"/>
              <w:ind w:left="-57" w:right="-57"/>
              <w:rPr>
                <w:rFonts w:ascii="Times New Roman" w:hAnsi="Times New Roman"/>
              </w:rPr>
            </w:pPr>
            <w:r w:rsidRPr="00B66154">
              <w:rPr>
                <w:rFonts w:ascii="Times New Roman" w:hAnsi="Times New Roman"/>
              </w:rPr>
              <w:t>III</w:t>
            </w:r>
          </w:p>
          <w:p w14:paraId="3364E2B7" w14:textId="77777777" w:rsidR="00086F20" w:rsidRPr="00B66154" w:rsidRDefault="00086F20" w:rsidP="00EC5FB0">
            <w:pPr>
              <w:spacing w:after="0" w:line="240" w:lineRule="auto"/>
              <w:ind w:left="-57" w:right="-57"/>
              <w:rPr>
                <w:rFonts w:ascii="Times New Roman" w:hAnsi="Times New Roman"/>
              </w:rPr>
            </w:pPr>
            <w:r w:rsidRPr="00B66154">
              <w:rPr>
                <w:rFonts w:ascii="Times New Roman" w:hAnsi="Times New Roman"/>
              </w:rPr>
              <w:t>IV</w:t>
            </w:r>
          </w:p>
        </w:tc>
        <w:tc>
          <w:tcPr>
            <w:tcW w:w="2218" w:type="dxa"/>
            <w:vMerge/>
          </w:tcPr>
          <w:p w14:paraId="405A4C17" w14:textId="77777777" w:rsidR="00086F20" w:rsidRPr="00B66154" w:rsidRDefault="00086F20" w:rsidP="00EC5FB0">
            <w:pPr>
              <w:spacing w:after="0" w:line="240" w:lineRule="auto"/>
              <w:ind w:right="-57"/>
              <w:rPr>
                <w:rFonts w:ascii="Times New Roman" w:hAnsi="Times New Roman"/>
              </w:rPr>
            </w:pPr>
          </w:p>
        </w:tc>
      </w:tr>
      <w:tr w:rsidR="00086F20" w:rsidRPr="00B66154" w14:paraId="1E918BEE" w14:textId="77777777" w:rsidTr="00EC5FB0">
        <w:trPr>
          <w:trHeight w:val="1275"/>
        </w:trPr>
        <w:tc>
          <w:tcPr>
            <w:tcW w:w="2686" w:type="dxa"/>
            <w:vMerge/>
          </w:tcPr>
          <w:p w14:paraId="3ED108C7" w14:textId="77777777" w:rsidR="00086F20" w:rsidRPr="00B66154" w:rsidRDefault="00086F20" w:rsidP="00EC5FB0">
            <w:pPr>
              <w:spacing w:after="0" w:line="240" w:lineRule="auto"/>
              <w:rPr>
                <w:rFonts w:ascii="Times New Roman" w:hAnsi="Times New Roman"/>
              </w:rPr>
            </w:pPr>
          </w:p>
        </w:tc>
        <w:tc>
          <w:tcPr>
            <w:tcW w:w="2642" w:type="dxa"/>
            <w:vMerge/>
          </w:tcPr>
          <w:p w14:paraId="744A9674" w14:textId="77777777" w:rsidR="00086F20" w:rsidRPr="00B66154" w:rsidRDefault="00086F20" w:rsidP="00EC5FB0">
            <w:pPr>
              <w:spacing w:after="0" w:line="240" w:lineRule="auto"/>
              <w:rPr>
                <w:rFonts w:ascii="Times New Roman" w:hAnsi="Times New Roman"/>
              </w:rPr>
            </w:pPr>
          </w:p>
        </w:tc>
        <w:tc>
          <w:tcPr>
            <w:tcW w:w="2665" w:type="dxa"/>
          </w:tcPr>
          <w:p w14:paraId="6C7ACA03" w14:textId="77777777" w:rsidR="00086F20" w:rsidRPr="00B66154" w:rsidRDefault="00086F20" w:rsidP="00EC5FB0">
            <w:pPr>
              <w:spacing w:after="0" w:line="240" w:lineRule="auto"/>
              <w:rPr>
                <w:rFonts w:ascii="Times New Roman" w:hAnsi="Times New Roman"/>
                <w:szCs w:val="18"/>
              </w:rPr>
            </w:pPr>
            <w:r w:rsidRPr="00B66154">
              <w:rPr>
                <w:rFonts w:ascii="Times New Roman" w:hAnsi="Times New Roman"/>
                <w:szCs w:val="18"/>
              </w:rPr>
              <w:t>1.5. VII įdiegtos metaduomenų tvarkymo ir duomenų teikimo per API universalią duomenų teikimo sąsają priemonės</w:t>
            </w:r>
            <w:r>
              <w:rPr>
                <w:rFonts w:ascii="Times New Roman" w:hAnsi="Times New Roman"/>
                <w:szCs w:val="18"/>
              </w:rPr>
              <w:t xml:space="preserve">, </w:t>
            </w:r>
            <w:proofErr w:type="spellStart"/>
            <w:r>
              <w:rPr>
                <w:rFonts w:ascii="Times New Roman" w:hAnsi="Times New Roman"/>
                <w:szCs w:val="18"/>
              </w:rPr>
              <w:t>kompl</w:t>
            </w:r>
            <w:proofErr w:type="spellEnd"/>
            <w:r>
              <w:rPr>
                <w:rFonts w:ascii="Times New Roman" w:hAnsi="Times New Roman"/>
                <w:szCs w:val="18"/>
              </w:rPr>
              <w:t>.</w:t>
            </w:r>
          </w:p>
        </w:tc>
        <w:tc>
          <w:tcPr>
            <w:tcW w:w="1190" w:type="dxa"/>
            <w:gridSpan w:val="2"/>
          </w:tcPr>
          <w:p w14:paraId="3DA4C841" w14:textId="77777777" w:rsidR="00086F20" w:rsidRPr="00B66154" w:rsidRDefault="00086F20" w:rsidP="00EC5FB0">
            <w:pPr>
              <w:spacing w:after="0" w:line="240" w:lineRule="auto"/>
              <w:ind w:left="-57" w:right="-57"/>
              <w:jc w:val="center"/>
              <w:rPr>
                <w:rFonts w:ascii="Times New Roman" w:hAnsi="Times New Roman"/>
                <w:b/>
                <w:bCs/>
                <w:szCs w:val="18"/>
              </w:rPr>
            </w:pPr>
            <w:r>
              <w:rPr>
                <w:rFonts w:ascii="Times New Roman" w:hAnsi="Times New Roman"/>
                <w:b/>
                <w:bCs/>
                <w:szCs w:val="18"/>
              </w:rPr>
              <w:t>1</w:t>
            </w:r>
          </w:p>
        </w:tc>
        <w:tc>
          <w:tcPr>
            <w:tcW w:w="2038" w:type="dxa"/>
            <w:vMerge/>
          </w:tcPr>
          <w:p w14:paraId="75A3467E" w14:textId="77777777" w:rsidR="00086F20" w:rsidRPr="00D2066D" w:rsidRDefault="00086F20" w:rsidP="00EC5FB0">
            <w:pPr>
              <w:spacing w:after="0" w:line="240" w:lineRule="auto"/>
              <w:rPr>
                <w:rFonts w:ascii="Times New Roman" w:hAnsi="Times New Roman"/>
              </w:rPr>
            </w:pPr>
          </w:p>
        </w:tc>
        <w:tc>
          <w:tcPr>
            <w:tcW w:w="1220" w:type="dxa"/>
          </w:tcPr>
          <w:p w14:paraId="13D44AA9" w14:textId="77777777" w:rsidR="00086F20" w:rsidRPr="00B66154" w:rsidRDefault="00086F20" w:rsidP="00EC5FB0">
            <w:pPr>
              <w:spacing w:after="0" w:line="240" w:lineRule="auto"/>
              <w:ind w:left="-57" w:right="-57"/>
              <w:rPr>
                <w:rFonts w:ascii="Times New Roman" w:hAnsi="Times New Roman"/>
                <w:b/>
                <w:bCs/>
              </w:rPr>
            </w:pPr>
            <w:r w:rsidRPr="00B66154">
              <w:rPr>
                <w:rFonts w:ascii="Times New Roman" w:hAnsi="Times New Roman"/>
                <w:b/>
                <w:bCs/>
              </w:rPr>
              <w:t>IV</w:t>
            </w:r>
          </w:p>
        </w:tc>
        <w:tc>
          <w:tcPr>
            <w:tcW w:w="2218" w:type="dxa"/>
            <w:vMerge/>
          </w:tcPr>
          <w:p w14:paraId="5240E4AC" w14:textId="77777777" w:rsidR="00086F20" w:rsidRPr="00B66154" w:rsidRDefault="00086F20" w:rsidP="00EC5FB0">
            <w:pPr>
              <w:spacing w:after="0" w:line="240" w:lineRule="auto"/>
              <w:ind w:right="-57"/>
              <w:rPr>
                <w:rFonts w:ascii="Times New Roman" w:hAnsi="Times New Roman"/>
              </w:rPr>
            </w:pPr>
          </w:p>
        </w:tc>
      </w:tr>
      <w:tr w:rsidR="00086F20" w:rsidRPr="00B66154" w14:paraId="59D4B6F0" w14:textId="77777777" w:rsidTr="00EC5FB0">
        <w:trPr>
          <w:trHeight w:val="256"/>
        </w:trPr>
        <w:tc>
          <w:tcPr>
            <w:tcW w:w="2686" w:type="dxa"/>
            <w:vMerge/>
          </w:tcPr>
          <w:p w14:paraId="50B1DD16" w14:textId="77777777" w:rsidR="00086F20" w:rsidRPr="00B66154" w:rsidRDefault="00086F20" w:rsidP="00EC5FB0">
            <w:pPr>
              <w:spacing w:after="0" w:line="240" w:lineRule="auto"/>
              <w:rPr>
                <w:rFonts w:ascii="Times New Roman" w:hAnsi="Times New Roman"/>
              </w:rPr>
            </w:pPr>
          </w:p>
        </w:tc>
        <w:tc>
          <w:tcPr>
            <w:tcW w:w="2642" w:type="dxa"/>
            <w:vMerge/>
          </w:tcPr>
          <w:p w14:paraId="527B749A" w14:textId="77777777" w:rsidR="00086F20" w:rsidRPr="00B66154" w:rsidRDefault="00086F20" w:rsidP="00EC5FB0">
            <w:pPr>
              <w:spacing w:after="0" w:line="240" w:lineRule="auto"/>
              <w:rPr>
                <w:rFonts w:ascii="Times New Roman" w:hAnsi="Times New Roman"/>
              </w:rPr>
            </w:pPr>
          </w:p>
        </w:tc>
        <w:tc>
          <w:tcPr>
            <w:tcW w:w="2665" w:type="dxa"/>
          </w:tcPr>
          <w:p w14:paraId="65350917" w14:textId="77777777" w:rsidR="00086F20" w:rsidRPr="00B66154" w:rsidRDefault="00086F20" w:rsidP="00EC5FB0">
            <w:pPr>
              <w:spacing w:after="0" w:line="240" w:lineRule="auto"/>
              <w:rPr>
                <w:rFonts w:ascii="Times New Roman" w:hAnsi="Times New Roman"/>
              </w:rPr>
            </w:pPr>
            <w:r w:rsidRPr="00B66154">
              <w:rPr>
                <w:rFonts w:ascii="Times New Roman" w:hAnsi="Times New Roman"/>
              </w:rPr>
              <w:t>1.6. Sukurta ir realizuota nauja Atvirų duomenų portalo architektūra</w:t>
            </w:r>
            <w:r w:rsidRPr="7EEF5E86">
              <w:rPr>
                <w:rFonts w:ascii="Times New Roman" w:hAnsi="Times New Roman"/>
              </w:rPr>
              <w:t>,</w:t>
            </w:r>
            <w:r w:rsidRPr="35456D5A">
              <w:rPr>
                <w:rFonts w:ascii="Times New Roman" w:hAnsi="Times New Roman"/>
              </w:rPr>
              <w:t xml:space="preserve"> vnt.</w:t>
            </w:r>
          </w:p>
        </w:tc>
        <w:tc>
          <w:tcPr>
            <w:tcW w:w="1190" w:type="dxa"/>
            <w:gridSpan w:val="2"/>
          </w:tcPr>
          <w:p w14:paraId="3EAAACB2" w14:textId="77777777" w:rsidR="00086F20" w:rsidRPr="00B66154" w:rsidRDefault="00086F20" w:rsidP="00EC5FB0">
            <w:pPr>
              <w:spacing w:after="0" w:line="240" w:lineRule="auto"/>
              <w:jc w:val="center"/>
              <w:rPr>
                <w:rFonts w:ascii="Times New Roman" w:hAnsi="Times New Roman"/>
                <w:b/>
                <w:bCs/>
              </w:rPr>
            </w:pPr>
            <w:r w:rsidRPr="0988A32E">
              <w:rPr>
                <w:rFonts w:ascii="Times New Roman" w:hAnsi="Times New Roman"/>
                <w:b/>
                <w:bCs/>
              </w:rPr>
              <w:t>1</w:t>
            </w:r>
          </w:p>
        </w:tc>
        <w:tc>
          <w:tcPr>
            <w:tcW w:w="2038" w:type="dxa"/>
            <w:vMerge/>
          </w:tcPr>
          <w:p w14:paraId="34AFED60" w14:textId="77777777" w:rsidR="00086F20" w:rsidRPr="00D2066D" w:rsidRDefault="00086F20" w:rsidP="00EC5FB0">
            <w:pPr>
              <w:spacing w:after="0" w:line="240" w:lineRule="auto"/>
              <w:rPr>
                <w:rFonts w:ascii="Times New Roman" w:hAnsi="Times New Roman"/>
              </w:rPr>
            </w:pPr>
          </w:p>
        </w:tc>
        <w:tc>
          <w:tcPr>
            <w:tcW w:w="1220" w:type="dxa"/>
          </w:tcPr>
          <w:p w14:paraId="5C324501" w14:textId="77777777" w:rsidR="00086F20" w:rsidRPr="00B66154" w:rsidRDefault="00086F20" w:rsidP="00EC5FB0">
            <w:pPr>
              <w:spacing w:after="0" w:line="240" w:lineRule="auto"/>
              <w:rPr>
                <w:rFonts w:ascii="Times New Roman" w:hAnsi="Times New Roman"/>
                <w:b/>
                <w:bCs/>
              </w:rPr>
            </w:pPr>
            <w:r w:rsidRPr="00B66154">
              <w:rPr>
                <w:rFonts w:ascii="Times New Roman" w:hAnsi="Times New Roman"/>
                <w:b/>
                <w:bCs/>
              </w:rPr>
              <w:t>IV</w:t>
            </w:r>
          </w:p>
        </w:tc>
        <w:tc>
          <w:tcPr>
            <w:tcW w:w="2218" w:type="dxa"/>
            <w:vMerge/>
          </w:tcPr>
          <w:p w14:paraId="0F8E1BFF" w14:textId="77777777" w:rsidR="00086F20" w:rsidRPr="00B66154" w:rsidRDefault="00086F20" w:rsidP="00EC5FB0">
            <w:pPr>
              <w:spacing w:after="0" w:line="240" w:lineRule="auto"/>
              <w:ind w:right="-57"/>
              <w:rPr>
                <w:rFonts w:ascii="Times New Roman" w:hAnsi="Times New Roman"/>
              </w:rPr>
            </w:pPr>
          </w:p>
        </w:tc>
      </w:tr>
      <w:tr w:rsidR="00086F20" w:rsidRPr="00B66154" w14:paraId="5400A98D" w14:textId="77777777" w:rsidTr="00EC5FB0">
        <w:trPr>
          <w:trHeight w:val="916"/>
        </w:trPr>
        <w:tc>
          <w:tcPr>
            <w:tcW w:w="2686" w:type="dxa"/>
            <w:vMerge/>
          </w:tcPr>
          <w:p w14:paraId="507B02F5" w14:textId="77777777" w:rsidR="00086F20" w:rsidRPr="00B66154" w:rsidRDefault="00086F20" w:rsidP="00EC5FB0"/>
        </w:tc>
        <w:tc>
          <w:tcPr>
            <w:tcW w:w="2642" w:type="dxa"/>
            <w:vMerge/>
          </w:tcPr>
          <w:p w14:paraId="1A2D4ED1" w14:textId="77777777" w:rsidR="00086F20" w:rsidRPr="00B66154" w:rsidRDefault="00086F20" w:rsidP="00EC5FB0">
            <w:pPr>
              <w:spacing w:after="0" w:line="240" w:lineRule="auto"/>
              <w:rPr>
                <w:rFonts w:ascii="Times New Roman" w:hAnsi="Times New Roman"/>
              </w:rPr>
            </w:pPr>
          </w:p>
        </w:tc>
        <w:tc>
          <w:tcPr>
            <w:tcW w:w="2665" w:type="dxa"/>
          </w:tcPr>
          <w:p w14:paraId="57356B49" w14:textId="77777777" w:rsidR="00086F20" w:rsidRPr="00B66154" w:rsidRDefault="00086F20" w:rsidP="00EC5FB0">
            <w:pPr>
              <w:spacing w:line="240" w:lineRule="auto"/>
              <w:jc w:val="both"/>
              <w:rPr>
                <w:rFonts w:ascii="Times New Roman" w:hAnsi="Times New Roman"/>
              </w:rPr>
            </w:pPr>
            <w:r w:rsidRPr="1A5EC1E6">
              <w:rPr>
                <w:rFonts w:ascii="Times New Roman" w:hAnsi="Times New Roman"/>
              </w:rPr>
              <w:t xml:space="preserve">1.7. Parengtų ir pateiktų EIM Lietuvos atvirų duomenų </w:t>
            </w:r>
            <w:r w:rsidRPr="1A5EC1E6">
              <w:rPr>
                <w:rFonts w:ascii="Times New Roman" w:eastAsia="Times New Roman" w:hAnsi="Times New Roman"/>
              </w:rPr>
              <w:t>portalo</w:t>
            </w:r>
            <w:r w:rsidRPr="1A5EC1E6">
              <w:rPr>
                <w:rFonts w:ascii="Times New Roman" w:hAnsi="Times New Roman"/>
              </w:rPr>
              <w:t xml:space="preserve"> </w:t>
            </w:r>
            <w:r w:rsidRPr="1A5EC1E6">
              <w:rPr>
                <w:rFonts w:ascii="Times New Roman" w:eastAsia="Times New Roman" w:hAnsi="Times New Roman"/>
              </w:rPr>
              <w:t>nuostatų atnaujinimo projektų skaičius, vnt.</w:t>
            </w:r>
          </w:p>
        </w:tc>
        <w:tc>
          <w:tcPr>
            <w:tcW w:w="1190" w:type="dxa"/>
            <w:gridSpan w:val="2"/>
          </w:tcPr>
          <w:p w14:paraId="3761B4AC" w14:textId="77777777" w:rsidR="00086F20" w:rsidRPr="00B66154" w:rsidRDefault="00086F20" w:rsidP="00EC5FB0">
            <w:pPr>
              <w:spacing w:line="240" w:lineRule="auto"/>
              <w:jc w:val="center"/>
              <w:rPr>
                <w:rFonts w:ascii="Times New Roman" w:hAnsi="Times New Roman"/>
              </w:rPr>
            </w:pPr>
            <w:r w:rsidRPr="2CDF0BB0">
              <w:rPr>
                <w:rFonts w:ascii="Times New Roman" w:hAnsi="Times New Roman"/>
                <w:b/>
                <w:bCs/>
              </w:rPr>
              <w:t>1</w:t>
            </w:r>
          </w:p>
          <w:p w14:paraId="3A5D0C91" w14:textId="77777777" w:rsidR="00086F20" w:rsidRPr="00B66154" w:rsidRDefault="00086F20" w:rsidP="00EC5FB0">
            <w:pPr>
              <w:spacing w:after="0" w:line="240" w:lineRule="auto"/>
              <w:jc w:val="center"/>
              <w:rPr>
                <w:rFonts w:ascii="Times New Roman" w:hAnsi="Times New Roman"/>
                <w:b/>
                <w:bCs/>
              </w:rPr>
            </w:pPr>
          </w:p>
        </w:tc>
        <w:tc>
          <w:tcPr>
            <w:tcW w:w="2038" w:type="dxa"/>
            <w:vMerge/>
          </w:tcPr>
          <w:p w14:paraId="1EB7E79A" w14:textId="77777777" w:rsidR="00086F20" w:rsidRPr="00B66154" w:rsidRDefault="00086F20" w:rsidP="00EC5FB0">
            <w:pPr>
              <w:spacing w:after="0" w:line="240" w:lineRule="auto"/>
              <w:rPr>
                <w:rFonts w:ascii="Times New Roman" w:hAnsi="Times New Roman"/>
              </w:rPr>
            </w:pPr>
          </w:p>
        </w:tc>
        <w:tc>
          <w:tcPr>
            <w:tcW w:w="1220" w:type="dxa"/>
          </w:tcPr>
          <w:p w14:paraId="103CB905" w14:textId="77777777" w:rsidR="00086F20" w:rsidRPr="00B66154" w:rsidRDefault="00086F20" w:rsidP="00EC5FB0">
            <w:pPr>
              <w:spacing w:line="240" w:lineRule="auto"/>
              <w:rPr>
                <w:rFonts w:ascii="Times New Roman" w:hAnsi="Times New Roman"/>
              </w:rPr>
            </w:pPr>
            <w:r w:rsidRPr="00B66154">
              <w:rPr>
                <w:rFonts w:ascii="Times New Roman" w:hAnsi="Times New Roman"/>
                <w:b/>
                <w:bCs/>
              </w:rPr>
              <w:t>III</w:t>
            </w:r>
          </w:p>
          <w:p w14:paraId="04929F88" w14:textId="77777777" w:rsidR="00086F20" w:rsidRPr="00B66154" w:rsidRDefault="00086F20" w:rsidP="00EC5FB0">
            <w:pPr>
              <w:spacing w:after="0" w:line="240" w:lineRule="auto"/>
              <w:rPr>
                <w:rFonts w:ascii="Times New Roman" w:hAnsi="Times New Roman"/>
                <w:b/>
                <w:bCs/>
              </w:rPr>
            </w:pPr>
          </w:p>
        </w:tc>
        <w:tc>
          <w:tcPr>
            <w:tcW w:w="2218" w:type="dxa"/>
            <w:vMerge/>
          </w:tcPr>
          <w:p w14:paraId="07FEC60E" w14:textId="77777777" w:rsidR="00086F20" w:rsidRPr="00B66154" w:rsidRDefault="00086F20" w:rsidP="00EC5FB0">
            <w:pPr>
              <w:spacing w:after="0" w:line="240" w:lineRule="auto"/>
              <w:ind w:right="-57"/>
              <w:rPr>
                <w:rFonts w:ascii="Times New Roman" w:hAnsi="Times New Roman"/>
                <w:b/>
                <w:bCs/>
              </w:rPr>
            </w:pPr>
          </w:p>
        </w:tc>
      </w:tr>
      <w:tr w:rsidR="00086F20" w:rsidRPr="00B66154" w14:paraId="5588A888" w14:textId="77777777" w:rsidTr="00EC5FB0">
        <w:tc>
          <w:tcPr>
            <w:tcW w:w="2686" w:type="dxa"/>
            <w:vMerge/>
          </w:tcPr>
          <w:p w14:paraId="38757558" w14:textId="77777777" w:rsidR="00086F20" w:rsidRPr="00B66154" w:rsidRDefault="00086F20" w:rsidP="00EC5FB0">
            <w:pPr>
              <w:spacing w:after="0" w:line="240" w:lineRule="auto"/>
              <w:rPr>
                <w:rFonts w:ascii="Times New Roman" w:hAnsi="Times New Roman"/>
                <w:b/>
              </w:rPr>
            </w:pPr>
          </w:p>
        </w:tc>
        <w:tc>
          <w:tcPr>
            <w:tcW w:w="2642" w:type="dxa"/>
            <w:vMerge w:val="restart"/>
          </w:tcPr>
          <w:p w14:paraId="0D2372C2" w14:textId="77777777" w:rsidR="00086F20" w:rsidRPr="00B66154" w:rsidRDefault="00086F20" w:rsidP="00EC5FB0">
            <w:pPr>
              <w:spacing w:after="0" w:line="240" w:lineRule="auto"/>
              <w:rPr>
                <w:rFonts w:ascii="Times New Roman" w:hAnsi="Times New Roman"/>
              </w:rPr>
            </w:pPr>
            <w:r w:rsidRPr="1A5EC1E6">
              <w:rPr>
                <w:rFonts w:ascii="Times New Roman" w:hAnsi="Times New Roman"/>
              </w:rPr>
              <w:t>2. Įgyvendinti Valstybės informacinių išteklių valdymo politiką</w:t>
            </w:r>
          </w:p>
        </w:tc>
        <w:tc>
          <w:tcPr>
            <w:tcW w:w="2665" w:type="dxa"/>
          </w:tcPr>
          <w:p w14:paraId="23F64263" w14:textId="77777777" w:rsidR="00086F20" w:rsidRDefault="00086F20" w:rsidP="00EC5FB0">
            <w:pPr>
              <w:spacing w:after="0" w:line="240" w:lineRule="auto"/>
              <w:rPr>
                <w:rFonts w:ascii="Times New Roman" w:hAnsi="Times New Roman"/>
              </w:rPr>
            </w:pPr>
            <w:r w:rsidRPr="1A5EC1E6">
              <w:rPr>
                <w:rFonts w:ascii="Times New Roman" w:hAnsi="Times New Roman"/>
              </w:rPr>
              <w:t>2.1.</w:t>
            </w:r>
            <w:r>
              <w:rPr>
                <w:rFonts w:ascii="Times New Roman" w:hAnsi="Times New Roman"/>
              </w:rPr>
              <w:t xml:space="preserve"> Per nustatytą laiką d</w:t>
            </w:r>
            <w:r w:rsidRPr="1A5EC1E6">
              <w:rPr>
                <w:rFonts w:ascii="Times New Roman" w:hAnsi="Times New Roman"/>
              </w:rPr>
              <w:t>erintų valstybės institucijų ir įstaigų, valdančių ypatingos ir svarbius informacinius išteklius, informacinių technologijų plėtros planų projektų dalis, proc.</w:t>
            </w:r>
          </w:p>
        </w:tc>
        <w:tc>
          <w:tcPr>
            <w:tcW w:w="1190" w:type="dxa"/>
            <w:gridSpan w:val="2"/>
          </w:tcPr>
          <w:p w14:paraId="395D9580" w14:textId="77777777" w:rsidR="00086F20" w:rsidRDefault="00086F20" w:rsidP="00EC5FB0">
            <w:pPr>
              <w:spacing w:after="0" w:line="240" w:lineRule="auto"/>
              <w:jc w:val="center"/>
              <w:rPr>
                <w:rFonts w:ascii="Times New Roman" w:hAnsi="Times New Roman"/>
                <w:b/>
                <w:bCs/>
              </w:rPr>
            </w:pPr>
            <w:r>
              <w:rPr>
                <w:rFonts w:ascii="Times New Roman" w:hAnsi="Times New Roman"/>
                <w:b/>
                <w:bCs/>
              </w:rPr>
              <w:t>9</w:t>
            </w:r>
            <w:r w:rsidRPr="1A5EC1E6">
              <w:rPr>
                <w:rFonts w:ascii="Times New Roman" w:hAnsi="Times New Roman"/>
                <w:b/>
                <w:bCs/>
              </w:rPr>
              <w:t>0</w:t>
            </w:r>
          </w:p>
        </w:tc>
        <w:tc>
          <w:tcPr>
            <w:tcW w:w="2038" w:type="dxa"/>
            <w:vMerge w:val="restart"/>
          </w:tcPr>
          <w:p w14:paraId="563D188E" w14:textId="77777777" w:rsidR="00086F20" w:rsidRPr="00B66154" w:rsidRDefault="00086F20" w:rsidP="00EC5FB0">
            <w:pPr>
              <w:spacing w:after="0" w:line="240" w:lineRule="auto"/>
              <w:rPr>
                <w:rFonts w:ascii="Times New Roman" w:hAnsi="Times New Roman"/>
              </w:rPr>
            </w:pPr>
            <w:r w:rsidRPr="007DBCD3">
              <w:rPr>
                <w:rFonts w:ascii="Times New Roman" w:hAnsi="Times New Roman"/>
              </w:rPr>
              <w:t>Skaitmeninių iniciatyvų skyriaus vedėjas</w:t>
            </w:r>
          </w:p>
        </w:tc>
        <w:tc>
          <w:tcPr>
            <w:tcW w:w="1220" w:type="dxa"/>
          </w:tcPr>
          <w:p w14:paraId="00E3DD40" w14:textId="77777777" w:rsidR="00086F20" w:rsidRPr="00B66154" w:rsidRDefault="00086F20" w:rsidP="00EC5FB0">
            <w:pPr>
              <w:spacing w:after="0" w:line="240" w:lineRule="auto"/>
              <w:rPr>
                <w:rFonts w:ascii="Times New Roman" w:hAnsi="Times New Roman"/>
                <w:b/>
                <w:bCs/>
                <w:szCs w:val="18"/>
              </w:rPr>
            </w:pPr>
            <w:r w:rsidRPr="1A5EC1E6">
              <w:rPr>
                <w:rFonts w:ascii="Times New Roman" w:hAnsi="Times New Roman"/>
                <w:b/>
                <w:bCs/>
              </w:rPr>
              <w:t>I–IV</w:t>
            </w:r>
          </w:p>
          <w:p w14:paraId="40AB95AD" w14:textId="77777777" w:rsidR="00086F20" w:rsidRDefault="00086F20" w:rsidP="00EC5FB0">
            <w:pPr>
              <w:spacing w:after="0" w:line="240" w:lineRule="auto"/>
              <w:rPr>
                <w:rFonts w:ascii="Times New Roman" w:hAnsi="Times New Roman"/>
                <w:b/>
                <w:bCs/>
              </w:rPr>
            </w:pPr>
          </w:p>
        </w:tc>
        <w:tc>
          <w:tcPr>
            <w:tcW w:w="2218" w:type="dxa"/>
            <w:vMerge w:val="restart"/>
          </w:tcPr>
          <w:p w14:paraId="1199D4E2" w14:textId="77777777" w:rsidR="00086F20" w:rsidRPr="00B66154" w:rsidRDefault="00086F20" w:rsidP="00EC5FB0">
            <w:pPr>
              <w:spacing w:after="0" w:line="240" w:lineRule="auto"/>
              <w:rPr>
                <w:rFonts w:ascii="Times New Roman" w:hAnsi="Times New Roman"/>
                <w:b/>
                <w:bCs/>
                <w:szCs w:val="18"/>
              </w:rPr>
            </w:pPr>
            <w:r w:rsidRPr="00B66154">
              <w:rPr>
                <w:rFonts w:ascii="Times New Roman" w:hAnsi="Times New Roman"/>
                <w:b/>
                <w:bCs/>
                <w:szCs w:val="18"/>
              </w:rPr>
              <w:t>PL</w:t>
            </w:r>
          </w:p>
        </w:tc>
      </w:tr>
      <w:tr w:rsidR="00086F20" w:rsidRPr="00B66154" w14:paraId="04D04AD5" w14:textId="77777777" w:rsidTr="00EC5FB0">
        <w:tc>
          <w:tcPr>
            <w:tcW w:w="2686" w:type="dxa"/>
            <w:vMerge/>
          </w:tcPr>
          <w:p w14:paraId="76B65FB7" w14:textId="77777777" w:rsidR="00086F20" w:rsidRPr="00B66154" w:rsidRDefault="00086F20" w:rsidP="00EC5FB0">
            <w:pPr>
              <w:spacing w:after="0" w:line="240" w:lineRule="auto"/>
              <w:rPr>
                <w:rFonts w:ascii="Times New Roman" w:hAnsi="Times New Roman"/>
                <w:b/>
              </w:rPr>
            </w:pPr>
          </w:p>
        </w:tc>
        <w:tc>
          <w:tcPr>
            <w:tcW w:w="2642" w:type="dxa"/>
            <w:vMerge/>
          </w:tcPr>
          <w:p w14:paraId="4D82E86A" w14:textId="77777777" w:rsidR="00086F20" w:rsidRPr="1A5EC1E6" w:rsidRDefault="00086F20" w:rsidP="00EC5FB0">
            <w:pPr>
              <w:spacing w:after="0" w:line="240" w:lineRule="auto"/>
              <w:rPr>
                <w:rFonts w:ascii="Times New Roman" w:hAnsi="Times New Roman"/>
              </w:rPr>
            </w:pPr>
          </w:p>
        </w:tc>
        <w:tc>
          <w:tcPr>
            <w:tcW w:w="2665" w:type="dxa"/>
          </w:tcPr>
          <w:p w14:paraId="321B0AF1" w14:textId="77777777" w:rsidR="00086F20" w:rsidRPr="1A5EC1E6" w:rsidRDefault="00086F20" w:rsidP="00EC5FB0">
            <w:pPr>
              <w:spacing w:after="0" w:line="240" w:lineRule="auto"/>
              <w:rPr>
                <w:rFonts w:ascii="Times New Roman" w:hAnsi="Times New Roman"/>
              </w:rPr>
            </w:pPr>
            <w:r>
              <w:rPr>
                <w:rFonts w:ascii="Times New Roman" w:hAnsi="Times New Roman"/>
              </w:rPr>
              <w:t xml:space="preserve">2.2. </w:t>
            </w:r>
            <w:r w:rsidRPr="00274441">
              <w:rPr>
                <w:rFonts w:ascii="Times New Roman" w:hAnsi="Times New Roman"/>
              </w:rPr>
              <w:t>Per nustatytą laiką įvertintų informacinės sistemos poreikio paraiškų dalis, proc.</w:t>
            </w:r>
          </w:p>
        </w:tc>
        <w:tc>
          <w:tcPr>
            <w:tcW w:w="1190" w:type="dxa"/>
            <w:gridSpan w:val="2"/>
          </w:tcPr>
          <w:p w14:paraId="527F909F" w14:textId="77777777" w:rsidR="00086F20" w:rsidRDefault="00086F20" w:rsidP="00EC5FB0">
            <w:pPr>
              <w:spacing w:after="0" w:line="240" w:lineRule="auto"/>
              <w:jc w:val="center"/>
              <w:rPr>
                <w:rFonts w:ascii="Times New Roman" w:hAnsi="Times New Roman"/>
                <w:b/>
                <w:bCs/>
              </w:rPr>
            </w:pPr>
            <w:r>
              <w:rPr>
                <w:rFonts w:ascii="Times New Roman" w:hAnsi="Times New Roman"/>
                <w:b/>
                <w:bCs/>
              </w:rPr>
              <w:t>90</w:t>
            </w:r>
          </w:p>
        </w:tc>
        <w:tc>
          <w:tcPr>
            <w:tcW w:w="2038" w:type="dxa"/>
            <w:vMerge/>
          </w:tcPr>
          <w:p w14:paraId="02DC1223" w14:textId="77777777" w:rsidR="00086F20" w:rsidRPr="007DBCD3" w:rsidRDefault="00086F20" w:rsidP="00EC5FB0">
            <w:pPr>
              <w:spacing w:after="0" w:line="240" w:lineRule="auto"/>
              <w:rPr>
                <w:rFonts w:ascii="Times New Roman" w:hAnsi="Times New Roman"/>
              </w:rPr>
            </w:pPr>
          </w:p>
        </w:tc>
        <w:tc>
          <w:tcPr>
            <w:tcW w:w="1220" w:type="dxa"/>
          </w:tcPr>
          <w:p w14:paraId="4FB06B2E" w14:textId="77777777" w:rsidR="00086F20" w:rsidRPr="00B66154" w:rsidRDefault="00086F20" w:rsidP="00EC5FB0">
            <w:pPr>
              <w:spacing w:after="0" w:line="240" w:lineRule="auto"/>
              <w:rPr>
                <w:rFonts w:ascii="Times New Roman" w:hAnsi="Times New Roman"/>
                <w:b/>
                <w:bCs/>
                <w:szCs w:val="18"/>
              </w:rPr>
            </w:pPr>
            <w:r w:rsidRPr="1A5EC1E6">
              <w:rPr>
                <w:rFonts w:ascii="Times New Roman" w:hAnsi="Times New Roman"/>
                <w:b/>
                <w:bCs/>
              </w:rPr>
              <w:t>I–IV</w:t>
            </w:r>
          </w:p>
          <w:p w14:paraId="3E0CB2D5" w14:textId="77777777" w:rsidR="00086F20" w:rsidRPr="1A5EC1E6" w:rsidRDefault="00086F20" w:rsidP="00EC5FB0">
            <w:pPr>
              <w:spacing w:after="0" w:line="240" w:lineRule="auto"/>
              <w:rPr>
                <w:rFonts w:ascii="Times New Roman" w:hAnsi="Times New Roman"/>
                <w:b/>
                <w:bCs/>
              </w:rPr>
            </w:pPr>
          </w:p>
        </w:tc>
        <w:tc>
          <w:tcPr>
            <w:tcW w:w="2218" w:type="dxa"/>
            <w:vMerge/>
          </w:tcPr>
          <w:p w14:paraId="08356E2C" w14:textId="77777777" w:rsidR="00086F20" w:rsidRPr="00B66154" w:rsidRDefault="00086F20" w:rsidP="00EC5FB0">
            <w:pPr>
              <w:spacing w:after="0" w:line="240" w:lineRule="auto"/>
              <w:rPr>
                <w:rFonts w:ascii="Times New Roman" w:hAnsi="Times New Roman"/>
                <w:b/>
                <w:bCs/>
                <w:szCs w:val="18"/>
              </w:rPr>
            </w:pPr>
          </w:p>
        </w:tc>
      </w:tr>
      <w:tr w:rsidR="00086F20" w:rsidRPr="00B66154" w14:paraId="1DA1B471" w14:textId="77777777" w:rsidTr="00EC5FB0">
        <w:tc>
          <w:tcPr>
            <w:tcW w:w="2686" w:type="dxa"/>
            <w:vMerge/>
          </w:tcPr>
          <w:p w14:paraId="45D36D60" w14:textId="77777777" w:rsidR="00086F20" w:rsidRPr="00B66154" w:rsidRDefault="00086F20" w:rsidP="00EC5FB0">
            <w:pPr>
              <w:spacing w:after="0" w:line="240" w:lineRule="auto"/>
              <w:rPr>
                <w:rFonts w:ascii="Times New Roman" w:hAnsi="Times New Roman"/>
                <w:b/>
              </w:rPr>
            </w:pPr>
          </w:p>
        </w:tc>
        <w:tc>
          <w:tcPr>
            <w:tcW w:w="2642" w:type="dxa"/>
            <w:vMerge/>
          </w:tcPr>
          <w:p w14:paraId="5B17C4DB" w14:textId="77777777" w:rsidR="00086F20" w:rsidRPr="00B66154" w:rsidRDefault="00086F20" w:rsidP="00EC5FB0">
            <w:pPr>
              <w:spacing w:after="0" w:line="240" w:lineRule="auto"/>
              <w:rPr>
                <w:rFonts w:ascii="Times New Roman" w:hAnsi="Times New Roman"/>
              </w:rPr>
            </w:pPr>
          </w:p>
        </w:tc>
        <w:tc>
          <w:tcPr>
            <w:tcW w:w="2665" w:type="dxa"/>
          </w:tcPr>
          <w:p w14:paraId="39E7DC40" w14:textId="77777777" w:rsidR="00086F20" w:rsidRPr="00B66154" w:rsidRDefault="00086F20" w:rsidP="00EC5FB0">
            <w:pPr>
              <w:spacing w:after="0" w:line="240" w:lineRule="auto"/>
              <w:rPr>
                <w:rFonts w:ascii="Times New Roman" w:hAnsi="Times New Roman"/>
              </w:rPr>
            </w:pPr>
            <w:r w:rsidRPr="1A5EC1E6">
              <w:rPr>
                <w:rFonts w:ascii="Times New Roman" w:hAnsi="Times New Roman"/>
              </w:rPr>
              <w:t>2.</w:t>
            </w:r>
            <w:r>
              <w:rPr>
                <w:rFonts w:ascii="Times New Roman" w:hAnsi="Times New Roman"/>
              </w:rPr>
              <w:t>3</w:t>
            </w:r>
            <w:r w:rsidRPr="1A5EC1E6">
              <w:rPr>
                <w:rFonts w:ascii="Times New Roman" w:hAnsi="Times New Roman"/>
              </w:rPr>
              <w:t>. Rengiant Lietuvos Respublikos 2026</w:t>
            </w:r>
            <w:r w:rsidRPr="1A5EC1E6">
              <w:rPr>
                <w:rFonts w:ascii="Times New Roman" w:hAnsi="Times New Roman"/>
                <w:b/>
                <w:bCs/>
              </w:rPr>
              <w:t>–</w:t>
            </w:r>
            <w:r w:rsidRPr="1A5EC1E6">
              <w:rPr>
                <w:rFonts w:ascii="Times New Roman" w:hAnsi="Times New Roman"/>
              </w:rPr>
              <w:t>2028 metų biudžeto patvirtinimo įstatymo projektą, įvertinta informacija ir pateikti siūlymai EIM dėl lėšų poreikio tikslingumo informacinėms sistemoms sukurti arba modernizuoti, informacinių technologijų priemonėms plėtoti, valdyti ir (arba) tvarkyti ir pan.</w:t>
            </w:r>
            <w:r>
              <w:rPr>
                <w:rFonts w:ascii="Times New Roman" w:hAnsi="Times New Roman"/>
              </w:rPr>
              <w:t>, vnt.</w:t>
            </w:r>
          </w:p>
        </w:tc>
        <w:tc>
          <w:tcPr>
            <w:tcW w:w="1190" w:type="dxa"/>
            <w:gridSpan w:val="2"/>
          </w:tcPr>
          <w:p w14:paraId="0EF96329" w14:textId="77777777" w:rsidR="00086F20" w:rsidRPr="00B66154" w:rsidRDefault="00086F20" w:rsidP="00EC5FB0">
            <w:pPr>
              <w:spacing w:after="0" w:line="240" w:lineRule="auto"/>
              <w:jc w:val="center"/>
              <w:rPr>
                <w:rFonts w:ascii="Times New Roman" w:hAnsi="Times New Roman"/>
                <w:b/>
                <w:bCs/>
                <w:szCs w:val="18"/>
              </w:rPr>
            </w:pPr>
            <w:r>
              <w:rPr>
                <w:rFonts w:ascii="Times New Roman" w:hAnsi="Times New Roman"/>
                <w:b/>
                <w:bCs/>
                <w:szCs w:val="18"/>
              </w:rPr>
              <w:t>1</w:t>
            </w:r>
          </w:p>
        </w:tc>
        <w:tc>
          <w:tcPr>
            <w:tcW w:w="2038" w:type="dxa"/>
            <w:vMerge/>
          </w:tcPr>
          <w:p w14:paraId="105DE28E" w14:textId="77777777" w:rsidR="00086F20" w:rsidRPr="00B66154" w:rsidRDefault="00086F20" w:rsidP="00EC5FB0">
            <w:pPr>
              <w:spacing w:after="0" w:line="240" w:lineRule="auto"/>
              <w:rPr>
                <w:rFonts w:ascii="Times New Roman" w:hAnsi="Times New Roman"/>
              </w:rPr>
            </w:pPr>
          </w:p>
        </w:tc>
        <w:tc>
          <w:tcPr>
            <w:tcW w:w="1220" w:type="dxa"/>
          </w:tcPr>
          <w:p w14:paraId="7CC92013" w14:textId="77777777" w:rsidR="00086F20" w:rsidRPr="00B66154" w:rsidRDefault="00086F20" w:rsidP="00EC5FB0">
            <w:pPr>
              <w:spacing w:after="0" w:line="240" w:lineRule="auto"/>
              <w:rPr>
                <w:rFonts w:ascii="Times New Roman" w:hAnsi="Times New Roman"/>
                <w:b/>
                <w:bCs/>
                <w:szCs w:val="18"/>
              </w:rPr>
            </w:pPr>
            <w:r w:rsidRPr="00B66154">
              <w:rPr>
                <w:rFonts w:ascii="Times New Roman" w:hAnsi="Times New Roman"/>
                <w:b/>
                <w:bCs/>
                <w:szCs w:val="18"/>
              </w:rPr>
              <w:t>III</w:t>
            </w:r>
          </w:p>
        </w:tc>
        <w:tc>
          <w:tcPr>
            <w:tcW w:w="2218" w:type="dxa"/>
            <w:vMerge/>
          </w:tcPr>
          <w:p w14:paraId="4AE06579" w14:textId="77777777" w:rsidR="00086F20" w:rsidRPr="00B66154" w:rsidRDefault="00086F20" w:rsidP="00EC5FB0">
            <w:pPr>
              <w:spacing w:after="0" w:line="240" w:lineRule="auto"/>
              <w:rPr>
                <w:rFonts w:ascii="Times New Roman" w:hAnsi="Times New Roman"/>
                <w:b/>
                <w:bCs/>
                <w:szCs w:val="18"/>
              </w:rPr>
            </w:pPr>
          </w:p>
        </w:tc>
      </w:tr>
      <w:tr w:rsidR="00086F20" w:rsidRPr="00B66154" w14:paraId="76742019" w14:textId="77777777" w:rsidTr="00EC5FB0">
        <w:tc>
          <w:tcPr>
            <w:tcW w:w="2686" w:type="dxa"/>
            <w:vMerge/>
          </w:tcPr>
          <w:p w14:paraId="5F941297" w14:textId="77777777" w:rsidR="00086F20" w:rsidRPr="00B66154" w:rsidRDefault="00086F20" w:rsidP="00EC5FB0">
            <w:pPr>
              <w:spacing w:after="0" w:line="240" w:lineRule="auto"/>
              <w:rPr>
                <w:rFonts w:ascii="Times New Roman" w:hAnsi="Times New Roman"/>
                <w:b/>
              </w:rPr>
            </w:pPr>
          </w:p>
        </w:tc>
        <w:tc>
          <w:tcPr>
            <w:tcW w:w="2642" w:type="dxa"/>
            <w:vMerge/>
          </w:tcPr>
          <w:p w14:paraId="4E9A05E5" w14:textId="77777777" w:rsidR="00086F20" w:rsidRPr="00B66154" w:rsidRDefault="00086F20" w:rsidP="00EC5FB0">
            <w:pPr>
              <w:spacing w:after="0" w:line="240" w:lineRule="auto"/>
              <w:rPr>
                <w:rFonts w:ascii="Times New Roman" w:hAnsi="Times New Roman"/>
              </w:rPr>
            </w:pPr>
          </w:p>
        </w:tc>
        <w:tc>
          <w:tcPr>
            <w:tcW w:w="2665" w:type="dxa"/>
          </w:tcPr>
          <w:p w14:paraId="05E0F045" w14:textId="77777777" w:rsidR="00086F20" w:rsidRPr="00B66154" w:rsidRDefault="00086F20" w:rsidP="00EC5FB0">
            <w:pPr>
              <w:spacing w:after="0" w:line="240" w:lineRule="auto"/>
              <w:rPr>
                <w:rFonts w:ascii="Times New Roman" w:hAnsi="Times New Roman"/>
              </w:rPr>
            </w:pPr>
            <w:r w:rsidRPr="1A5EC1E6">
              <w:rPr>
                <w:rFonts w:ascii="Times New Roman" w:hAnsi="Times New Roman"/>
              </w:rPr>
              <w:t>2.</w:t>
            </w:r>
            <w:r>
              <w:rPr>
                <w:rFonts w:ascii="Times New Roman" w:hAnsi="Times New Roman"/>
              </w:rPr>
              <w:t>4</w:t>
            </w:r>
            <w:r w:rsidRPr="1A5EC1E6">
              <w:rPr>
                <w:rFonts w:ascii="Times New Roman" w:hAnsi="Times New Roman"/>
              </w:rPr>
              <w:t xml:space="preserve">. </w:t>
            </w:r>
            <w:r>
              <w:rPr>
                <w:rFonts w:ascii="Times New Roman" w:hAnsi="Times New Roman"/>
              </w:rPr>
              <w:t>Per nustatytą laiką suderintų</w:t>
            </w:r>
            <w:r w:rsidRPr="1A5EC1E6">
              <w:rPr>
                <w:rFonts w:ascii="Times New Roman" w:hAnsi="Times New Roman"/>
              </w:rPr>
              <w:t xml:space="preserve"> valstybės ir savivaldybių institucijų ir įstaigų projektų įgyvendinimo planų ir informacinių ir ryšių technologijų investicijų projektų dalis, proc.</w:t>
            </w:r>
          </w:p>
        </w:tc>
        <w:tc>
          <w:tcPr>
            <w:tcW w:w="1190" w:type="dxa"/>
            <w:gridSpan w:val="2"/>
          </w:tcPr>
          <w:p w14:paraId="216E44E2" w14:textId="77777777" w:rsidR="00086F20" w:rsidRPr="00B66154" w:rsidRDefault="00086F20" w:rsidP="00EC5FB0">
            <w:pPr>
              <w:spacing w:after="0" w:line="240" w:lineRule="auto"/>
              <w:jc w:val="center"/>
              <w:rPr>
                <w:rFonts w:ascii="Times New Roman" w:hAnsi="Times New Roman"/>
              </w:rPr>
            </w:pPr>
            <w:r>
              <w:rPr>
                <w:rFonts w:ascii="Times New Roman" w:hAnsi="Times New Roman"/>
                <w:b/>
                <w:bCs/>
              </w:rPr>
              <w:t>9</w:t>
            </w:r>
            <w:r w:rsidRPr="007DBCD3">
              <w:rPr>
                <w:rFonts w:ascii="Times New Roman" w:hAnsi="Times New Roman"/>
                <w:b/>
                <w:bCs/>
              </w:rPr>
              <w:t>0</w:t>
            </w:r>
          </w:p>
        </w:tc>
        <w:tc>
          <w:tcPr>
            <w:tcW w:w="2038" w:type="dxa"/>
            <w:vMerge/>
          </w:tcPr>
          <w:p w14:paraId="1E556653" w14:textId="77777777" w:rsidR="00086F20" w:rsidRPr="00B66154" w:rsidRDefault="00086F20" w:rsidP="00EC5FB0">
            <w:pPr>
              <w:spacing w:after="0" w:line="240" w:lineRule="auto"/>
              <w:rPr>
                <w:rFonts w:ascii="Times New Roman" w:hAnsi="Times New Roman"/>
              </w:rPr>
            </w:pPr>
          </w:p>
        </w:tc>
        <w:tc>
          <w:tcPr>
            <w:tcW w:w="1220" w:type="dxa"/>
          </w:tcPr>
          <w:p w14:paraId="4D4337EC" w14:textId="77777777" w:rsidR="00086F20" w:rsidRPr="00B66154" w:rsidRDefault="00086F20" w:rsidP="00EC5FB0">
            <w:pPr>
              <w:spacing w:after="0" w:line="240" w:lineRule="auto"/>
              <w:rPr>
                <w:rFonts w:ascii="Times New Roman" w:hAnsi="Times New Roman"/>
                <w:b/>
                <w:bCs/>
                <w:szCs w:val="18"/>
              </w:rPr>
            </w:pPr>
            <w:r w:rsidRPr="00B66154">
              <w:rPr>
                <w:rFonts w:ascii="Times New Roman" w:hAnsi="Times New Roman"/>
                <w:b/>
                <w:bCs/>
                <w:szCs w:val="18"/>
              </w:rPr>
              <w:t>I</w:t>
            </w:r>
            <w:r w:rsidRPr="00B66154">
              <w:rPr>
                <w:rFonts w:ascii="Times New Roman" w:hAnsi="Times New Roman"/>
                <w:bCs/>
              </w:rPr>
              <w:t>–</w:t>
            </w:r>
            <w:r w:rsidRPr="00B66154">
              <w:rPr>
                <w:rFonts w:ascii="Times New Roman" w:hAnsi="Times New Roman"/>
                <w:b/>
                <w:bCs/>
                <w:szCs w:val="18"/>
              </w:rPr>
              <w:t>IV</w:t>
            </w:r>
          </w:p>
        </w:tc>
        <w:tc>
          <w:tcPr>
            <w:tcW w:w="2218" w:type="dxa"/>
            <w:vMerge/>
          </w:tcPr>
          <w:p w14:paraId="26C5344C" w14:textId="77777777" w:rsidR="00086F20" w:rsidRPr="00B66154" w:rsidRDefault="00086F20" w:rsidP="00EC5FB0">
            <w:pPr>
              <w:spacing w:after="0" w:line="240" w:lineRule="auto"/>
              <w:rPr>
                <w:rFonts w:ascii="Times New Roman" w:hAnsi="Times New Roman"/>
                <w:b/>
                <w:bCs/>
                <w:szCs w:val="18"/>
              </w:rPr>
            </w:pPr>
          </w:p>
        </w:tc>
      </w:tr>
      <w:tr w:rsidR="00086F20" w:rsidRPr="00B66154" w14:paraId="40BFAD8A" w14:textId="77777777" w:rsidTr="00EC5FB0">
        <w:tc>
          <w:tcPr>
            <w:tcW w:w="2686" w:type="dxa"/>
            <w:vMerge/>
          </w:tcPr>
          <w:p w14:paraId="60004CC7" w14:textId="77777777" w:rsidR="00086F20" w:rsidRPr="00B66154" w:rsidRDefault="00086F20" w:rsidP="00EC5FB0">
            <w:pPr>
              <w:spacing w:after="0" w:line="240" w:lineRule="auto"/>
              <w:rPr>
                <w:rFonts w:ascii="Times New Roman" w:hAnsi="Times New Roman"/>
                <w:b/>
              </w:rPr>
            </w:pPr>
          </w:p>
        </w:tc>
        <w:tc>
          <w:tcPr>
            <w:tcW w:w="2642" w:type="dxa"/>
            <w:vMerge/>
          </w:tcPr>
          <w:p w14:paraId="068E4524" w14:textId="77777777" w:rsidR="00086F20" w:rsidRPr="00B66154" w:rsidRDefault="00086F20" w:rsidP="00EC5FB0">
            <w:pPr>
              <w:spacing w:after="0" w:line="240" w:lineRule="auto"/>
              <w:rPr>
                <w:rFonts w:ascii="Times New Roman" w:hAnsi="Times New Roman"/>
              </w:rPr>
            </w:pPr>
          </w:p>
        </w:tc>
        <w:tc>
          <w:tcPr>
            <w:tcW w:w="2665" w:type="dxa"/>
          </w:tcPr>
          <w:p w14:paraId="1AFF1733" w14:textId="77777777" w:rsidR="00086F20" w:rsidRPr="00B66154" w:rsidRDefault="00086F20" w:rsidP="00EC5FB0">
            <w:pPr>
              <w:spacing w:after="0" w:line="240" w:lineRule="auto"/>
              <w:rPr>
                <w:rFonts w:ascii="Times New Roman" w:hAnsi="Times New Roman"/>
              </w:rPr>
            </w:pPr>
            <w:r w:rsidRPr="1A5EC1E6">
              <w:rPr>
                <w:rFonts w:ascii="Times New Roman" w:hAnsi="Times New Roman"/>
              </w:rPr>
              <w:t>2.</w:t>
            </w:r>
            <w:r>
              <w:rPr>
                <w:rFonts w:ascii="Times New Roman" w:hAnsi="Times New Roman"/>
              </w:rPr>
              <w:t>5</w:t>
            </w:r>
            <w:r w:rsidRPr="1A5EC1E6">
              <w:rPr>
                <w:rFonts w:ascii="Times New Roman" w:hAnsi="Times New Roman"/>
              </w:rPr>
              <w:t>. Parengtų valstybės lėšų panaudojimo įgyvendinamiems ir baigtiems įgyvendinti informacinių ir ryšių technologijų investicijų projektams (investicijų programoms) ataskaitų skaičius, vnt.</w:t>
            </w:r>
          </w:p>
        </w:tc>
        <w:tc>
          <w:tcPr>
            <w:tcW w:w="1190" w:type="dxa"/>
            <w:gridSpan w:val="2"/>
          </w:tcPr>
          <w:p w14:paraId="4729BDF1" w14:textId="77777777" w:rsidR="00086F20" w:rsidRPr="00B66154" w:rsidRDefault="00086F20" w:rsidP="00EC5FB0">
            <w:pPr>
              <w:spacing w:after="0" w:line="240" w:lineRule="auto"/>
              <w:jc w:val="center"/>
              <w:rPr>
                <w:rFonts w:ascii="Times New Roman" w:hAnsi="Times New Roman"/>
                <w:b/>
                <w:bCs/>
                <w:szCs w:val="18"/>
              </w:rPr>
            </w:pPr>
            <w:r w:rsidRPr="00B66154">
              <w:rPr>
                <w:rFonts w:ascii="Times New Roman" w:hAnsi="Times New Roman"/>
                <w:b/>
                <w:bCs/>
                <w:szCs w:val="18"/>
              </w:rPr>
              <w:t>1</w:t>
            </w:r>
          </w:p>
        </w:tc>
        <w:tc>
          <w:tcPr>
            <w:tcW w:w="2038" w:type="dxa"/>
            <w:vMerge/>
          </w:tcPr>
          <w:p w14:paraId="2768AC28" w14:textId="77777777" w:rsidR="00086F20" w:rsidRPr="00B66154" w:rsidRDefault="00086F20" w:rsidP="00EC5FB0">
            <w:pPr>
              <w:spacing w:after="0" w:line="240" w:lineRule="auto"/>
              <w:rPr>
                <w:rFonts w:ascii="Times New Roman" w:hAnsi="Times New Roman"/>
              </w:rPr>
            </w:pPr>
          </w:p>
        </w:tc>
        <w:tc>
          <w:tcPr>
            <w:tcW w:w="1220" w:type="dxa"/>
          </w:tcPr>
          <w:p w14:paraId="75A139B1" w14:textId="77777777" w:rsidR="00086F20" w:rsidRPr="00B66154" w:rsidRDefault="00086F20" w:rsidP="00EC5FB0">
            <w:pPr>
              <w:spacing w:after="0" w:line="240" w:lineRule="auto"/>
              <w:rPr>
                <w:rFonts w:ascii="Times New Roman" w:hAnsi="Times New Roman"/>
                <w:b/>
                <w:bCs/>
                <w:szCs w:val="18"/>
              </w:rPr>
            </w:pPr>
            <w:r w:rsidRPr="00B66154">
              <w:rPr>
                <w:rFonts w:ascii="Times New Roman" w:hAnsi="Times New Roman"/>
                <w:b/>
                <w:bCs/>
                <w:szCs w:val="18"/>
              </w:rPr>
              <w:t>II</w:t>
            </w:r>
          </w:p>
        </w:tc>
        <w:tc>
          <w:tcPr>
            <w:tcW w:w="2218" w:type="dxa"/>
            <w:vMerge/>
          </w:tcPr>
          <w:p w14:paraId="452F4039" w14:textId="77777777" w:rsidR="00086F20" w:rsidRPr="00B66154" w:rsidRDefault="00086F20" w:rsidP="00EC5FB0">
            <w:pPr>
              <w:spacing w:after="0" w:line="240" w:lineRule="auto"/>
              <w:rPr>
                <w:rFonts w:ascii="Times New Roman" w:hAnsi="Times New Roman"/>
                <w:b/>
                <w:bCs/>
                <w:szCs w:val="18"/>
              </w:rPr>
            </w:pPr>
          </w:p>
        </w:tc>
      </w:tr>
      <w:tr w:rsidR="00086F20" w:rsidRPr="00B66154" w14:paraId="6D9F1835" w14:textId="77777777" w:rsidTr="00EC5FB0">
        <w:tc>
          <w:tcPr>
            <w:tcW w:w="2686" w:type="dxa"/>
            <w:vMerge/>
          </w:tcPr>
          <w:p w14:paraId="14715104" w14:textId="77777777" w:rsidR="00086F20" w:rsidRPr="00B66154" w:rsidRDefault="00086F20" w:rsidP="00EC5FB0">
            <w:pPr>
              <w:spacing w:after="0" w:line="240" w:lineRule="auto"/>
              <w:rPr>
                <w:rFonts w:ascii="Times New Roman" w:hAnsi="Times New Roman"/>
                <w:b/>
              </w:rPr>
            </w:pPr>
          </w:p>
        </w:tc>
        <w:tc>
          <w:tcPr>
            <w:tcW w:w="2642" w:type="dxa"/>
            <w:vMerge/>
          </w:tcPr>
          <w:p w14:paraId="5A3DBDAD" w14:textId="77777777" w:rsidR="00086F20" w:rsidRPr="00B66154" w:rsidRDefault="00086F20" w:rsidP="00EC5FB0">
            <w:pPr>
              <w:spacing w:after="0" w:line="240" w:lineRule="auto"/>
              <w:rPr>
                <w:rFonts w:ascii="Times New Roman" w:hAnsi="Times New Roman"/>
              </w:rPr>
            </w:pPr>
          </w:p>
        </w:tc>
        <w:tc>
          <w:tcPr>
            <w:tcW w:w="2665" w:type="dxa"/>
          </w:tcPr>
          <w:p w14:paraId="0DA26AAB" w14:textId="77777777" w:rsidR="00086F20" w:rsidRPr="00B66154" w:rsidRDefault="00086F20" w:rsidP="00EC5FB0">
            <w:pPr>
              <w:spacing w:after="0" w:line="240" w:lineRule="auto"/>
              <w:rPr>
                <w:rFonts w:ascii="Times New Roman" w:hAnsi="Times New Roman"/>
              </w:rPr>
            </w:pPr>
            <w:r w:rsidRPr="1A5EC1E6">
              <w:rPr>
                <w:rFonts w:ascii="Times New Roman" w:hAnsi="Times New Roman"/>
              </w:rPr>
              <w:t>2.</w:t>
            </w:r>
            <w:r>
              <w:rPr>
                <w:rFonts w:ascii="Times New Roman" w:hAnsi="Times New Roman"/>
              </w:rPr>
              <w:t>6</w:t>
            </w:r>
            <w:r w:rsidRPr="1A5EC1E6">
              <w:rPr>
                <w:rFonts w:ascii="Times New Roman" w:hAnsi="Times New Roman"/>
              </w:rPr>
              <w:t>. Parengtų ataskaitų dėl suplanuotų asignavimų ir faktiškai panaudotų lėšų valstybės informaciniams ištekliams tvarkyti skaičius, vnt.</w:t>
            </w:r>
          </w:p>
        </w:tc>
        <w:tc>
          <w:tcPr>
            <w:tcW w:w="1190" w:type="dxa"/>
            <w:gridSpan w:val="2"/>
          </w:tcPr>
          <w:p w14:paraId="2AE2ED47" w14:textId="77777777" w:rsidR="00086F20" w:rsidRPr="00B66154" w:rsidRDefault="00086F20" w:rsidP="00EC5FB0">
            <w:pPr>
              <w:spacing w:after="0" w:line="240" w:lineRule="auto"/>
              <w:jc w:val="center"/>
              <w:rPr>
                <w:rFonts w:ascii="Times New Roman" w:hAnsi="Times New Roman"/>
                <w:b/>
                <w:bCs/>
                <w:szCs w:val="18"/>
              </w:rPr>
            </w:pPr>
            <w:r w:rsidRPr="00B66154">
              <w:rPr>
                <w:rFonts w:ascii="Times New Roman" w:hAnsi="Times New Roman"/>
                <w:b/>
                <w:bCs/>
                <w:szCs w:val="18"/>
              </w:rPr>
              <w:t>1</w:t>
            </w:r>
          </w:p>
        </w:tc>
        <w:tc>
          <w:tcPr>
            <w:tcW w:w="2038" w:type="dxa"/>
            <w:vMerge/>
          </w:tcPr>
          <w:p w14:paraId="5EB57763" w14:textId="77777777" w:rsidR="00086F20" w:rsidRPr="00B66154" w:rsidRDefault="00086F20" w:rsidP="00EC5FB0">
            <w:pPr>
              <w:spacing w:after="0" w:line="240" w:lineRule="auto"/>
              <w:rPr>
                <w:rFonts w:ascii="Times New Roman" w:hAnsi="Times New Roman"/>
              </w:rPr>
            </w:pPr>
          </w:p>
        </w:tc>
        <w:tc>
          <w:tcPr>
            <w:tcW w:w="1220" w:type="dxa"/>
          </w:tcPr>
          <w:p w14:paraId="72B1EC73" w14:textId="77777777" w:rsidR="00086F20" w:rsidRPr="00B66154" w:rsidRDefault="00086F20" w:rsidP="00EC5FB0">
            <w:pPr>
              <w:spacing w:after="0" w:line="240" w:lineRule="auto"/>
              <w:rPr>
                <w:rFonts w:ascii="Times New Roman" w:hAnsi="Times New Roman"/>
                <w:b/>
                <w:bCs/>
                <w:szCs w:val="18"/>
              </w:rPr>
            </w:pPr>
            <w:r w:rsidRPr="00B66154">
              <w:rPr>
                <w:rFonts w:ascii="Times New Roman" w:hAnsi="Times New Roman"/>
                <w:b/>
                <w:bCs/>
                <w:szCs w:val="18"/>
              </w:rPr>
              <w:t>II</w:t>
            </w:r>
          </w:p>
        </w:tc>
        <w:tc>
          <w:tcPr>
            <w:tcW w:w="2218" w:type="dxa"/>
            <w:vMerge/>
          </w:tcPr>
          <w:p w14:paraId="2EC8EFAA" w14:textId="77777777" w:rsidR="00086F20" w:rsidRPr="00B66154" w:rsidRDefault="00086F20" w:rsidP="00EC5FB0">
            <w:pPr>
              <w:spacing w:after="0" w:line="240" w:lineRule="auto"/>
              <w:rPr>
                <w:rFonts w:ascii="Times New Roman" w:hAnsi="Times New Roman"/>
                <w:b/>
                <w:bCs/>
                <w:szCs w:val="18"/>
              </w:rPr>
            </w:pPr>
          </w:p>
        </w:tc>
      </w:tr>
      <w:tr w:rsidR="00086F20" w:rsidRPr="00B66154" w14:paraId="57A2F882" w14:textId="77777777" w:rsidTr="00EC5FB0">
        <w:tc>
          <w:tcPr>
            <w:tcW w:w="2686" w:type="dxa"/>
            <w:vMerge/>
          </w:tcPr>
          <w:p w14:paraId="0B70A617" w14:textId="77777777" w:rsidR="00086F20" w:rsidRPr="00B66154" w:rsidRDefault="00086F20" w:rsidP="00EC5FB0">
            <w:pPr>
              <w:spacing w:after="0" w:line="240" w:lineRule="auto"/>
              <w:rPr>
                <w:rFonts w:ascii="Times New Roman" w:hAnsi="Times New Roman"/>
                <w:b/>
              </w:rPr>
            </w:pPr>
          </w:p>
        </w:tc>
        <w:tc>
          <w:tcPr>
            <w:tcW w:w="2642" w:type="dxa"/>
            <w:vMerge/>
          </w:tcPr>
          <w:p w14:paraId="7BA06524" w14:textId="77777777" w:rsidR="00086F20" w:rsidRPr="00B66154" w:rsidRDefault="00086F20" w:rsidP="00EC5FB0">
            <w:pPr>
              <w:spacing w:after="0" w:line="240" w:lineRule="auto"/>
              <w:rPr>
                <w:rFonts w:ascii="Times New Roman" w:hAnsi="Times New Roman"/>
              </w:rPr>
            </w:pPr>
          </w:p>
        </w:tc>
        <w:tc>
          <w:tcPr>
            <w:tcW w:w="2665" w:type="dxa"/>
          </w:tcPr>
          <w:p w14:paraId="53551D66" w14:textId="77777777" w:rsidR="00086F20" w:rsidRPr="00B66154" w:rsidRDefault="00086F20" w:rsidP="00EC5FB0">
            <w:pPr>
              <w:spacing w:after="0" w:line="240" w:lineRule="auto"/>
              <w:rPr>
                <w:rFonts w:ascii="Times New Roman" w:hAnsi="Times New Roman"/>
              </w:rPr>
            </w:pPr>
            <w:r w:rsidRPr="581188B5">
              <w:rPr>
                <w:rFonts w:ascii="Times New Roman" w:hAnsi="Times New Roman"/>
              </w:rPr>
              <w:t>2.</w:t>
            </w:r>
            <w:r>
              <w:rPr>
                <w:rFonts w:ascii="Times New Roman" w:hAnsi="Times New Roman"/>
              </w:rPr>
              <w:t>7</w:t>
            </w:r>
            <w:r w:rsidRPr="581188B5">
              <w:rPr>
                <w:rFonts w:ascii="Times New Roman" w:hAnsi="Times New Roman"/>
              </w:rPr>
              <w:t xml:space="preserve">. </w:t>
            </w:r>
            <w:r>
              <w:rPr>
                <w:rFonts w:ascii="Times New Roman" w:hAnsi="Times New Roman"/>
              </w:rPr>
              <w:t>Per nustatytą laiką atliktų</w:t>
            </w:r>
            <w:r w:rsidRPr="581188B5">
              <w:rPr>
                <w:rFonts w:ascii="Times New Roman" w:hAnsi="Times New Roman"/>
              </w:rPr>
              <w:t xml:space="preserve"> valstybės informacinių išteklių svarbos vertinimų dalis, proc.</w:t>
            </w:r>
          </w:p>
        </w:tc>
        <w:tc>
          <w:tcPr>
            <w:tcW w:w="1190" w:type="dxa"/>
            <w:gridSpan w:val="2"/>
          </w:tcPr>
          <w:p w14:paraId="0355ADB2" w14:textId="77777777" w:rsidR="00086F20" w:rsidRPr="00B66154" w:rsidRDefault="00086F20" w:rsidP="00EC5FB0">
            <w:pPr>
              <w:spacing w:after="0" w:line="240" w:lineRule="auto"/>
              <w:jc w:val="center"/>
              <w:rPr>
                <w:rFonts w:ascii="Times New Roman" w:hAnsi="Times New Roman"/>
              </w:rPr>
            </w:pPr>
            <w:r>
              <w:rPr>
                <w:rFonts w:ascii="Times New Roman" w:hAnsi="Times New Roman"/>
                <w:b/>
                <w:bCs/>
              </w:rPr>
              <w:t>9</w:t>
            </w:r>
            <w:r w:rsidRPr="007DBCD3">
              <w:rPr>
                <w:rFonts w:ascii="Times New Roman" w:hAnsi="Times New Roman"/>
                <w:b/>
                <w:bCs/>
              </w:rPr>
              <w:t>0</w:t>
            </w:r>
          </w:p>
        </w:tc>
        <w:tc>
          <w:tcPr>
            <w:tcW w:w="2038" w:type="dxa"/>
            <w:vMerge/>
          </w:tcPr>
          <w:p w14:paraId="08F53EC3" w14:textId="77777777" w:rsidR="00086F20" w:rsidRPr="00B66154" w:rsidRDefault="00086F20" w:rsidP="00EC5FB0">
            <w:pPr>
              <w:spacing w:after="0" w:line="240" w:lineRule="auto"/>
              <w:rPr>
                <w:rFonts w:ascii="Times New Roman" w:hAnsi="Times New Roman"/>
              </w:rPr>
            </w:pPr>
          </w:p>
        </w:tc>
        <w:tc>
          <w:tcPr>
            <w:tcW w:w="1220" w:type="dxa"/>
          </w:tcPr>
          <w:p w14:paraId="4375820D" w14:textId="77777777" w:rsidR="00086F20" w:rsidRPr="00B66154" w:rsidRDefault="00086F20" w:rsidP="00EC5FB0">
            <w:pPr>
              <w:spacing w:after="0" w:line="240" w:lineRule="auto"/>
              <w:rPr>
                <w:rFonts w:ascii="Times New Roman" w:hAnsi="Times New Roman"/>
                <w:b/>
                <w:bCs/>
              </w:rPr>
            </w:pPr>
            <w:r w:rsidRPr="007DBCD3">
              <w:rPr>
                <w:rFonts w:ascii="Times New Roman" w:hAnsi="Times New Roman"/>
                <w:b/>
                <w:bCs/>
              </w:rPr>
              <w:t>I</w:t>
            </w:r>
            <w:r w:rsidRPr="007DBCD3">
              <w:rPr>
                <w:rFonts w:ascii="Times New Roman" w:hAnsi="Times New Roman"/>
              </w:rPr>
              <w:t>–</w:t>
            </w:r>
            <w:r w:rsidRPr="007DBCD3">
              <w:rPr>
                <w:rFonts w:ascii="Times New Roman" w:hAnsi="Times New Roman"/>
                <w:b/>
                <w:bCs/>
              </w:rPr>
              <w:t>IV</w:t>
            </w:r>
          </w:p>
        </w:tc>
        <w:tc>
          <w:tcPr>
            <w:tcW w:w="2218" w:type="dxa"/>
            <w:vMerge/>
          </w:tcPr>
          <w:p w14:paraId="0E0B03F1" w14:textId="77777777" w:rsidR="00086F20" w:rsidRPr="00B66154" w:rsidRDefault="00086F20" w:rsidP="00EC5FB0">
            <w:pPr>
              <w:spacing w:after="0" w:line="240" w:lineRule="auto"/>
              <w:rPr>
                <w:rFonts w:ascii="Times New Roman" w:hAnsi="Times New Roman"/>
                <w:b/>
                <w:bCs/>
                <w:szCs w:val="18"/>
              </w:rPr>
            </w:pPr>
          </w:p>
        </w:tc>
      </w:tr>
      <w:tr w:rsidR="00086F20" w:rsidRPr="00B66154" w14:paraId="65FE7801" w14:textId="77777777" w:rsidTr="00EC5FB0">
        <w:trPr>
          <w:trHeight w:val="1695"/>
        </w:trPr>
        <w:tc>
          <w:tcPr>
            <w:tcW w:w="2686" w:type="dxa"/>
            <w:vMerge/>
          </w:tcPr>
          <w:p w14:paraId="222489C4" w14:textId="77777777" w:rsidR="00086F20" w:rsidRPr="00B66154" w:rsidRDefault="00086F20" w:rsidP="00EC5FB0">
            <w:pPr>
              <w:spacing w:after="0" w:line="240" w:lineRule="auto"/>
              <w:rPr>
                <w:rFonts w:ascii="Times New Roman" w:hAnsi="Times New Roman"/>
                <w:b/>
              </w:rPr>
            </w:pPr>
          </w:p>
        </w:tc>
        <w:tc>
          <w:tcPr>
            <w:tcW w:w="2642" w:type="dxa"/>
            <w:vMerge/>
          </w:tcPr>
          <w:p w14:paraId="6EC5E550" w14:textId="77777777" w:rsidR="00086F20" w:rsidRPr="00B66154" w:rsidRDefault="00086F20" w:rsidP="00EC5FB0">
            <w:pPr>
              <w:spacing w:after="0" w:line="240" w:lineRule="auto"/>
              <w:rPr>
                <w:rFonts w:ascii="Times New Roman" w:hAnsi="Times New Roman"/>
              </w:rPr>
            </w:pPr>
          </w:p>
        </w:tc>
        <w:tc>
          <w:tcPr>
            <w:tcW w:w="2665" w:type="dxa"/>
          </w:tcPr>
          <w:p w14:paraId="38FB2859" w14:textId="77777777" w:rsidR="00086F20" w:rsidRDefault="00086F20" w:rsidP="00EC5FB0">
            <w:pPr>
              <w:spacing w:after="0" w:line="240" w:lineRule="auto"/>
              <w:rPr>
                <w:rFonts w:ascii="Times New Roman" w:hAnsi="Times New Roman"/>
              </w:rPr>
            </w:pPr>
            <w:r w:rsidRPr="1A5EC1E6">
              <w:rPr>
                <w:rFonts w:ascii="Times New Roman" w:hAnsi="Times New Roman"/>
              </w:rPr>
              <w:t>2.</w:t>
            </w:r>
            <w:r>
              <w:rPr>
                <w:rFonts w:ascii="Times New Roman" w:hAnsi="Times New Roman"/>
              </w:rPr>
              <w:t>8</w:t>
            </w:r>
            <w:r w:rsidRPr="1A5EC1E6">
              <w:rPr>
                <w:rFonts w:ascii="Times New Roman" w:hAnsi="Times New Roman"/>
              </w:rPr>
              <w:t>.  Įvertintas VII svarbos vertinimo metodikos tikslinimo poreikis, esant VII svarbos vertinimo tikslinimo poreikiui, pateikti konkretūs jos tikslinimo pasiūlymai</w:t>
            </w:r>
            <w:r>
              <w:rPr>
                <w:rFonts w:ascii="Times New Roman" w:hAnsi="Times New Roman"/>
              </w:rPr>
              <w:t>, vnt.</w:t>
            </w:r>
          </w:p>
        </w:tc>
        <w:tc>
          <w:tcPr>
            <w:tcW w:w="1190" w:type="dxa"/>
            <w:gridSpan w:val="2"/>
          </w:tcPr>
          <w:p w14:paraId="1647A298" w14:textId="77777777" w:rsidR="00086F20" w:rsidRPr="00B66154" w:rsidRDefault="00086F20" w:rsidP="00EC5FB0">
            <w:pPr>
              <w:spacing w:after="0" w:line="240" w:lineRule="auto"/>
              <w:jc w:val="center"/>
              <w:rPr>
                <w:rFonts w:ascii="Times New Roman" w:hAnsi="Times New Roman"/>
                <w:b/>
                <w:bCs/>
              </w:rPr>
            </w:pPr>
            <w:r>
              <w:rPr>
                <w:rFonts w:ascii="Times New Roman" w:hAnsi="Times New Roman"/>
                <w:b/>
                <w:bCs/>
              </w:rPr>
              <w:t>1</w:t>
            </w:r>
          </w:p>
          <w:p w14:paraId="553566E7" w14:textId="77777777" w:rsidR="00086F20" w:rsidRDefault="00086F20" w:rsidP="00EC5FB0">
            <w:pPr>
              <w:spacing w:after="0" w:line="240" w:lineRule="auto"/>
              <w:jc w:val="center"/>
              <w:rPr>
                <w:rFonts w:ascii="Times New Roman" w:hAnsi="Times New Roman"/>
                <w:b/>
                <w:bCs/>
              </w:rPr>
            </w:pPr>
          </w:p>
        </w:tc>
        <w:tc>
          <w:tcPr>
            <w:tcW w:w="2038" w:type="dxa"/>
            <w:vMerge/>
          </w:tcPr>
          <w:p w14:paraId="7CB982E8" w14:textId="77777777" w:rsidR="00086F20" w:rsidRPr="00B66154" w:rsidRDefault="00086F20" w:rsidP="00EC5FB0">
            <w:pPr>
              <w:spacing w:after="0" w:line="240" w:lineRule="auto"/>
              <w:rPr>
                <w:rFonts w:ascii="Times New Roman" w:hAnsi="Times New Roman"/>
              </w:rPr>
            </w:pPr>
          </w:p>
        </w:tc>
        <w:tc>
          <w:tcPr>
            <w:tcW w:w="1220" w:type="dxa"/>
          </w:tcPr>
          <w:p w14:paraId="73DFFA0F" w14:textId="77777777" w:rsidR="00086F20" w:rsidRPr="00B66154" w:rsidRDefault="00086F20" w:rsidP="00EC5FB0">
            <w:pPr>
              <w:spacing w:after="0" w:line="240" w:lineRule="auto"/>
              <w:rPr>
                <w:rFonts w:ascii="Times New Roman" w:hAnsi="Times New Roman"/>
                <w:b/>
                <w:bCs/>
                <w:szCs w:val="18"/>
              </w:rPr>
            </w:pPr>
            <w:r w:rsidRPr="1A5EC1E6">
              <w:rPr>
                <w:rFonts w:ascii="Times New Roman" w:hAnsi="Times New Roman"/>
                <w:b/>
                <w:bCs/>
              </w:rPr>
              <w:t>II</w:t>
            </w:r>
          </w:p>
          <w:p w14:paraId="72891459" w14:textId="77777777" w:rsidR="00086F20" w:rsidRDefault="00086F20" w:rsidP="00EC5FB0">
            <w:pPr>
              <w:spacing w:after="0" w:line="240" w:lineRule="auto"/>
              <w:rPr>
                <w:rFonts w:ascii="Times New Roman" w:hAnsi="Times New Roman"/>
                <w:b/>
                <w:bCs/>
              </w:rPr>
            </w:pPr>
          </w:p>
        </w:tc>
        <w:tc>
          <w:tcPr>
            <w:tcW w:w="2218" w:type="dxa"/>
            <w:vMerge/>
          </w:tcPr>
          <w:p w14:paraId="0FDE80C3" w14:textId="77777777" w:rsidR="00086F20" w:rsidRPr="00B66154" w:rsidRDefault="00086F20" w:rsidP="00EC5FB0">
            <w:pPr>
              <w:spacing w:after="0" w:line="240" w:lineRule="auto"/>
              <w:rPr>
                <w:rFonts w:ascii="Times New Roman" w:hAnsi="Times New Roman"/>
                <w:b/>
                <w:bCs/>
                <w:szCs w:val="18"/>
              </w:rPr>
            </w:pPr>
          </w:p>
        </w:tc>
      </w:tr>
      <w:tr w:rsidR="00086F20" w:rsidRPr="00B66154" w14:paraId="569C86BB" w14:textId="77777777" w:rsidTr="00EC5FB0">
        <w:trPr>
          <w:trHeight w:val="1608"/>
        </w:trPr>
        <w:tc>
          <w:tcPr>
            <w:tcW w:w="2686" w:type="dxa"/>
            <w:vMerge/>
          </w:tcPr>
          <w:p w14:paraId="6E4E9CEC" w14:textId="77777777" w:rsidR="00086F20" w:rsidRPr="00B66154" w:rsidRDefault="00086F20" w:rsidP="00EC5FB0">
            <w:pPr>
              <w:spacing w:after="0" w:line="240" w:lineRule="auto"/>
              <w:rPr>
                <w:rFonts w:ascii="Times New Roman" w:hAnsi="Times New Roman"/>
                <w:b/>
              </w:rPr>
            </w:pPr>
          </w:p>
        </w:tc>
        <w:tc>
          <w:tcPr>
            <w:tcW w:w="2642" w:type="dxa"/>
            <w:vMerge/>
          </w:tcPr>
          <w:p w14:paraId="58E6EC6A" w14:textId="77777777" w:rsidR="00086F20" w:rsidRPr="00B66154" w:rsidRDefault="00086F20" w:rsidP="00EC5FB0">
            <w:pPr>
              <w:spacing w:after="0" w:line="240" w:lineRule="auto"/>
              <w:rPr>
                <w:rFonts w:ascii="Times New Roman" w:hAnsi="Times New Roman"/>
              </w:rPr>
            </w:pPr>
          </w:p>
        </w:tc>
        <w:tc>
          <w:tcPr>
            <w:tcW w:w="2665" w:type="dxa"/>
          </w:tcPr>
          <w:p w14:paraId="2E0880E4" w14:textId="77777777" w:rsidR="00086F20" w:rsidRPr="1A5EC1E6" w:rsidRDefault="00086F20" w:rsidP="00EC5FB0">
            <w:pPr>
              <w:spacing w:after="0" w:line="240" w:lineRule="auto"/>
              <w:rPr>
                <w:rFonts w:ascii="Times New Roman" w:hAnsi="Times New Roman"/>
              </w:rPr>
            </w:pPr>
            <w:r>
              <w:rPr>
                <w:rFonts w:ascii="Times New Roman" w:hAnsi="Times New Roman"/>
              </w:rPr>
              <w:t xml:space="preserve">2.9. </w:t>
            </w:r>
            <w:r w:rsidRPr="00032660">
              <w:rPr>
                <w:rFonts w:ascii="Times New Roman" w:hAnsi="Times New Roman"/>
                <w:szCs w:val="18"/>
              </w:rPr>
              <w:t>Per nustatytą laiką suderintų valstybės ir savivaldybių institucijų ir įstaigų informacinių sistemų nuostatų dalis, proc.</w:t>
            </w:r>
          </w:p>
        </w:tc>
        <w:tc>
          <w:tcPr>
            <w:tcW w:w="1190" w:type="dxa"/>
            <w:gridSpan w:val="2"/>
          </w:tcPr>
          <w:p w14:paraId="17457143" w14:textId="77777777" w:rsidR="00086F20" w:rsidRDefault="00086F20" w:rsidP="00EC5FB0">
            <w:pPr>
              <w:spacing w:after="0" w:line="240" w:lineRule="auto"/>
              <w:jc w:val="center"/>
              <w:rPr>
                <w:rFonts w:ascii="Times New Roman" w:hAnsi="Times New Roman"/>
                <w:b/>
                <w:bCs/>
              </w:rPr>
            </w:pPr>
            <w:r>
              <w:rPr>
                <w:rFonts w:ascii="Times New Roman" w:hAnsi="Times New Roman"/>
                <w:b/>
                <w:bCs/>
              </w:rPr>
              <w:t>90</w:t>
            </w:r>
          </w:p>
        </w:tc>
        <w:tc>
          <w:tcPr>
            <w:tcW w:w="2038" w:type="dxa"/>
            <w:vMerge/>
          </w:tcPr>
          <w:p w14:paraId="5E16E749" w14:textId="77777777" w:rsidR="00086F20" w:rsidRPr="00B66154" w:rsidRDefault="00086F20" w:rsidP="00EC5FB0">
            <w:pPr>
              <w:spacing w:after="0" w:line="240" w:lineRule="auto"/>
              <w:rPr>
                <w:rFonts w:ascii="Times New Roman" w:hAnsi="Times New Roman"/>
              </w:rPr>
            </w:pPr>
          </w:p>
        </w:tc>
        <w:tc>
          <w:tcPr>
            <w:tcW w:w="1220" w:type="dxa"/>
          </w:tcPr>
          <w:p w14:paraId="2FB3D475" w14:textId="77777777" w:rsidR="00086F20" w:rsidRPr="1A5EC1E6" w:rsidRDefault="00086F20" w:rsidP="00EC5FB0">
            <w:pPr>
              <w:spacing w:after="0" w:line="240" w:lineRule="auto"/>
              <w:rPr>
                <w:rFonts w:ascii="Times New Roman" w:hAnsi="Times New Roman"/>
                <w:b/>
                <w:bCs/>
              </w:rPr>
            </w:pPr>
            <w:r w:rsidRPr="007DBCD3">
              <w:rPr>
                <w:rFonts w:ascii="Times New Roman" w:hAnsi="Times New Roman"/>
                <w:b/>
                <w:bCs/>
              </w:rPr>
              <w:t>I–IV</w:t>
            </w:r>
          </w:p>
        </w:tc>
        <w:tc>
          <w:tcPr>
            <w:tcW w:w="2218" w:type="dxa"/>
            <w:vMerge/>
          </w:tcPr>
          <w:p w14:paraId="20EA466D" w14:textId="77777777" w:rsidR="00086F20" w:rsidRPr="00B66154" w:rsidRDefault="00086F20" w:rsidP="00EC5FB0">
            <w:pPr>
              <w:spacing w:after="0" w:line="240" w:lineRule="auto"/>
              <w:rPr>
                <w:rFonts w:ascii="Times New Roman" w:hAnsi="Times New Roman"/>
                <w:b/>
                <w:bCs/>
                <w:szCs w:val="18"/>
              </w:rPr>
            </w:pPr>
          </w:p>
        </w:tc>
      </w:tr>
      <w:tr w:rsidR="00086F20" w:rsidRPr="00B66154" w14:paraId="44A36903" w14:textId="77777777" w:rsidTr="00EC5FB0">
        <w:trPr>
          <w:trHeight w:val="1124"/>
        </w:trPr>
        <w:tc>
          <w:tcPr>
            <w:tcW w:w="2686" w:type="dxa"/>
            <w:vMerge/>
          </w:tcPr>
          <w:p w14:paraId="4DE9AA8B" w14:textId="77777777" w:rsidR="00086F20" w:rsidRPr="00B66154" w:rsidRDefault="00086F20" w:rsidP="00EC5FB0">
            <w:pPr>
              <w:spacing w:after="0" w:line="240" w:lineRule="auto"/>
              <w:rPr>
                <w:rFonts w:ascii="Times New Roman" w:hAnsi="Times New Roman"/>
                <w:b/>
              </w:rPr>
            </w:pPr>
          </w:p>
        </w:tc>
        <w:tc>
          <w:tcPr>
            <w:tcW w:w="2642" w:type="dxa"/>
            <w:vMerge/>
          </w:tcPr>
          <w:p w14:paraId="184084F1" w14:textId="77777777" w:rsidR="00086F20" w:rsidRPr="00B66154" w:rsidRDefault="00086F20" w:rsidP="00EC5FB0">
            <w:pPr>
              <w:spacing w:after="0" w:line="240" w:lineRule="auto"/>
              <w:rPr>
                <w:rFonts w:ascii="Times New Roman" w:hAnsi="Times New Roman"/>
              </w:rPr>
            </w:pPr>
          </w:p>
        </w:tc>
        <w:tc>
          <w:tcPr>
            <w:tcW w:w="2665" w:type="dxa"/>
          </w:tcPr>
          <w:p w14:paraId="7E38E159" w14:textId="77777777" w:rsidR="00086F20" w:rsidRDefault="00086F20" w:rsidP="00EC5FB0">
            <w:pPr>
              <w:spacing w:after="0" w:line="240" w:lineRule="auto"/>
              <w:rPr>
                <w:rFonts w:ascii="Times New Roman" w:hAnsi="Times New Roman"/>
              </w:rPr>
            </w:pPr>
            <w:r w:rsidRPr="1A5EC1E6">
              <w:rPr>
                <w:rFonts w:ascii="Times New Roman" w:hAnsi="Times New Roman"/>
              </w:rPr>
              <w:t>2.</w:t>
            </w:r>
            <w:r>
              <w:rPr>
                <w:rFonts w:ascii="Times New Roman" w:hAnsi="Times New Roman"/>
              </w:rPr>
              <w:t>10</w:t>
            </w:r>
            <w:r w:rsidRPr="1A5EC1E6">
              <w:rPr>
                <w:rFonts w:ascii="Times New Roman" w:hAnsi="Times New Roman"/>
              </w:rPr>
              <w:t xml:space="preserve">. </w:t>
            </w:r>
            <w:r w:rsidRPr="1A5EC1E6">
              <w:rPr>
                <w:rFonts w:ascii="Times New Roman" w:hAnsi="Times New Roman"/>
                <w:color w:val="000000" w:themeColor="text1"/>
              </w:rPr>
              <w:t>Parengta ir patvirtina informacinių technologijų architektūros formavimo ir valdymo metodik</w:t>
            </w:r>
            <w:r>
              <w:rPr>
                <w:rFonts w:ascii="Times New Roman" w:hAnsi="Times New Roman"/>
                <w:color w:val="000000" w:themeColor="text1"/>
              </w:rPr>
              <w:t>a, vnt.</w:t>
            </w:r>
          </w:p>
        </w:tc>
        <w:tc>
          <w:tcPr>
            <w:tcW w:w="1190" w:type="dxa"/>
            <w:gridSpan w:val="2"/>
          </w:tcPr>
          <w:p w14:paraId="6729FE54" w14:textId="77777777" w:rsidR="00086F20" w:rsidRDefault="00086F20" w:rsidP="00EC5FB0">
            <w:pPr>
              <w:spacing w:after="0" w:line="240" w:lineRule="auto"/>
              <w:jc w:val="center"/>
              <w:rPr>
                <w:rFonts w:ascii="Times New Roman" w:hAnsi="Times New Roman"/>
              </w:rPr>
            </w:pPr>
            <w:r w:rsidRPr="1A5EC1E6">
              <w:rPr>
                <w:rFonts w:ascii="Times New Roman" w:hAnsi="Times New Roman"/>
                <w:b/>
                <w:bCs/>
              </w:rPr>
              <w:t>1</w:t>
            </w:r>
          </w:p>
          <w:p w14:paraId="510EC50A" w14:textId="77777777" w:rsidR="00086F20" w:rsidRDefault="00086F20" w:rsidP="00EC5FB0">
            <w:pPr>
              <w:spacing w:after="0" w:line="240" w:lineRule="auto"/>
              <w:jc w:val="center"/>
              <w:rPr>
                <w:rFonts w:ascii="Times New Roman" w:hAnsi="Times New Roman"/>
              </w:rPr>
            </w:pPr>
          </w:p>
          <w:p w14:paraId="3EA9F962" w14:textId="77777777" w:rsidR="00086F20" w:rsidRDefault="00086F20" w:rsidP="00EC5FB0">
            <w:pPr>
              <w:spacing w:after="0" w:line="240" w:lineRule="auto"/>
              <w:jc w:val="center"/>
              <w:rPr>
                <w:rFonts w:ascii="Times New Roman" w:hAnsi="Times New Roman"/>
              </w:rPr>
            </w:pPr>
          </w:p>
        </w:tc>
        <w:tc>
          <w:tcPr>
            <w:tcW w:w="2038" w:type="dxa"/>
            <w:vMerge/>
          </w:tcPr>
          <w:p w14:paraId="19D0FBE5" w14:textId="77777777" w:rsidR="00086F20" w:rsidRPr="00B66154" w:rsidRDefault="00086F20" w:rsidP="00EC5FB0">
            <w:pPr>
              <w:spacing w:after="0" w:line="240" w:lineRule="auto"/>
              <w:rPr>
                <w:rFonts w:ascii="Times New Roman" w:hAnsi="Times New Roman"/>
              </w:rPr>
            </w:pPr>
          </w:p>
        </w:tc>
        <w:tc>
          <w:tcPr>
            <w:tcW w:w="1220" w:type="dxa"/>
          </w:tcPr>
          <w:p w14:paraId="015C4B20" w14:textId="77777777" w:rsidR="00086F20" w:rsidRDefault="00086F20" w:rsidP="00EC5FB0">
            <w:pPr>
              <w:spacing w:after="0" w:line="240" w:lineRule="auto"/>
              <w:rPr>
                <w:rFonts w:ascii="Times New Roman" w:hAnsi="Times New Roman"/>
                <w:b/>
                <w:bCs/>
              </w:rPr>
            </w:pPr>
            <w:r w:rsidRPr="1A5EC1E6">
              <w:rPr>
                <w:rFonts w:ascii="Times New Roman" w:hAnsi="Times New Roman"/>
                <w:b/>
                <w:bCs/>
              </w:rPr>
              <w:t>IV</w:t>
            </w:r>
          </w:p>
          <w:p w14:paraId="4CBAB050" w14:textId="77777777" w:rsidR="00086F20" w:rsidRDefault="00086F20" w:rsidP="00EC5FB0">
            <w:pPr>
              <w:spacing w:after="0" w:line="240" w:lineRule="auto"/>
              <w:rPr>
                <w:rFonts w:ascii="Times New Roman" w:hAnsi="Times New Roman"/>
                <w:b/>
                <w:bCs/>
              </w:rPr>
            </w:pPr>
          </w:p>
          <w:p w14:paraId="310AD4EA" w14:textId="77777777" w:rsidR="00086F20" w:rsidRDefault="00086F20" w:rsidP="00EC5FB0">
            <w:pPr>
              <w:spacing w:after="0" w:line="240" w:lineRule="auto"/>
              <w:rPr>
                <w:rFonts w:ascii="Times New Roman" w:hAnsi="Times New Roman"/>
                <w:b/>
                <w:bCs/>
              </w:rPr>
            </w:pPr>
          </w:p>
        </w:tc>
        <w:tc>
          <w:tcPr>
            <w:tcW w:w="2218" w:type="dxa"/>
            <w:vMerge/>
          </w:tcPr>
          <w:p w14:paraId="0796F0E0" w14:textId="77777777" w:rsidR="00086F20" w:rsidRPr="00B66154" w:rsidRDefault="00086F20" w:rsidP="00EC5FB0">
            <w:pPr>
              <w:spacing w:after="0" w:line="240" w:lineRule="auto"/>
              <w:rPr>
                <w:rFonts w:ascii="Times New Roman" w:hAnsi="Times New Roman"/>
                <w:b/>
                <w:bCs/>
                <w:szCs w:val="18"/>
              </w:rPr>
            </w:pPr>
          </w:p>
        </w:tc>
      </w:tr>
      <w:tr w:rsidR="00086F20" w:rsidRPr="00B66154" w14:paraId="7FE35D77" w14:textId="77777777" w:rsidTr="00EC5FB0">
        <w:trPr>
          <w:trHeight w:val="1124"/>
        </w:trPr>
        <w:tc>
          <w:tcPr>
            <w:tcW w:w="2686" w:type="dxa"/>
            <w:vMerge/>
          </w:tcPr>
          <w:p w14:paraId="4C00754D" w14:textId="77777777" w:rsidR="00086F20" w:rsidRPr="00B66154" w:rsidRDefault="00086F20" w:rsidP="00EC5FB0">
            <w:pPr>
              <w:spacing w:after="0" w:line="240" w:lineRule="auto"/>
              <w:rPr>
                <w:rFonts w:ascii="Times New Roman" w:hAnsi="Times New Roman"/>
                <w:b/>
              </w:rPr>
            </w:pPr>
          </w:p>
        </w:tc>
        <w:tc>
          <w:tcPr>
            <w:tcW w:w="2642" w:type="dxa"/>
            <w:vMerge/>
          </w:tcPr>
          <w:p w14:paraId="48A0E350" w14:textId="77777777" w:rsidR="00086F20" w:rsidRPr="00B66154" w:rsidRDefault="00086F20" w:rsidP="00EC5FB0">
            <w:pPr>
              <w:spacing w:after="0" w:line="240" w:lineRule="auto"/>
              <w:rPr>
                <w:rFonts w:ascii="Times New Roman" w:hAnsi="Times New Roman"/>
              </w:rPr>
            </w:pPr>
          </w:p>
        </w:tc>
        <w:tc>
          <w:tcPr>
            <w:tcW w:w="2665" w:type="dxa"/>
          </w:tcPr>
          <w:p w14:paraId="5F3D53D2" w14:textId="77777777" w:rsidR="00086F20" w:rsidRPr="1A5EC1E6" w:rsidRDefault="00086F20" w:rsidP="00EC5FB0">
            <w:pPr>
              <w:spacing w:after="0" w:line="240" w:lineRule="auto"/>
              <w:rPr>
                <w:rFonts w:ascii="Times New Roman" w:hAnsi="Times New Roman"/>
              </w:rPr>
            </w:pPr>
            <w:r>
              <w:rPr>
                <w:rFonts w:ascii="Times New Roman" w:hAnsi="Times New Roman"/>
                <w:szCs w:val="18"/>
              </w:rPr>
              <w:t xml:space="preserve">2.11. </w:t>
            </w:r>
            <w:r w:rsidRPr="00032660">
              <w:rPr>
                <w:rFonts w:ascii="Times New Roman" w:hAnsi="Times New Roman"/>
                <w:szCs w:val="18"/>
              </w:rPr>
              <w:t>Per nustatytą terminą pateiktų išvadų, valstybės informacinių sistemų techninių reikalavimų projektams dalis, proc.</w:t>
            </w:r>
          </w:p>
        </w:tc>
        <w:tc>
          <w:tcPr>
            <w:tcW w:w="1190" w:type="dxa"/>
            <w:gridSpan w:val="2"/>
          </w:tcPr>
          <w:p w14:paraId="4EC57E5F" w14:textId="77777777" w:rsidR="00086F20" w:rsidRPr="1A5EC1E6" w:rsidRDefault="00086F20" w:rsidP="00EC5FB0">
            <w:pPr>
              <w:spacing w:after="0" w:line="240" w:lineRule="auto"/>
              <w:jc w:val="center"/>
              <w:rPr>
                <w:rFonts w:ascii="Times New Roman" w:hAnsi="Times New Roman"/>
                <w:b/>
                <w:bCs/>
              </w:rPr>
            </w:pPr>
            <w:r>
              <w:rPr>
                <w:rFonts w:ascii="Times New Roman" w:hAnsi="Times New Roman"/>
                <w:b/>
                <w:bCs/>
              </w:rPr>
              <w:t>90</w:t>
            </w:r>
          </w:p>
        </w:tc>
        <w:tc>
          <w:tcPr>
            <w:tcW w:w="2038" w:type="dxa"/>
            <w:vMerge/>
          </w:tcPr>
          <w:p w14:paraId="098DEF9C" w14:textId="77777777" w:rsidR="00086F20" w:rsidRPr="00B66154" w:rsidRDefault="00086F20" w:rsidP="00EC5FB0">
            <w:pPr>
              <w:spacing w:after="0" w:line="240" w:lineRule="auto"/>
              <w:rPr>
                <w:rFonts w:ascii="Times New Roman" w:hAnsi="Times New Roman"/>
              </w:rPr>
            </w:pPr>
          </w:p>
        </w:tc>
        <w:tc>
          <w:tcPr>
            <w:tcW w:w="1220" w:type="dxa"/>
          </w:tcPr>
          <w:p w14:paraId="252DF922" w14:textId="77777777" w:rsidR="00086F20" w:rsidRPr="1A5EC1E6" w:rsidRDefault="00086F20" w:rsidP="00EC5FB0">
            <w:pPr>
              <w:spacing w:after="0" w:line="240" w:lineRule="auto"/>
              <w:rPr>
                <w:rFonts w:ascii="Times New Roman" w:hAnsi="Times New Roman"/>
                <w:b/>
                <w:bCs/>
              </w:rPr>
            </w:pPr>
            <w:r w:rsidRPr="007DBCD3">
              <w:rPr>
                <w:rFonts w:ascii="Times New Roman" w:hAnsi="Times New Roman"/>
                <w:b/>
                <w:bCs/>
              </w:rPr>
              <w:t>I–IV</w:t>
            </w:r>
          </w:p>
        </w:tc>
        <w:tc>
          <w:tcPr>
            <w:tcW w:w="2218" w:type="dxa"/>
            <w:vMerge/>
          </w:tcPr>
          <w:p w14:paraId="6FBB4F70" w14:textId="77777777" w:rsidR="00086F20" w:rsidRPr="00B66154" w:rsidRDefault="00086F20" w:rsidP="00EC5FB0">
            <w:pPr>
              <w:spacing w:after="0" w:line="240" w:lineRule="auto"/>
              <w:rPr>
                <w:rFonts w:ascii="Times New Roman" w:hAnsi="Times New Roman"/>
                <w:b/>
                <w:bCs/>
                <w:szCs w:val="18"/>
              </w:rPr>
            </w:pPr>
          </w:p>
        </w:tc>
      </w:tr>
      <w:tr w:rsidR="00086F20" w:rsidRPr="00B66154" w14:paraId="1DB809FA" w14:textId="77777777" w:rsidTr="00EC5FB0">
        <w:trPr>
          <w:trHeight w:val="1124"/>
        </w:trPr>
        <w:tc>
          <w:tcPr>
            <w:tcW w:w="2686" w:type="dxa"/>
            <w:vMerge/>
          </w:tcPr>
          <w:p w14:paraId="5085A015" w14:textId="77777777" w:rsidR="00086F20" w:rsidRPr="00B66154" w:rsidRDefault="00086F20" w:rsidP="00EC5FB0">
            <w:pPr>
              <w:spacing w:after="0" w:line="240" w:lineRule="auto"/>
              <w:rPr>
                <w:rFonts w:ascii="Times New Roman" w:hAnsi="Times New Roman"/>
                <w:b/>
              </w:rPr>
            </w:pPr>
          </w:p>
        </w:tc>
        <w:tc>
          <w:tcPr>
            <w:tcW w:w="2642" w:type="dxa"/>
            <w:vMerge/>
          </w:tcPr>
          <w:p w14:paraId="315B173A" w14:textId="77777777" w:rsidR="00086F20" w:rsidRPr="00B66154" w:rsidRDefault="00086F20" w:rsidP="00EC5FB0">
            <w:pPr>
              <w:spacing w:after="0" w:line="240" w:lineRule="auto"/>
              <w:rPr>
                <w:rFonts w:ascii="Times New Roman" w:hAnsi="Times New Roman"/>
              </w:rPr>
            </w:pPr>
          </w:p>
        </w:tc>
        <w:tc>
          <w:tcPr>
            <w:tcW w:w="2665" w:type="dxa"/>
          </w:tcPr>
          <w:p w14:paraId="0E96DE7F" w14:textId="77777777" w:rsidR="00086F20" w:rsidRPr="1A5EC1E6" w:rsidRDefault="00086F20" w:rsidP="00EC5FB0">
            <w:pPr>
              <w:spacing w:after="0" w:line="240" w:lineRule="auto"/>
              <w:rPr>
                <w:rFonts w:ascii="Times New Roman" w:hAnsi="Times New Roman"/>
              </w:rPr>
            </w:pPr>
            <w:r>
              <w:rPr>
                <w:rFonts w:ascii="Times New Roman" w:hAnsi="Times New Roman"/>
                <w:szCs w:val="18"/>
              </w:rPr>
              <w:t xml:space="preserve">2.12. </w:t>
            </w:r>
            <w:r w:rsidRPr="00274441">
              <w:rPr>
                <w:rFonts w:ascii="Times New Roman" w:hAnsi="Times New Roman"/>
                <w:szCs w:val="18"/>
              </w:rPr>
              <w:t>Per nustatytą terminą pateiktų išvadų dėl informacinės sistemos galimybių studijų dalis, proc.</w:t>
            </w:r>
          </w:p>
        </w:tc>
        <w:tc>
          <w:tcPr>
            <w:tcW w:w="1190" w:type="dxa"/>
            <w:gridSpan w:val="2"/>
          </w:tcPr>
          <w:p w14:paraId="4CE25A1F" w14:textId="77777777" w:rsidR="00086F20" w:rsidRPr="1A5EC1E6" w:rsidRDefault="00086F20" w:rsidP="00EC5FB0">
            <w:pPr>
              <w:spacing w:after="0" w:line="240" w:lineRule="auto"/>
              <w:jc w:val="center"/>
              <w:rPr>
                <w:rFonts w:ascii="Times New Roman" w:hAnsi="Times New Roman"/>
                <w:b/>
                <w:bCs/>
              </w:rPr>
            </w:pPr>
            <w:r>
              <w:rPr>
                <w:rFonts w:ascii="Times New Roman" w:hAnsi="Times New Roman"/>
                <w:b/>
                <w:bCs/>
              </w:rPr>
              <w:t>90</w:t>
            </w:r>
          </w:p>
        </w:tc>
        <w:tc>
          <w:tcPr>
            <w:tcW w:w="2038" w:type="dxa"/>
            <w:vMerge/>
          </w:tcPr>
          <w:p w14:paraId="22A822A4" w14:textId="77777777" w:rsidR="00086F20" w:rsidRPr="00B66154" w:rsidRDefault="00086F20" w:rsidP="00EC5FB0">
            <w:pPr>
              <w:spacing w:after="0" w:line="240" w:lineRule="auto"/>
              <w:rPr>
                <w:rFonts w:ascii="Times New Roman" w:hAnsi="Times New Roman"/>
              </w:rPr>
            </w:pPr>
          </w:p>
        </w:tc>
        <w:tc>
          <w:tcPr>
            <w:tcW w:w="1220" w:type="dxa"/>
          </w:tcPr>
          <w:p w14:paraId="2745BD14" w14:textId="77777777" w:rsidR="00086F20" w:rsidRPr="1A5EC1E6" w:rsidRDefault="00086F20" w:rsidP="00EC5FB0">
            <w:pPr>
              <w:spacing w:after="0" w:line="240" w:lineRule="auto"/>
              <w:rPr>
                <w:rFonts w:ascii="Times New Roman" w:hAnsi="Times New Roman"/>
                <w:b/>
                <w:bCs/>
              </w:rPr>
            </w:pPr>
            <w:r w:rsidRPr="007DBCD3">
              <w:rPr>
                <w:rFonts w:ascii="Times New Roman" w:hAnsi="Times New Roman"/>
                <w:b/>
                <w:bCs/>
              </w:rPr>
              <w:t>I–IV</w:t>
            </w:r>
          </w:p>
        </w:tc>
        <w:tc>
          <w:tcPr>
            <w:tcW w:w="2218" w:type="dxa"/>
            <w:vMerge/>
          </w:tcPr>
          <w:p w14:paraId="39737764" w14:textId="77777777" w:rsidR="00086F20" w:rsidRPr="00B66154" w:rsidRDefault="00086F20" w:rsidP="00EC5FB0">
            <w:pPr>
              <w:spacing w:after="0" w:line="240" w:lineRule="auto"/>
              <w:rPr>
                <w:rFonts w:ascii="Times New Roman" w:hAnsi="Times New Roman"/>
                <w:b/>
                <w:bCs/>
                <w:szCs w:val="18"/>
              </w:rPr>
            </w:pPr>
          </w:p>
        </w:tc>
      </w:tr>
      <w:tr w:rsidR="00086F20" w:rsidRPr="00B66154" w14:paraId="77698BBE" w14:textId="77777777" w:rsidTr="00EC5FB0">
        <w:tc>
          <w:tcPr>
            <w:tcW w:w="2686" w:type="dxa"/>
            <w:vMerge/>
          </w:tcPr>
          <w:p w14:paraId="38637CB6" w14:textId="77777777" w:rsidR="00086F20" w:rsidRPr="00B66154" w:rsidRDefault="00086F20" w:rsidP="00EC5FB0">
            <w:pPr>
              <w:spacing w:after="0" w:line="240" w:lineRule="auto"/>
              <w:rPr>
                <w:rFonts w:ascii="Times New Roman" w:hAnsi="Times New Roman"/>
                <w:b/>
              </w:rPr>
            </w:pPr>
          </w:p>
        </w:tc>
        <w:tc>
          <w:tcPr>
            <w:tcW w:w="2642" w:type="dxa"/>
            <w:vMerge/>
          </w:tcPr>
          <w:p w14:paraId="5BB41121" w14:textId="77777777" w:rsidR="00086F20" w:rsidRPr="00B66154" w:rsidRDefault="00086F20" w:rsidP="00EC5FB0">
            <w:pPr>
              <w:spacing w:after="0" w:line="240" w:lineRule="auto"/>
              <w:rPr>
                <w:rFonts w:ascii="Times New Roman" w:hAnsi="Times New Roman"/>
              </w:rPr>
            </w:pPr>
          </w:p>
        </w:tc>
        <w:tc>
          <w:tcPr>
            <w:tcW w:w="2665" w:type="dxa"/>
          </w:tcPr>
          <w:p w14:paraId="260215FA" w14:textId="77777777" w:rsidR="00086F20" w:rsidRPr="00B66154" w:rsidRDefault="00086F20" w:rsidP="00EC5FB0">
            <w:pPr>
              <w:spacing w:after="0" w:line="240" w:lineRule="auto"/>
              <w:rPr>
                <w:rFonts w:ascii="Times New Roman" w:hAnsi="Times New Roman"/>
              </w:rPr>
            </w:pPr>
            <w:r w:rsidRPr="1A5EC1E6">
              <w:rPr>
                <w:rFonts w:ascii="Times New Roman" w:hAnsi="Times New Roman"/>
              </w:rPr>
              <w:t>2.</w:t>
            </w:r>
            <w:r>
              <w:rPr>
                <w:rFonts w:ascii="Times New Roman" w:hAnsi="Times New Roman"/>
              </w:rPr>
              <w:t>13.</w:t>
            </w:r>
            <w:r w:rsidRPr="1A5EC1E6">
              <w:rPr>
                <w:rFonts w:ascii="Times New Roman" w:hAnsi="Times New Roman"/>
              </w:rPr>
              <w:t xml:space="preserve">  </w:t>
            </w:r>
            <w:r>
              <w:rPr>
                <w:rFonts w:ascii="Times New Roman" w:hAnsi="Times New Roman"/>
              </w:rPr>
              <w:t xml:space="preserve">Per nustatytą terminą atliktų </w:t>
            </w:r>
            <w:r w:rsidRPr="1A5EC1E6">
              <w:rPr>
                <w:rFonts w:ascii="Times New Roman" w:hAnsi="Times New Roman"/>
              </w:rPr>
              <w:t>informacinių sistemų akreditavimų dalis, proc.</w:t>
            </w:r>
          </w:p>
        </w:tc>
        <w:tc>
          <w:tcPr>
            <w:tcW w:w="1190" w:type="dxa"/>
            <w:gridSpan w:val="2"/>
          </w:tcPr>
          <w:p w14:paraId="3911DC61" w14:textId="77777777" w:rsidR="00086F20" w:rsidRPr="00B66154" w:rsidRDefault="00086F20" w:rsidP="00EC5FB0">
            <w:pPr>
              <w:spacing w:after="0" w:line="240" w:lineRule="auto"/>
              <w:jc w:val="center"/>
              <w:rPr>
                <w:rFonts w:ascii="Times New Roman" w:hAnsi="Times New Roman"/>
                <w:b/>
                <w:bCs/>
              </w:rPr>
            </w:pPr>
            <w:r>
              <w:rPr>
                <w:rFonts w:ascii="Times New Roman" w:hAnsi="Times New Roman"/>
                <w:b/>
                <w:bCs/>
              </w:rPr>
              <w:t>9</w:t>
            </w:r>
            <w:r w:rsidRPr="007DBCD3">
              <w:rPr>
                <w:rFonts w:ascii="Times New Roman" w:hAnsi="Times New Roman"/>
                <w:b/>
                <w:bCs/>
              </w:rPr>
              <w:t>0</w:t>
            </w:r>
          </w:p>
        </w:tc>
        <w:tc>
          <w:tcPr>
            <w:tcW w:w="2038" w:type="dxa"/>
            <w:vMerge/>
          </w:tcPr>
          <w:p w14:paraId="7D4056CB" w14:textId="77777777" w:rsidR="00086F20" w:rsidRPr="00B66154" w:rsidRDefault="00086F20" w:rsidP="00EC5FB0">
            <w:pPr>
              <w:spacing w:after="0" w:line="240" w:lineRule="auto"/>
              <w:rPr>
                <w:rFonts w:ascii="Times New Roman" w:hAnsi="Times New Roman"/>
              </w:rPr>
            </w:pPr>
          </w:p>
        </w:tc>
        <w:tc>
          <w:tcPr>
            <w:tcW w:w="1220" w:type="dxa"/>
          </w:tcPr>
          <w:p w14:paraId="284E969E" w14:textId="77777777" w:rsidR="00086F20" w:rsidRPr="00B66154" w:rsidRDefault="00086F20" w:rsidP="00EC5FB0">
            <w:pPr>
              <w:spacing w:after="0" w:line="240" w:lineRule="auto"/>
              <w:ind w:left="-57" w:right="-57"/>
              <w:rPr>
                <w:rFonts w:ascii="Times New Roman" w:hAnsi="Times New Roman"/>
                <w:b/>
                <w:bCs/>
              </w:rPr>
            </w:pPr>
            <w:r w:rsidRPr="007DBCD3">
              <w:rPr>
                <w:rFonts w:ascii="Times New Roman" w:hAnsi="Times New Roman"/>
                <w:b/>
                <w:bCs/>
              </w:rPr>
              <w:t>I–IV</w:t>
            </w:r>
          </w:p>
        </w:tc>
        <w:tc>
          <w:tcPr>
            <w:tcW w:w="2218" w:type="dxa"/>
            <w:vMerge/>
          </w:tcPr>
          <w:p w14:paraId="69F50263" w14:textId="77777777" w:rsidR="00086F20" w:rsidRPr="00B66154" w:rsidRDefault="00086F20" w:rsidP="00EC5FB0">
            <w:pPr>
              <w:spacing w:after="0" w:line="240" w:lineRule="auto"/>
              <w:rPr>
                <w:rFonts w:ascii="Times New Roman" w:hAnsi="Times New Roman"/>
                <w:b/>
                <w:bCs/>
                <w:szCs w:val="18"/>
              </w:rPr>
            </w:pPr>
          </w:p>
        </w:tc>
      </w:tr>
      <w:tr w:rsidR="00086F20" w:rsidRPr="00B66154" w14:paraId="4AB181B3" w14:textId="77777777" w:rsidTr="00EC5FB0">
        <w:tc>
          <w:tcPr>
            <w:tcW w:w="2686" w:type="dxa"/>
            <w:vMerge/>
          </w:tcPr>
          <w:p w14:paraId="2722FAED" w14:textId="77777777" w:rsidR="00086F20" w:rsidRPr="00B66154" w:rsidRDefault="00086F20" w:rsidP="00EC5FB0">
            <w:pPr>
              <w:spacing w:after="0" w:line="240" w:lineRule="auto"/>
              <w:rPr>
                <w:rFonts w:ascii="Times New Roman" w:hAnsi="Times New Roman"/>
                <w:b/>
              </w:rPr>
            </w:pPr>
          </w:p>
        </w:tc>
        <w:tc>
          <w:tcPr>
            <w:tcW w:w="2642" w:type="dxa"/>
            <w:vMerge/>
          </w:tcPr>
          <w:p w14:paraId="0401162A" w14:textId="77777777" w:rsidR="00086F20" w:rsidRPr="00B66154" w:rsidRDefault="00086F20" w:rsidP="00EC5FB0">
            <w:pPr>
              <w:spacing w:after="0" w:line="240" w:lineRule="auto"/>
              <w:rPr>
                <w:rFonts w:ascii="Times New Roman" w:hAnsi="Times New Roman"/>
              </w:rPr>
            </w:pPr>
          </w:p>
        </w:tc>
        <w:tc>
          <w:tcPr>
            <w:tcW w:w="2665" w:type="dxa"/>
          </w:tcPr>
          <w:p w14:paraId="38BC0859" w14:textId="77777777" w:rsidR="00086F20" w:rsidRPr="00BB2175" w:rsidRDefault="00086F20" w:rsidP="00EC5FB0">
            <w:pPr>
              <w:spacing w:after="0" w:line="240" w:lineRule="auto"/>
              <w:rPr>
                <w:rFonts w:ascii="Times New Roman" w:hAnsi="Times New Roman"/>
              </w:rPr>
            </w:pPr>
            <w:r w:rsidRPr="1A5EC1E6">
              <w:rPr>
                <w:rFonts w:ascii="Times New Roman" w:hAnsi="Times New Roman"/>
              </w:rPr>
              <w:t>2.1</w:t>
            </w:r>
            <w:r>
              <w:rPr>
                <w:rFonts w:ascii="Times New Roman" w:hAnsi="Times New Roman"/>
              </w:rPr>
              <w:t>4</w:t>
            </w:r>
            <w:r w:rsidRPr="1A5EC1E6">
              <w:rPr>
                <w:rFonts w:ascii="Times New Roman" w:hAnsi="Times New Roman"/>
              </w:rPr>
              <w:t>. Sukurtas vieningas komunikacijos kanalas (konsultacijoms raštu) VII klausimais</w:t>
            </w:r>
            <w:r>
              <w:rPr>
                <w:rFonts w:ascii="Times New Roman" w:hAnsi="Times New Roman"/>
              </w:rPr>
              <w:t>, vnt.</w:t>
            </w:r>
          </w:p>
        </w:tc>
        <w:tc>
          <w:tcPr>
            <w:tcW w:w="1190" w:type="dxa"/>
            <w:gridSpan w:val="2"/>
          </w:tcPr>
          <w:p w14:paraId="209915ED" w14:textId="77777777" w:rsidR="00086F20" w:rsidRPr="00B66154" w:rsidRDefault="00086F20" w:rsidP="00EC5FB0">
            <w:pPr>
              <w:spacing w:after="0" w:line="240" w:lineRule="auto"/>
              <w:jc w:val="center"/>
              <w:rPr>
                <w:rFonts w:ascii="Times New Roman" w:hAnsi="Times New Roman"/>
                <w:b/>
              </w:rPr>
            </w:pPr>
            <w:r w:rsidRPr="601AFE41">
              <w:rPr>
                <w:rFonts w:ascii="Times New Roman" w:hAnsi="Times New Roman"/>
                <w:b/>
                <w:bCs/>
              </w:rPr>
              <w:t>1</w:t>
            </w:r>
          </w:p>
        </w:tc>
        <w:tc>
          <w:tcPr>
            <w:tcW w:w="2038" w:type="dxa"/>
            <w:vMerge/>
          </w:tcPr>
          <w:p w14:paraId="2BEAE58A" w14:textId="77777777" w:rsidR="00086F20" w:rsidRPr="00B66154" w:rsidRDefault="00086F20" w:rsidP="00EC5FB0">
            <w:pPr>
              <w:spacing w:after="0" w:line="240" w:lineRule="auto"/>
              <w:rPr>
                <w:rFonts w:ascii="Times New Roman" w:hAnsi="Times New Roman"/>
              </w:rPr>
            </w:pPr>
          </w:p>
        </w:tc>
        <w:tc>
          <w:tcPr>
            <w:tcW w:w="1220" w:type="dxa"/>
          </w:tcPr>
          <w:p w14:paraId="6D749AB3" w14:textId="77777777" w:rsidR="00086F20" w:rsidRPr="00B66154" w:rsidRDefault="00086F20" w:rsidP="00EC5FB0">
            <w:pPr>
              <w:spacing w:after="0" w:line="240" w:lineRule="auto"/>
              <w:ind w:left="-57" w:right="-57"/>
              <w:rPr>
                <w:rFonts w:ascii="Times New Roman" w:hAnsi="Times New Roman"/>
                <w:b/>
                <w:bCs/>
              </w:rPr>
            </w:pPr>
            <w:r w:rsidRPr="00B66154">
              <w:rPr>
                <w:rFonts w:ascii="Times New Roman" w:hAnsi="Times New Roman"/>
                <w:b/>
                <w:bCs/>
              </w:rPr>
              <w:t>II</w:t>
            </w:r>
          </w:p>
        </w:tc>
        <w:tc>
          <w:tcPr>
            <w:tcW w:w="2218" w:type="dxa"/>
            <w:vMerge/>
          </w:tcPr>
          <w:p w14:paraId="2D5FAE61" w14:textId="77777777" w:rsidR="00086F20" w:rsidRPr="00B66154" w:rsidRDefault="00086F20" w:rsidP="00EC5FB0">
            <w:pPr>
              <w:spacing w:after="0" w:line="240" w:lineRule="auto"/>
              <w:rPr>
                <w:rFonts w:ascii="Times New Roman" w:hAnsi="Times New Roman"/>
                <w:b/>
                <w:bCs/>
                <w:szCs w:val="18"/>
              </w:rPr>
            </w:pPr>
          </w:p>
        </w:tc>
      </w:tr>
      <w:tr w:rsidR="00086F20" w:rsidRPr="00B66154" w14:paraId="33A0D915" w14:textId="77777777" w:rsidTr="00EC5FB0">
        <w:trPr>
          <w:trHeight w:val="958"/>
        </w:trPr>
        <w:tc>
          <w:tcPr>
            <w:tcW w:w="2686" w:type="dxa"/>
            <w:vMerge/>
          </w:tcPr>
          <w:p w14:paraId="16C98E4A" w14:textId="77777777" w:rsidR="00086F20" w:rsidRPr="00B66154" w:rsidRDefault="00086F20" w:rsidP="00EC5FB0">
            <w:pPr>
              <w:spacing w:after="0" w:line="240" w:lineRule="auto"/>
              <w:rPr>
                <w:rFonts w:ascii="Times New Roman" w:hAnsi="Times New Roman"/>
                <w:b/>
              </w:rPr>
            </w:pPr>
          </w:p>
        </w:tc>
        <w:tc>
          <w:tcPr>
            <w:tcW w:w="2642" w:type="dxa"/>
            <w:vMerge/>
          </w:tcPr>
          <w:p w14:paraId="4D6473B1" w14:textId="77777777" w:rsidR="00086F20" w:rsidRPr="00B66154" w:rsidRDefault="00086F20" w:rsidP="00EC5FB0">
            <w:pPr>
              <w:spacing w:after="0" w:line="240" w:lineRule="auto"/>
              <w:rPr>
                <w:rFonts w:ascii="Times New Roman" w:hAnsi="Times New Roman"/>
              </w:rPr>
            </w:pPr>
          </w:p>
        </w:tc>
        <w:tc>
          <w:tcPr>
            <w:tcW w:w="2665" w:type="dxa"/>
          </w:tcPr>
          <w:p w14:paraId="21B719BB" w14:textId="77777777" w:rsidR="00086F20" w:rsidRPr="00BB2175" w:rsidRDefault="00086F20" w:rsidP="00EC5FB0">
            <w:pPr>
              <w:spacing w:after="0" w:line="240" w:lineRule="auto"/>
              <w:rPr>
                <w:rFonts w:ascii="Times New Roman" w:hAnsi="Times New Roman"/>
              </w:rPr>
            </w:pPr>
            <w:r w:rsidRPr="1A5EC1E6">
              <w:rPr>
                <w:rFonts w:ascii="Times New Roman" w:hAnsi="Times New Roman"/>
              </w:rPr>
              <w:t>2.1</w:t>
            </w:r>
            <w:r>
              <w:rPr>
                <w:rFonts w:ascii="Times New Roman" w:hAnsi="Times New Roman"/>
              </w:rPr>
              <w:t>5</w:t>
            </w:r>
            <w:r w:rsidRPr="1A5EC1E6">
              <w:rPr>
                <w:rFonts w:ascii="Times New Roman" w:hAnsi="Times New Roman"/>
              </w:rPr>
              <w:t>. Parengt</w:t>
            </w:r>
            <w:r>
              <w:rPr>
                <w:rFonts w:ascii="Times New Roman" w:hAnsi="Times New Roman"/>
              </w:rPr>
              <w:t xml:space="preserve">os </w:t>
            </w:r>
            <w:r w:rsidRPr="1A5EC1E6">
              <w:rPr>
                <w:rFonts w:ascii="Times New Roman" w:hAnsi="Times New Roman"/>
              </w:rPr>
              <w:t>informacinių sistemų nuostatų derinimo gairės</w:t>
            </w:r>
            <w:r>
              <w:rPr>
                <w:rFonts w:ascii="Times New Roman" w:hAnsi="Times New Roman"/>
              </w:rPr>
              <w:t>, vnt.</w:t>
            </w:r>
          </w:p>
        </w:tc>
        <w:tc>
          <w:tcPr>
            <w:tcW w:w="1190" w:type="dxa"/>
            <w:gridSpan w:val="2"/>
          </w:tcPr>
          <w:p w14:paraId="0862D8E7" w14:textId="77777777" w:rsidR="00086F20" w:rsidRPr="00B66154" w:rsidRDefault="00086F20" w:rsidP="00EC5FB0">
            <w:pPr>
              <w:spacing w:after="0" w:line="240" w:lineRule="auto"/>
              <w:jc w:val="center"/>
              <w:rPr>
                <w:rFonts w:ascii="Times New Roman" w:hAnsi="Times New Roman"/>
                <w:b/>
              </w:rPr>
            </w:pPr>
            <w:r w:rsidRPr="236E53D9">
              <w:rPr>
                <w:rFonts w:ascii="Times New Roman" w:hAnsi="Times New Roman"/>
                <w:b/>
                <w:bCs/>
              </w:rPr>
              <w:t>1</w:t>
            </w:r>
          </w:p>
        </w:tc>
        <w:tc>
          <w:tcPr>
            <w:tcW w:w="2038" w:type="dxa"/>
            <w:vMerge/>
          </w:tcPr>
          <w:p w14:paraId="5327D1B6" w14:textId="77777777" w:rsidR="00086F20" w:rsidRPr="00B66154" w:rsidRDefault="00086F20" w:rsidP="00EC5FB0">
            <w:pPr>
              <w:spacing w:after="0" w:line="240" w:lineRule="auto"/>
              <w:rPr>
                <w:rFonts w:ascii="Times New Roman" w:hAnsi="Times New Roman"/>
              </w:rPr>
            </w:pPr>
          </w:p>
        </w:tc>
        <w:tc>
          <w:tcPr>
            <w:tcW w:w="1220" w:type="dxa"/>
          </w:tcPr>
          <w:p w14:paraId="39A50B02" w14:textId="77777777" w:rsidR="00086F20" w:rsidRPr="00B66154" w:rsidRDefault="00086F20" w:rsidP="00EC5FB0">
            <w:pPr>
              <w:spacing w:after="0" w:line="240" w:lineRule="auto"/>
              <w:ind w:left="-57" w:right="-57"/>
              <w:rPr>
                <w:rFonts w:ascii="Times New Roman" w:hAnsi="Times New Roman"/>
                <w:b/>
                <w:bCs/>
              </w:rPr>
            </w:pPr>
            <w:r w:rsidRPr="00B66154">
              <w:rPr>
                <w:rFonts w:ascii="Times New Roman" w:hAnsi="Times New Roman"/>
                <w:b/>
                <w:bCs/>
              </w:rPr>
              <w:t>III</w:t>
            </w:r>
          </w:p>
        </w:tc>
        <w:tc>
          <w:tcPr>
            <w:tcW w:w="2218" w:type="dxa"/>
            <w:vMerge/>
          </w:tcPr>
          <w:p w14:paraId="0BA4280B" w14:textId="77777777" w:rsidR="00086F20" w:rsidRPr="00B66154" w:rsidRDefault="00086F20" w:rsidP="00EC5FB0">
            <w:pPr>
              <w:spacing w:after="0" w:line="240" w:lineRule="auto"/>
              <w:rPr>
                <w:rFonts w:ascii="Times New Roman" w:hAnsi="Times New Roman"/>
                <w:b/>
                <w:bCs/>
                <w:szCs w:val="18"/>
              </w:rPr>
            </w:pPr>
          </w:p>
        </w:tc>
      </w:tr>
      <w:tr w:rsidR="00086F20" w:rsidRPr="00B66154" w14:paraId="65EC2790" w14:textId="77777777" w:rsidTr="00EC5FB0">
        <w:trPr>
          <w:trHeight w:val="1722"/>
        </w:trPr>
        <w:tc>
          <w:tcPr>
            <w:tcW w:w="2686" w:type="dxa"/>
            <w:vMerge/>
          </w:tcPr>
          <w:p w14:paraId="3CB4BF1D" w14:textId="77777777" w:rsidR="00086F20" w:rsidRPr="00B66154" w:rsidRDefault="00086F20" w:rsidP="00EC5FB0">
            <w:pPr>
              <w:spacing w:after="0" w:line="240" w:lineRule="auto"/>
              <w:rPr>
                <w:rFonts w:ascii="Times New Roman" w:hAnsi="Times New Roman"/>
                <w:b/>
              </w:rPr>
            </w:pPr>
          </w:p>
        </w:tc>
        <w:tc>
          <w:tcPr>
            <w:tcW w:w="2642" w:type="dxa"/>
          </w:tcPr>
          <w:p w14:paraId="7D14961F" w14:textId="77777777" w:rsidR="00086F20" w:rsidRPr="00B66154" w:rsidRDefault="00086F20" w:rsidP="00EC5FB0">
            <w:pPr>
              <w:spacing w:after="0" w:line="240" w:lineRule="auto"/>
              <w:rPr>
                <w:rFonts w:ascii="Times New Roman" w:hAnsi="Times New Roman"/>
              </w:rPr>
            </w:pPr>
            <w:r w:rsidRPr="00B66154">
              <w:rPr>
                <w:rFonts w:ascii="Times New Roman" w:hAnsi="Times New Roman"/>
              </w:rPr>
              <w:t>3. Įgyvendinti elektroninės atpažinties paslaugų politiką</w:t>
            </w:r>
          </w:p>
          <w:p w14:paraId="19D01442" w14:textId="77777777" w:rsidR="00086F20" w:rsidRPr="00B66154" w:rsidRDefault="00086F20" w:rsidP="00EC5FB0">
            <w:pPr>
              <w:tabs>
                <w:tab w:val="left" w:pos="229"/>
              </w:tabs>
              <w:spacing w:after="0" w:line="240" w:lineRule="auto"/>
              <w:rPr>
                <w:rFonts w:ascii="Times New Roman" w:hAnsi="Times New Roman"/>
              </w:rPr>
            </w:pPr>
          </w:p>
        </w:tc>
        <w:tc>
          <w:tcPr>
            <w:tcW w:w="2665" w:type="dxa"/>
          </w:tcPr>
          <w:p w14:paraId="5EA5D827" w14:textId="77777777" w:rsidR="00086F20" w:rsidRPr="00B66154" w:rsidRDefault="00086F20" w:rsidP="00EC5FB0">
            <w:pPr>
              <w:spacing w:after="0" w:line="240" w:lineRule="auto"/>
              <w:rPr>
                <w:rFonts w:ascii="Times New Roman" w:hAnsi="Times New Roman"/>
                <w:szCs w:val="18"/>
              </w:rPr>
            </w:pPr>
            <w:r w:rsidRPr="00B66154">
              <w:rPr>
                <w:rFonts w:ascii="Times New Roman" w:hAnsi="Times New Roman"/>
                <w:szCs w:val="18"/>
              </w:rPr>
              <w:t>3.1. Užtikrintas Nacionalinės elektroninės atpažinties informacinės sistemos pasiekiamumas, proc.</w:t>
            </w:r>
          </w:p>
          <w:p w14:paraId="1B624881" w14:textId="77777777" w:rsidR="00086F20" w:rsidRPr="00B66154" w:rsidRDefault="00086F20" w:rsidP="00EC5FB0">
            <w:pPr>
              <w:spacing w:after="0" w:line="240" w:lineRule="auto"/>
              <w:rPr>
                <w:rFonts w:ascii="Times New Roman" w:hAnsi="Times New Roman"/>
                <w:szCs w:val="18"/>
              </w:rPr>
            </w:pPr>
          </w:p>
        </w:tc>
        <w:tc>
          <w:tcPr>
            <w:tcW w:w="1190" w:type="dxa"/>
            <w:gridSpan w:val="2"/>
          </w:tcPr>
          <w:p w14:paraId="24844BC4" w14:textId="77777777" w:rsidR="00086F20" w:rsidRPr="00B66154" w:rsidRDefault="00086F20" w:rsidP="00EC5FB0">
            <w:pPr>
              <w:spacing w:after="0" w:line="240" w:lineRule="auto"/>
              <w:jc w:val="center"/>
              <w:rPr>
                <w:rFonts w:ascii="Times New Roman" w:hAnsi="Times New Roman"/>
                <w:b/>
                <w:bCs/>
                <w:szCs w:val="18"/>
              </w:rPr>
            </w:pPr>
            <w:r w:rsidRPr="00B66154">
              <w:rPr>
                <w:rFonts w:ascii="Times New Roman" w:hAnsi="Times New Roman"/>
                <w:b/>
                <w:bCs/>
                <w:szCs w:val="18"/>
              </w:rPr>
              <w:t>97</w:t>
            </w:r>
          </w:p>
          <w:p w14:paraId="025B5BF3" w14:textId="77777777" w:rsidR="00086F20" w:rsidRPr="00B66154" w:rsidRDefault="00086F20" w:rsidP="00EC5FB0">
            <w:pPr>
              <w:spacing w:after="0" w:line="240" w:lineRule="auto"/>
              <w:jc w:val="center"/>
              <w:rPr>
                <w:rFonts w:ascii="Times New Roman" w:hAnsi="Times New Roman"/>
                <w:b/>
                <w:bCs/>
                <w:szCs w:val="18"/>
              </w:rPr>
            </w:pPr>
          </w:p>
        </w:tc>
        <w:tc>
          <w:tcPr>
            <w:tcW w:w="2038" w:type="dxa"/>
          </w:tcPr>
          <w:p w14:paraId="05E3202B" w14:textId="77777777" w:rsidR="00086F20" w:rsidRPr="00B66154" w:rsidRDefault="00086F20" w:rsidP="00EC5FB0">
            <w:pPr>
              <w:spacing w:after="0" w:line="240" w:lineRule="auto"/>
              <w:rPr>
                <w:rFonts w:ascii="Times New Roman" w:hAnsi="Times New Roman"/>
                <w:szCs w:val="18"/>
              </w:rPr>
            </w:pPr>
            <w:r w:rsidRPr="00B66154">
              <w:rPr>
                <w:rFonts w:ascii="Times New Roman" w:hAnsi="Times New Roman"/>
                <w:szCs w:val="18"/>
              </w:rPr>
              <w:t>I</w:t>
            </w:r>
            <w:r>
              <w:rPr>
                <w:rFonts w:ascii="Times New Roman" w:hAnsi="Times New Roman"/>
                <w:szCs w:val="18"/>
              </w:rPr>
              <w:t>nformacinių sistemų departamento (toliau – I</w:t>
            </w:r>
            <w:r w:rsidRPr="00B66154">
              <w:rPr>
                <w:rFonts w:ascii="Times New Roman" w:hAnsi="Times New Roman"/>
                <w:szCs w:val="18"/>
              </w:rPr>
              <w:t>SD</w:t>
            </w:r>
            <w:r>
              <w:rPr>
                <w:rFonts w:ascii="Times New Roman" w:hAnsi="Times New Roman"/>
                <w:szCs w:val="18"/>
              </w:rPr>
              <w:t>)</w:t>
            </w:r>
            <w:r w:rsidRPr="00B66154">
              <w:rPr>
                <w:rFonts w:ascii="Times New Roman" w:hAnsi="Times New Roman"/>
                <w:szCs w:val="18"/>
              </w:rPr>
              <w:t xml:space="preserve"> Informacinių sistemų vystymo skyriaus vedėjas</w:t>
            </w:r>
          </w:p>
        </w:tc>
        <w:tc>
          <w:tcPr>
            <w:tcW w:w="1220" w:type="dxa"/>
          </w:tcPr>
          <w:p w14:paraId="7555CF83" w14:textId="77777777" w:rsidR="00086F20" w:rsidRPr="00B66154" w:rsidRDefault="00086F20" w:rsidP="00EC5FB0">
            <w:pPr>
              <w:spacing w:after="0" w:line="240" w:lineRule="auto"/>
              <w:rPr>
                <w:rFonts w:ascii="Times New Roman" w:hAnsi="Times New Roman"/>
                <w:b/>
                <w:bCs/>
                <w:szCs w:val="18"/>
              </w:rPr>
            </w:pPr>
            <w:r w:rsidRPr="00B66154">
              <w:rPr>
                <w:rFonts w:ascii="Times New Roman" w:hAnsi="Times New Roman"/>
                <w:b/>
                <w:bCs/>
                <w:szCs w:val="18"/>
              </w:rPr>
              <w:t>I</w:t>
            </w:r>
            <w:r w:rsidRPr="00B66154">
              <w:rPr>
                <w:rFonts w:ascii="Times New Roman" w:hAnsi="Times New Roman"/>
                <w:bCs/>
              </w:rPr>
              <w:t>–</w:t>
            </w:r>
            <w:r w:rsidRPr="00B66154">
              <w:rPr>
                <w:rFonts w:ascii="Times New Roman" w:hAnsi="Times New Roman"/>
                <w:b/>
                <w:bCs/>
                <w:szCs w:val="18"/>
              </w:rPr>
              <w:t>IV</w:t>
            </w:r>
          </w:p>
          <w:p w14:paraId="7806C6C5" w14:textId="77777777" w:rsidR="00086F20" w:rsidRPr="00B66154" w:rsidRDefault="00086F20" w:rsidP="00EC5FB0">
            <w:pPr>
              <w:spacing w:after="0" w:line="240" w:lineRule="auto"/>
              <w:rPr>
                <w:rFonts w:ascii="Times New Roman" w:hAnsi="Times New Roman"/>
                <w:b/>
                <w:bCs/>
                <w:szCs w:val="18"/>
              </w:rPr>
            </w:pPr>
          </w:p>
        </w:tc>
        <w:tc>
          <w:tcPr>
            <w:tcW w:w="2218" w:type="dxa"/>
          </w:tcPr>
          <w:p w14:paraId="37045DBE" w14:textId="77777777" w:rsidR="00086F20" w:rsidRPr="00B66154" w:rsidRDefault="00086F20" w:rsidP="00EC5FB0">
            <w:pPr>
              <w:spacing w:after="0" w:line="240" w:lineRule="auto"/>
              <w:ind w:right="-57"/>
              <w:rPr>
                <w:rFonts w:ascii="Times New Roman" w:hAnsi="Times New Roman"/>
                <w:b/>
                <w:bCs/>
              </w:rPr>
            </w:pPr>
            <w:r w:rsidRPr="00B66154">
              <w:rPr>
                <w:rFonts w:ascii="Times New Roman" w:hAnsi="Times New Roman"/>
                <w:b/>
                <w:bCs/>
                <w:szCs w:val="18"/>
              </w:rPr>
              <w:t>30,0</w:t>
            </w:r>
            <w:r w:rsidRPr="00B66154">
              <w:rPr>
                <w:rFonts w:ascii="Times New Roman" w:hAnsi="Times New Roman"/>
                <w:b/>
                <w:bCs/>
              </w:rPr>
              <w:t xml:space="preserve"> </w:t>
            </w:r>
          </w:p>
          <w:p w14:paraId="3D8D0456" w14:textId="77777777" w:rsidR="00086F20" w:rsidRPr="00B66154" w:rsidRDefault="00086F20" w:rsidP="00EC5FB0">
            <w:pPr>
              <w:spacing w:after="0" w:line="240" w:lineRule="auto"/>
              <w:rPr>
                <w:rFonts w:ascii="Times New Roman" w:hAnsi="Times New Roman"/>
                <w:b/>
                <w:bCs/>
                <w:szCs w:val="18"/>
              </w:rPr>
            </w:pPr>
            <w:r w:rsidRPr="00B66154">
              <w:rPr>
                <w:rFonts w:ascii="Times New Roman" w:hAnsi="Times New Roman"/>
              </w:rPr>
              <w:t>Valstybės biudžeto lėšos (asignavimų valdytoja – EIM)</w:t>
            </w:r>
          </w:p>
        </w:tc>
      </w:tr>
      <w:tr w:rsidR="00086F20" w:rsidRPr="00B66154" w14:paraId="1F15D58F" w14:textId="77777777" w:rsidTr="00EC5FB0">
        <w:trPr>
          <w:trHeight w:val="987"/>
        </w:trPr>
        <w:tc>
          <w:tcPr>
            <w:tcW w:w="2686" w:type="dxa"/>
            <w:vMerge/>
          </w:tcPr>
          <w:p w14:paraId="2FB6B4BA" w14:textId="77777777" w:rsidR="00086F20" w:rsidRPr="00B66154" w:rsidRDefault="00086F20" w:rsidP="00EC5FB0">
            <w:pPr>
              <w:spacing w:after="0" w:line="240" w:lineRule="auto"/>
              <w:rPr>
                <w:rFonts w:ascii="Times New Roman" w:hAnsi="Times New Roman"/>
              </w:rPr>
            </w:pPr>
          </w:p>
        </w:tc>
        <w:tc>
          <w:tcPr>
            <w:tcW w:w="2642" w:type="dxa"/>
            <w:vMerge w:val="restart"/>
          </w:tcPr>
          <w:p w14:paraId="0F400F40" w14:textId="77777777" w:rsidR="00086F20" w:rsidRPr="00B66154" w:rsidRDefault="00086F20" w:rsidP="00EC5FB0">
            <w:pPr>
              <w:spacing w:after="0" w:line="240" w:lineRule="auto"/>
              <w:ind w:left="-57" w:right="-57"/>
              <w:rPr>
                <w:rFonts w:ascii="Times New Roman" w:hAnsi="Times New Roman"/>
              </w:rPr>
            </w:pPr>
            <w:r w:rsidRPr="00B66154">
              <w:rPr>
                <w:rFonts w:ascii="Times New Roman" w:hAnsi="Times New Roman"/>
                <w:bCs/>
              </w:rPr>
              <w:t>4. Palaikyti ir tobulinti Valstybės informacinių išteklių sąveikumo platformą (toliau – VIISP) ir plėsti jos panaudojimą</w:t>
            </w:r>
          </w:p>
          <w:p w14:paraId="2795CF43" w14:textId="77777777" w:rsidR="00086F20" w:rsidRPr="00B66154" w:rsidRDefault="00086F20" w:rsidP="00EC5FB0">
            <w:pPr>
              <w:tabs>
                <w:tab w:val="left" w:pos="2057"/>
              </w:tabs>
              <w:spacing w:after="0" w:line="240" w:lineRule="auto"/>
              <w:rPr>
                <w:rFonts w:ascii="Times New Roman" w:hAnsi="Times New Roman"/>
              </w:rPr>
            </w:pPr>
          </w:p>
        </w:tc>
        <w:tc>
          <w:tcPr>
            <w:tcW w:w="2665" w:type="dxa"/>
          </w:tcPr>
          <w:p w14:paraId="393CFBFB" w14:textId="77777777" w:rsidR="00086F20" w:rsidRPr="00B66154" w:rsidRDefault="00086F20" w:rsidP="00EC5FB0">
            <w:pPr>
              <w:spacing w:after="0" w:line="240" w:lineRule="auto"/>
              <w:rPr>
                <w:rFonts w:ascii="Times New Roman" w:hAnsi="Times New Roman"/>
                <w:szCs w:val="18"/>
              </w:rPr>
            </w:pPr>
            <w:r w:rsidRPr="00B66154">
              <w:rPr>
                <w:rFonts w:ascii="Times New Roman" w:hAnsi="Times New Roman"/>
                <w:szCs w:val="18"/>
              </w:rPr>
              <w:t>4.1. „</w:t>
            </w:r>
            <w:proofErr w:type="spellStart"/>
            <w:r w:rsidRPr="00BA1CB0">
              <w:rPr>
                <w:rFonts w:ascii="Times New Roman" w:hAnsi="Times New Roman"/>
                <w:i/>
                <w:iCs/>
                <w:szCs w:val="18"/>
              </w:rPr>
              <w:t>Once-Only</w:t>
            </w:r>
            <w:proofErr w:type="spellEnd"/>
            <w:r w:rsidRPr="00BA1CB0">
              <w:rPr>
                <w:rFonts w:ascii="Times New Roman" w:hAnsi="Times New Roman"/>
                <w:i/>
                <w:iCs/>
                <w:szCs w:val="18"/>
              </w:rPr>
              <w:t xml:space="preserve"> </w:t>
            </w:r>
            <w:proofErr w:type="spellStart"/>
            <w:r w:rsidRPr="00BA1CB0">
              <w:rPr>
                <w:rFonts w:ascii="Times New Roman" w:hAnsi="Times New Roman"/>
                <w:i/>
                <w:iCs/>
                <w:szCs w:val="18"/>
              </w:rPr>
              <w:t>Technical</w:t>
            </w:r>
            <w:proofErr w:type="spellEnd"/>
            <w:r w:rsidRPr="00BA1CB0">
              <w:rPr>
                <w:rFonts w:ascii="Times New Roman" w:hAnsi="Times New Roman"/>
                <w:i/>
                <w:iCs/>
                <w:szCs w:val="18"/>
              </w:rPr>
              <w:t xml:space="preserve"> System</w:t>
            </w:r>
            <w:r w:rsidRPr="00B66154">
              <w:rPr>
                <w:rFonts w:ascii="Times New Roman" w:hAnsi="Times New Roman"/>
                <w:szCs w:val="18"/>
              </w:rPr>
              <w:t xml:space="preserve">“ </w:t>
            </w:r>
            <w:r>
              <w:rPr>
                <w:rFonts w:ascii="Times New Roman" w:hAnsi="Times New Roman"/>
                <w:szCs w:val="18"/>
              </w:rPr>
              <w:t xml:space="preserve">(toliau - OOTS) </w:t>
            </w:r>
            <w:r w:rsidRPr="00B66154">
              <w:rPr>
                <w:rFonts w:ascii="Times New Roman" w:hAnsi="Times New Roman"/>
                <w:szCs w:val="18"/>
              </w:rPr>
              <w:t>mazgo pasiekiamumas, proc.</w:t>
            </w:r>
          </w:p>
        </w:tc>
        <w:tc>
          <w:tcPr>
            <w:tcW w:w="1190" w:type="dxa"/>
            <w:gridSpan w:val="2"/>
          </w:tcPr>
          <w:p w14:paraId="739BA053" w14:textId="77777777" w:rsidR="00086F20" w:rsidRPr="00B66154" w:rsidRDefault="00086F20" w:rsidP="00EC5FB0">
            <w:pPr>
              <w:spacing w:after="0" w:line="240" w:lineRule="auto"/>
              <w:jc w:val="center"/>
              <w:rPr>
                <w:rFonts w:ascii="Times New Roman" w:hAnsi="Times New Roman"/>
                <w:b/>
                <w:bCs/>
                <w:szCs w:val="18"/>
              </w:rPr>
            </w:pPr>
          </w:p>
          <w:p w14:paraId="34628FAE" w14:textId="77777777" w:rsidR="00086F20" w:rsidRPr="00B66154" w:rsidRDefault="00086F20" w:rsidP="00EC5FB0">
            <w:pPr>
              <w:spacing w:after="0" w:line="240" w:lineRule="auto"/>
              <w:jc w:val="center"/>
              <w:rPr>
                <w:rFonts w:ascii="Times New Roman" w:hAnsi="Times New Roman"/>
                <w:b/>
                <w:bCs/>
                <w:szCs w:val="18"/>
              </w:rPr>
            </w:pPr>
            <w:r w:rsidRPr="00B66154">
              <w:rPr>
                <w:rFonts w:ascii="Times New Roman" w:hAnsi="Times New Roman"/>
                <w:b/>
                <w:bCs/>
                <w:szCs w:val="18"/>
              </w:rPr>
              <w:t>99</w:t>
            </w:r>
          </w:p>
        </w:tc>
        <w:tc>
          <w:tcPr>
            <w:tcW w:w="2038" w:type="dxa"/>
          </w:tcPr>
          <w:p w14:paraId="442EE60B" w14:textId="77777777" w:rsidR="00086F20" w:rsidRPr="00B66154" w:rsidRDefault="00086F20" w:rsidP="00EC5FB0">
            <w:pPr>
              <w:spacing w:after="0" w:line="240" w:lineRule="auto"/>
              <w:rPr>
                <w:rFonts w:ascii="Times New Roman" w:hAnsi="Times New Roman"/>
                <w:szCs w:val="18"/>
              </w:rPr>
            </w:pPr>
            <w:r w:rsidRPr="00B66154">
              <w:rPr>
                <w:rFonts w:ascii="Times New Roman" w:hAnsi="Times New Roman"/>
              </w:rPr>
              <w:t>ISD Produktų skyriaus vedėjas</w:t>
            </w:r>
          </w:p>
        </w:tc>
        <w:tc>
          <w:tcPr>
            <w:tcW w:w="1220" w:type="dxa"/>
          </w:tcPr>
          <w:p w14:paraId="563C1A0C" w14:textId="77777777" w:rsidR="00086F20" w:rsidRPr="00B66154" w:rsidRDefault="00086F20" w:rsidP="00EC5FB0">
            <w:pPr>
              <w:spacing w:after="0" w:line="240" w:lineRule="auto"/>
              <w:rPr>
                <w:rFonts w:ascii="Times New Roman" w:hAnsi="Times New Roman"/>
                <w:b/>
                <w:bCs/>
                <w:szCs w:val="18"/>
              </w:rPr>
            </w:pPr>
          </w:p>
          <w:p w14:paraId="5AC02755" w14:textId="77777777" w:rsidR="00086F20" w:rsidRPr="00B66154" w:rsidRDefault="00086F20" w:rsidP="00EC5FB0">
            <w:pPr>
              <w:spacing w:after="0" w:line="240" w:lineRule="auto"/>
              <w:rPr>
                <w:rFonts w:ascii="Times New Roman" w:hAnsi="Times New Roman"/>
                <w:b/>
                <w:bCs/>
                <w:szCs w:val="18"/>
              </w:rPr>
            </w:pPr>
            <w:r w:rsidRPr="00B66154">
              <w:rPr>
                <w:rFonts w:ascii="Times New Roman" w:hAnsi="Times New Roman"/>
                <w:b/>
                <w:bCs/>
                <w:szCs w:val="18"/>
              </w:rPr>
              <w:t>I</w:t>
            </w:r>
            <w:r w:rsidRPr="00B66154">
              <w:rPr>
                <w:rFonts w:ascii="Times New Roman" w:hAnsi="Times New Roman"/>
                <w:bCs/>
              </w:rPr>
              <w:t>–</w:t>
            </w:r>
            <w:r w:rsidRPr="00B66154">
              <w:rPr>
                <w:rFonts w:ascii="Times New Roman" w:hAnsi="Times New Roman"/>
                <w:b/>
                <w:bCs/>
                <w:szCs w:val="18"/>
              </w:rPr>
              <w:t>IV</w:t>
            </w:r>
          </w:p>
        </w:tc>
        <w:tc>
          <w:tcPr>
            <w:tcW w:w="2218" w:type="dxa"/>
            <w:vMerge w:val="restart"/>
          </w:tcPr>
          <w:p w14:paraId="18B1D414" w14:textId="77777777" w:rsidR="00086F20" w:rsidRPr="00B66154" w:rsidRDefault="00086F20" w:rsidP="00EC5FB0">
            <w:pPr>
              <w:spacing w:after="0" w:line="240" w:lineRule="auto"/>
              <w:rPr>
                <w:rFonts w:ascii="Times New Roman" w:hAnsi="Times New Roman"/>
                <w:b/>
                <w:bCs/>
                <w:szCs w:val="18"/>
              </w:rPr>
            </w:pPr>
            <w:r w:rsidRPr="00B66154">
              <w:rPr>
                <w:rFonts w:ascii="Times New Roman" w:hAnsi="Times New Roman"/>
                <w:b/>
                <w:bCs/>
                <w:szCs w:val="18"/>
              </w:rPr>
              <w:t>1684,0</w:t>
            </w:r>
          </w:p>
          <w:p w14:paraId="7921C1D4" w14:textId="77777777" w:rsidR="00086F20" w:rsidRPr="00B66154" w:rsidRDefault="00086F20" w:rsidP="00EC5FB0">
            <w:pPr>
              <w:spacing w:after="0" w:line="240" w:lineRule="auto"/>
              <w:rPr>
                <w:rFonts w:ascii="Times New Roman" w:hAnsi="Times New Roman"/>
                <w:b/>
                <w:bCs/>
                <w:szCs w:val="18"/>
              </w:rPr>
            </w:pPr>
            <w:r w:rsidRPr="00B66154">
              <w:rPr>
                <w:rFonts w:ascii="Times New Roman" w:hAnsi="Times New Roman"/>
              </w:rPr>
              <w:t xml:space="preserve"> Valstybės biudžeto lėšos (asignavimų valdytoja – EIM)</w:t>
            </w:r>
          </w:p>
        </w:tc>
      </w:tr>
      <w:tr w:rsidR="00086F20" w:rsidRPr="00B66154" w14:paraId="6694A6E5" w14:textId="77777777" w:rsidTr="00EC5FB0">
        <w:tc>
          <w:tcPr>
            <w:tcW w:w="2686" w:type="dxa"/>
            <w:vMerge/>
          </w:tcPr>
          <w:p w14:paraId="23AE8606" w14:textId="77777777" w:rsidR="00086F20" w:rsidRPr="00B66154" w:rsidRDefault="00086F20" w:rsidP="00EC5FB0">
            <w:pPr>
              <w:spacing w:after="0" w:line="240" w:lineRule="auto"/>
              <w:rPr>
                <w:rFonts w:ascii="Times New Roman" w:hAnsi="Times New Roman"/>
              </w:rPr>
            </w:pPr>
          </w:p>
        </w:tc>
        <w:tc>
          <w:tcPr>
            <w:tcW w:w="2642" w:type="dxa"/>
            <w:vMerge/>
          </w:tcPr>
          <w:p w14:paraId="79585B0F" w14:textId="77777777" w:rsidR="00086F20" w:rsidRPr="00B66154" w:rsidRDefault="00086F20" w:rsidP="00EC5FB0">
            <w:pPr>
              <w:tabs>
                <w:tab w:val="left" w:pos="2057"/>
              </w:tabs>
              <w:spacing w:after="0" w:line="240" w:lineRule="auto"/>
              <w:rPr>
                <w:rFonts w:ascii="Times New Roman" w:hAnsi="Times New Roman"/>
              </w:rPr>
            </w:pPr>
          </w:p>
        </w:tc>
        <w:tc>
          <w:tcPr>
            <w:tcW w:w="2665" w:type="dxa"/>
          </w:tcPr>
          <w:p w14:paraId="4DAA4835" w14:textId="77777777" w:rsidR="00086F20" w:rsidRPr="00B66154" w:rsidRDefault="00086F20" w:rsidP="00EC5FB0">
            <w:pPr>
              <w:spacing w:after="0" w:line="240" w:lineRule="auto"/>
              <w:rPr>
                <w:rFonts w:ascii="Times New Roman" w:hAnsi="Times New Roman"/>
                <w:szCs w:val="18"/>
              </w:rPr>
            </w:pPr>
            <w:r w:rsidRPr="00B66154">
              <w:rPr>
                <w:rFonts w:ascii="Times New Roman" w:hAnsi="Times New Roman"/>
                <w:szCs w:val="18"/>
              </w:rPr>
              <w:t>4.2. Teigiamai vertinančių elektroninių valdžios vartų portalo paslaugas paslaugų gavėjų dalis, proc.</w:t>
            </w:r>
          </w:p>
        </w:tc>
        <w:tc>
          <w:tcPr>
            <w:tcW w:w="1190" w:type="dxa"/>
            <w:gridSpan w:val="2"/>
          </w:tcPr>
          <w:p w14:paraId="18A0F98A" w14:textId="77777777" w:rsidR="00086F20" w:rsidRPr="00B66154" w:rsidRDefault="00086F20" w:rsidP="00EC5FB0">
            <w:pPr>
              <w:spacing w:after="0" w:line="240" w:lineRule="auto"/>
              <w:jc w:val="center"/>
              <w:rPr>
                <w:rFonts w:ascii="Times New Roman" w:hAnsi="Times New Roman"/>
                <w:b/>
                <w:bCs/>
                <w:szCs w:val="18"/>
              </w:rPr>
            </w:pPr>
            <w:r w:rsidRPr="00B66154">
              <w:rPr>
                <w:rFonts w:ascii="Times New Roman" w:hAnsi="Times New Roman"/>
                <w:b/>
                <w:bCs/>
                <w:szCs w:val="18"/>
              </w:rPr>
              <w:t>88</w:t>
            </w:r>
          </w:p>
        </w:tc>
        <w:tc>
          <w:tcPr>
            <w:tcW w:w="2038" w:type="dxa"/>
          </w:tcPr>
          <w:p w14:paraId="7291E644" w14:textId="77777777" w:rsidR="00086F20" w:rsidRPr="00B66154" w:rsidRDefault="00086F20" w:rsidP="00EC5FB0">
            <w:pPr>
              <w:spacing w:after="0" w:line="240" w:lineRule="auto"/>
              <w:rPr>
                <w:rFonts w:ascii="Times New Roman" w:hAnsi="Times New Roman"/>
                <w:szCs w:val="18"/>
              </w:rPr>
            </w:pPr>
            <w:r w:rsidRPr="00B66154">
              <w:rPr>
                <w:rFonts w:ascii="Times New Roman" w:hAnsi="Times New Roman"/>
              </w:rPr>
              <w:t>ISD Produktų skyriaus vedėjas</w:t>
            </w:r>
          </w:p>
        </w:tc>
        <w:tc>
          <w:tcPr>
            <w:tcW w:w="1220" w:type="dxa"/>
          </w:tcPr>
          <w:p w14:paraId="623BB550" w14:textId="77777777" w:rsidR="00086F20" w:rsidRPr="00B66154" w:rsidRDefault="00086F20" w:rsidP="00EC5FB0">
            <w:pPr>
              <w:spacing w:after="0" w:line="240" w:lineRule="auto"/>
              <w:rPr>
                <w:rFonts w:ascii="Times New Roman" w:hAnsi="Times New Roman"/>
                <w:b/>
                <w:bCs/>
                <w:szCs w:val="18"/>
              </w:rPr>
            </w:pPr>
            <w:r w:rsidRPr="00B66154">
              <w:rPr>
                <w:rFonts w:ascii="Times New Roman" w:hAnsi="Times New Roman"/>
                <w:b/>
                <w:bCs/>
                <w:szCs w:val="18"/>
              </w:rPr>
              <w:t>I</w:t>
            </w:r>
            <w:r w:rsidRPr="00B66154">
              <w:rPr>
                <w:rFonts w:ascii="Times New Roman" w:hAnsi="Times New Roman"/>
                <w:bCs/>
              </w:rPr>
              <w:t>–</w:t>
            </w:r>
            <w:r w:rsidRPr="00B66154">
              <w:rPr>
                <w:rFonts w:ascii="Times New Roman" w:hAnsi="Times New Roman"/>
                <w:b/>
                <w:bCs/>
                <w:szCs w:val="18"/>
              </w:rPr>
              <w:t>IV</w:t>
            </w:r>
          </w:p>
        </w:tc>
        <w:tc>
          <w:tcPr>
            <w:tcW w:w="2218" w:type="dxa"/>
            <w:vMerge/>
          </w:tcPr>
          <w:p w14:paraId="27A7AC95" w14:textId="77777777" w:rsidR="00086F20" w:rsidRPr="00B66154" w:rsidRDefault="00086F20" w:rsidP="00EC5FB0">
            <w:pPr>
              <w:spacing w:after="0" w:line="240" w:lineRule="auto"/>
              <w:rPr>
                <w:rFonts w:ascii="Times New Roman" w:hAnsi="Times New Roman"/>
                <w:b/>
                <w:bCs/>
                <w:szCs w:val="18"/>
              </w:rPr>
            </w:pPr>
          </w:p>
        </w:tc>
      </w:tr>
      <w:tr w:rsidR="00086F20" w:rsidRPr="00B66154" w14:paraId="194A1BAF" w14:textId="77777777" w:rsidTr="00EC5FB0">
        <w:tc>
          <w:tcPr>
            <w:tcW w:w="2686" w:type="dxa"/>
            <w:vMerge/>
          </w:tcPr>
          <w:p w14:paraId="6FD38611" w14:textId="77777777" w:rsidR="00086F20" w:rsidRPr="00B66154" w:rsidRDefault="00086F20" w:rsidP="00EC5FB0">
            <w:pPr>
              <w:spacing w:after="0" w:line="240" w:lineRule="auto"/>
              <w:rPr>
                <w:rFonts w:ascii="Times New Roman" w:hAnsi="Times New Roman"/>
              </w:rPr>
            </w:pPr>
          </w:p>
        </w:tc>
        <w:tc>
          <w:tcPr>
            <w:tcW w:w="2642" w:type="dxa"/>
            <w:vMerge/>
          </w:tcPr>
          <w:p w14:paraId="20CB2314" w14:textId="77777777" w:rsidR="00086F20" w:rsidRPr="00B66154" w:rsidRDefault="00086F20" w:rsidP="00EC5FB0">
            <w:pPr>
              <w:tabs>
                <w:tab w:val="left" w:pos="2057"/>
              </w:tabs>
              <w:spacing w:after="0" w:line="240" w:lineRule="auto"/>
              <w:rPr>
                <w:rFonts w:ascii="Times New Roman" w:hAnsi="Times New Roman"/>
              </w:rPr>
            </w:pPr>
          </w:p>
        </w:tc>
        <w:tc>
          <w:tcPr>
            <w:tcW w:w="2665" w:type="dxa"/>
          </w:tcPr>
          <w:p w14:paraId="2C0D7522" w14:textId="77777777" w:rsidR="00086F20" w:rsidRPr="00B66154" w:rsidRDefault="00086F20" w:rsidP="00EC5FB0">
            <w:pPr>
              <w:spacing w:after="0" w:line="240" w:lineRule="auto"/>
              <w:rPr>
                <w:rFonts w:ascii="Times New Roman" w:hAnsi="Times New Roman"/>
                <w:szCs w:val="18"/>
              </w:rPr>
            </w:pPr>
            <w:r w:rsidRPr="00B66154">
              <w:rPr>
                <w:rFonts w:ascii="Times New Roman" w:hAnsi="Times New Roman"/>
                <w:szCs w:val="18"/>
              </w:rPr>
              <w:t>4.3. VIISP duomenų mainų komponento pasiekiamumas, proc.</w:t>
            </w:r>
          </w:p>
        </w:tc>
        <w:tc>
          <w:tcPr>
            <w:tcW w:w="1190" w:type="dxa"/>
            <w:gridSpan w:val="2"/>
          </w:tcPr>
          <w:p w14:paraId="1B535C0A" w14:textId="77777777" w:rsidR="00086F20" w:rsidRPr="00B66154" w:rsidRDefault="00086F20" w:rsidP="00EC5FB0">
            <w:pPr>
              <w:spacing w:after="0" w:line="240" w:lineRule="auto"/>
              <w:jc w:val="center"/>
              <w:rPr>
                <w:rFonts w:ascii="Times New Roman" w:hAnsi="Times New Roman"/>
                <w:b/>
                <w:bCs/>
                <w:szCs w:val="18"/>
              </w:rPr>
            </w:pPr>
            <w:r w:rsidRPr="00B66154">
              <w:rPr>
                <w:rFonts w:ascii="Times New Roman" w:hAnsi="Times New Roman"/>
                <w:b/>
                <w:bCs/>
                <w:szCs w:val="18"/>
              </w:rPr>
              <w:t>99</w:t>
            </w:r>
          </w:p>
        </w:tc>
        <w:tc>
          <w:tcPr>
            <w:tcW w:w="2038" w:type="dxa"/>
          </w:tcPr>
          <w:p w14:paraId="67FEB86F" w14:textId="77777777" w:rsidR="00086F20" w:rsidRPr="00B66154" w:rsidRDefault="00086F20" w:rsidP="00EC5FB0">
            <w:pPr>
              <w:spacing w:after="0" w:line="240" w:lineRule="auto"/>
              <w:rPr>
                <w:rFonts w:ascii="Times New Roman" w:hAnsi="Times New Roman"/>
              </w:rPr>
            </w:pPr>
            <w:r w:rsidRPr="00B66154">
              <w:rPr>
                <w:rFonts w:ascii="Times New Roman" w:hAnsi="Times New Roman"/>
                <w:szCs w:val="18"/>
              </w:rPr>
              <w:t>ISD Informacinių sistemų vystymo skyriaus vedėjas</w:t>
            </w:r>
          </w:p>
        </w:tc>
        <w:tc>
          <w:tcPr>
            <w:tcW w:w="1220" w:type="dxa"/>
          </w:tcPr>
          <w:p w14:paraId="31F65B22" w14:textId="77777777" w:rsidR="00086F20" w:rsidRPr="00B66154" w:rsidRDefault="00086F20" w:rsidP="00EC5FB0">
            <w:pPr>
              <w:spacing w:after="0" w:line="240" w:lineRule="auto"/>
              <w:rPr>
                <w:rFonts w:ascii="Times New Roman" w:hAnsi="Times New Roman"/>
                <w:b/>
                <w:bCs/>
                <w:szCs w:val="18"/>
              </w:rPr>
            </w:pPr>
            <w:r w:rsidRPr="00B66154">
              <w:rPr>
                <w:rFonts w:ascii="Times New Roman" w:hAnsi="Times New Roman"/>
                <w:b/>
                <w:bCs/>
                <w:szCs w:val="18"/>
              </w:rPr>
              <w:t>I</w:t>
            </w:r>
            <w:r w:rsidRPr="00B66154">
              <w:rPr>
                <w:rFonts w:ascii="Times New Roman" w:hAnsi="Times New Roman"/>
                <w:bCs/>
              </w:rPr>
              <w:t>–</w:t>
            </w:r>
            <w:r w:rsidRPr="00B66154">
              <w:rPr>
                <w:rFonts w:ascii="Times New Roman" w:hAnsi="Times New Roman"/>
                <w:b/>
                <w:bCs/>
                <w:szCs w:val="18"/>
              </w:rPr>
              <w:t>IV</w:t>
            </w:r>
          </w:p>
        </w:tc>
        <w:tc>
          <w:tcPr>
            <w:tcW w:w="2218" w:type="dxa"/>
            <w:vMerge/>
          </w:tcPr>
          <w:p w14:paraId="5312F4E7" w14:textId="77777777" w:rsidR="00086F20" w:rsidRPr="00B66154" w:rsidRDefault="00086F20" w:rsidP="00EC5FB0">
            <w:pPr>
              <w:spacing w:after="0" w:line="240" w:lineRule="auto"/>
              <w:rPr>
                <w:rFonts w:ascii="Times New Roman" w:hAnsi="Times New Roman"/>
                <w:b/>
                <w:bCs/>
                <w:szCs w:val="18"/>
              </w:rPr>
            </w:pPr>
          </w:p>
        </w:tc>
      </w:tr>
      <w:tr w:rsidR="00086F20" w:rsidRPr="00B66154" w14:paraId="6FC7DB00" w14:textId="77777777" w:rsidTr="00EC5FB0">
        <w:tc>
          <w:tcPr>
            <w:tcW w:w="2686" w:type="dxa"/>
            <w:vMerge/>
          </w:tcPr>
          <w:p w14:paraId="4B14D347" w14:textId="77777777" w:rsidR="00086F20" w:rsidRPr="00B66154" w:rsidRDefault="00086F20" w:rsidP="00EC5FB0">
            <w:pPr>
              <w:spacing w:after="0" w:line="240" w:lineRule="auto"/>
              <w:rPr>
                <w:rFonts w:ascii="Times New Roman" w:hAnsi="Times New Roman"/>
              </w:rPr>
            </w:pPr>
          </w:p>
        </w:tc>
        <w:tc>
          <w:tcPr>
            <w:tcW w:w="2642" w:type="dxa"/>
            <w:vMerge/>
          </w:tcPr>
          <w:p w14:paraId="78FA284D" w14:textId="77777777" w:rsidR="00086F20" w:rsidRPr="00B66154" w:rsidRDefault="00086F20" w:rsidP="00EC5FB0">
            <w:pPr>
              <w:tabs>
                <w:tab w:val="left" w:pos="2057"/>
              </w:tabs>
              <w:spacing w:after="0" w:line="240" w:lineRule="auto"/>
              <w:rPr>
                <w:rFonts w:ascii="Times New Roman" w:hAnsi="Times New Roman"/>
              </w:rPr>
            </w:pPr>
          </w:p>
        </w:tc>
        <w:tc>
          <w:tcPr>
            <w:tcW w:w="2665" w:type="dxa"/>
          </w:tcPr>
          <w:p w14:paraId="2FE90630" w14:textId="77777777" w:rsidR="00086F20" w:rsidRPr="00B66154" w:rsidRDefault="00086F20" w:rsidP="00EC5FB0">
            <w:pPr>
              <w:spacing w:after="0" w:line="240" w:lineRule="auto"/>
              <w:rPr>
                <w:rFonts w:ascii="Times New Roman" w:hAnsi="Times New Roman"/>
                <w:szCs w:val="18"/>
              </w:rPr>
            </w:pPr>
            <w:r w:rsidRPr="00B66154">
              <w:rPr>
                <w:rFonts w:ascii="Times New Roman" w:hAnsi="Times New Roman"/>
                <w:szCs w:val="18"/>
              </w:rPr>
              <w:t>4.4. Valstybės institucijų, įdiegusių savo teikiamų paslaugų integracines sąsajas į (API) katalogą, skaičius, vnt.</w:t>
            </w:r>
          </w:p>
        </w:tc>
        <w:tc>
          <w:tcPr>
            <w:tcW w:w="1190" w:type="dxa"/>
            <w:gridSpan w:val="2"/>
          </w:tcPr>
          <w:p w14:paraId="199F2ECA" w14:textId="77777777" w:rsidR="00086F20" w:rsidRPr="00B66154" w:rsidRDefault="00086F20" w:rsidP="00EC5FB0">
            <w:pPr>
              <w:spacing w:after="0" w:line="240" w:lineRule="auto"/>
              <w:jc w:val="center"/>
              <w:rPr>
                <w:rFonts w:ascii="Times New Roman" w:hAnsi="Times New Roman"/>
                <w:b/>
                <w:bCs/>
                <w:szCs w:val="18"/>
              </w:rPr>
            </w:pPr>
            <w:r>
              <w:rPr>
                <w:rFonts w:ascii="Times New Roman" w:hAnsi="Times New Roman"/>
                <w:b/>
                <w:bCs/>
                <w:szCs w:val="18"/>
              </w:rPr>
              <w:t>40</w:t>
            </w:r>
          </w:p>
        </w:tc>
        <w:tc>
          <w:tcPr>
            <w:tcW w:w="2038" w:type="dxa"/>
          </w:tcPr>
          <w:p w14:paraId="0AD2BC93" w14:textId="77777777" w:rsidR="00086F20" w:rsidRPr="00B66154" w:rsidRDefault="00086F20" w:rsidP="00EC5FB0">
            <w:pPr>
              <w:spacing w:after="0" w:line="240" w:lineRule="auto"/>
              <w:rPr>
                <w:rFonts w:ascii="Times New Roman" w:hAnsi="Times New Roman"/>
                <w:szCs w:val="18"/>
              </w:rPr>
            </w:pPr>
            <w:r w:rsidRPr="00B66154">
              <w:rPr>
                <w:rFonts w:ascii="Times New Roman" w:hAnsi="Times New Roman"/>
              </w:rPr>
              <w:t>ISD Produktų skyriaus vedėjas</w:t>
            </w:r>
          </w:p>
        </w:tc>
        <w:tc>
          <w:tcPr>
            <w:tcW w:w="1220" w:type="dxa"/>
          </w:tcPr>
          <w:p w14:paraId="519907ED" w14:textId="77777777" w:rsidR="00086F20" w:rsidRPr="00B66154" w:rsidRDefault="00086F20" w:rsidP="00EC5FB0">
            <w:pPr>
              <w:spacing w:after="0" w:line="240" w:lineRule="auto"/>
              <w:rPr>
                <w:rFonts w:ascii="Times New Roman" w:hAnsi="Times New Roman"/>
                <w:b/>
                <w:bCs/>
                <w:szCs w:val="18"/>
              </w:rPr>
            </w:pPr>
            <w:r w:rsidRPr="00B66154">
              <w:rPr>
                <w:rFonts w:ascii="Times New Roman" w:hAnsi="Times New Roman"/>
                <w:b/>
                <w:bCs/>
                <w:szCs w:val="18"/>
              </w:rPr>
              <w:t>IV</w:t>
            </w:r>
          </w:p>
        </w:tc>
        <w:tc>
          <w:tcPr>
            <w:tcW w:w="2218" w:type="dxa"/>
            <w:vMerge/>
          </w:tcPr>
          <w:p w14:paraId="76D1F599" w14:textId="77777777" w:rsidR="00086F20" w:rsidRPr="00B66154" w:rsidRDefault="00086F20" w:rsidP="00EC5FB0">
            <w:pPr>
              <w:spacing w:after="0" w:line="240" w:lineRule="auto"/>
              <w:rPr>
                <w:rFonts w:ascii="Times New Roman" w:hAnsi="Times New Roman"/>
                <w:b/>
                <w:bCs/>
                <w:szCs w:val="18"/>
              </w:rPr>
            </w:pPr>
          </w:p>
        </w:tc>
      </w:tr>
      <w:tr w:rsidR="00086F20" w:rsidRPr="00B66154" w14:paraId="70C64B7C" w14:textId="77777777" w:rsidTr="00EC5FB0">
        <w:tc>
          <w:tcPr>
            <w:tcW w:w="2686" w:type="dxa"/>
            <w:vMerge/>
          </w:tcPr>
          <w:p w14:paraId="612988E8" w14:textId="77777777" w:rsidR="00086F20" w:rsidRPr="00B66154" w:rsidRDefault="00086F20" w:rsidP="00EC5FB0">
            <w:pPr>
              <w:spacing w:after="0" w:line="240" w:lineRule="auto"/>
              <w:rPr>
                <w:rFonts w:ascii="Times New Roman" w:hAnsi="Times New Roman"/>
              </w:rPr>
            </w:pPr>
          </w:p>
        </w:tc>
        <w:tc>
          <w:tcPr>
            <w:tcW w:w="2642" w:type="dxa"/>
            <w:vMerge/>
          </w:tcPr>
          <w:p w14:paraId="11761A81" w14:textId="77777777" w:rsidR="00086F20" w:rsidRPr="00B66154" w:rsidRDefault="00086F20" w:rsidP="00EC5FB0">
            <w:pPr>
              <w:tabs>
                <w:tab w:val="left" w:pos="2057"/>
              </w:tabs>
              <w:spacing w:after="0" w:line="240" w:lineRule="auto"/>
              <w:rPr>
                <w:rFonts w:ascii="Times New Roman" w:hAnsi="Times New Roman"/>
              </w:rPr>
            </w:pPr>
          </w:p>
        </w:tc>
        <w:tc>
          <w:tcPr>
            <w:tcW w:w="2665" w:type="dxa"/>
          </w:tcPr>
          <w:p w14:paraId="7AE381C1" w14:textId="77777777" w:rsidR="00086F20" w:rsidRPr="00B66154" w:rsidRDefault="00086F20" w:rsidP="00EC5FB0">
            <w:pPr>
              <w:spacing w:after="0" w:line="240" w:lineRule="auto"/>
              <w:rPr>
                <w:rFonts w:ascii="Times New Roman" w:hAnsi="Times New Roman"/>
                <w:szCs w:val="18"/>
              </w:rPr>
            </w:pPr>
            <w:r w:rsidRPr="00B66154">
              <w:rPr>
                <w:rFonts w:ascii="Times New Roman" w:hAnsi="Times New Roman"/>
                <w:szCs w:val="18"/>
              </w:rPr>
              <w:t>4.5. Elektroninių valdžios vartų mobiliosios programėlės atsiuntimų skaičius, vnt.</w:t>
            </w:r>
          </w:p>
        </w:tc>
        <w:tc>
          <w:tcPr>
            <w:tcW w:w="1190" w:type="dxa"/>
            <w:gridSpan w:val="2"/>
          </w:tcPr>
          <w:p w14:paraId="04F5C07A" w14:textId="77777777" w:rsidR="00086F20" w:rsidRPr="00B66154" w:rsidRDefault="00086F20" w:rsidP="00EC5FB0">
            <w:pPr>
              <w:spacing w:after="0" w:line="240" w:lineRule="auto"/>
              <w:jc w:val="center"/>
              <w:rPr>
                <w:rFonts w:ascii="Times New Roman" w:hAnsi="Times New Roman"/>
                <w:b/>
                <w:bCs/>
                <w:szCs w:val="18"/>
              </w:rPr>
            </w:pPr>
            <w:r w:rsidRPr="00B66154">
              <w:rPr>
                <w:rFonts w:ascii="Times New Roman" w:hAnsi="Times New Roman"/>
                <w:b/>
                <w:bCs/>
                <w:szCs w:val="18"/>
              </w:rPr>
              <w:t>10000</w:t>
            </w:r>
          </w:p>
        </w:tc>
        <w:tc>
          <w:tcPr>
            <w:tcW w:w="2038" w:type="dxa"/>
          </w:tcPr>
          <w:p w14:paraId="62E5C96E" w14:textId="77777777" w:rsidR="00086F20" w:rsidRPr="00B66154" w:rsidRDefault="00086F20" w:rsidP="00EC5FB0">
            <w:pPr>
              <w:spacing w:after="0" w:line="240" w:lineRule="auto"/>
              <w:rPr>
                <w:rFonts w:ascii="Times New Roman" w:hAnsi="Times New Roman"/>
              </w:rPr>
            </w:pPr>
            <w:r w:rsidRPr="00B66154">
              <w:rPr>
                <w:rFonts w:ascii="Times New Roman" w:hAnsi="Times New Roman"/>
              </w:rPr>
              <w:t>ISD Produktų skyriaus vedėjas</w:t>
            </w:r>
          </w:p>
        </w:tc>
        <w:tc>
          <w:tcPr>
            <w:tcW w:w="1220" w:type="dxa"/>
          </w:tcPr>
          <w:p w14:paraId="246D7B3F" w14:textId="77777777" w:rsidR="00086F20" w:rsidRPr="00B66154" w:rsidRDefault="00086F20" w:rsidP="00EC5FB0">
            <w:pPr>
              <w:spacing w:after="0" w:line="240" w:lineRule="auto"/>
              <w:rPr>
                <w:rFonts w:ascii="Times New Roman" w:hAnsi="Times New Roman"/>
                <w:b/>
                <w:bCs/>
                <w:szCs w:val="18"/>
              </w:rPr>
            </w:pPr>
            <w:r w:rsidRPr="00B66154">
              <w:rPr>
                <w:rFonts w:ascii="Times New Roman" w:hAnsi="Times New Roman"/>
                <w:b/>
                <w:bCs/>
                <w:szCs w:val="18"/>
              </w:rPr>
              <w:t>I</w:t>
            </w:r>
            <w:r w:rsidRPr="00B66154">
              <w:rPr>
                <w:rFonts w:ascii="Times New Roman" w:hAnsi="Times New Roman"/>
                <w:bCs/>
              </w:rPr>
              <w:t>–</w:t>
            </w:r>
            <w:r w:rsidRPr="00B66154">
              <w:rPr>
                <w:rFonts w:ascii="Times New Roman" w:hAnsi="Times New Roman"/>
                <w:b/>
                <w:bCs/>
                <w:szCs w:val="18"/>
              </w:rPr>
              <w:t>IV</w:t>
            </w:r>
          </w:p>
        </w:tc>
        <w:tc>
          <w:tcPr>
            <w:tcW w:w="2218" w:type="dxa"/>
            <w:vMerge/>
          </w:tcPr>
          <w:p w14:paraId="171DE426" w14:textId="77777777" w:rsidR="00086F20" w:rsidRPr="00B66154" w:rsidRDefault="00086F20" w:rsidP="00EC5FB0">
            <w:pPr>
              <w:spacing w:after="0" w:line="240" w:lineRule="auto"/>
              <w:rPr>
                <w:rFonts w:ascii="Times New Roman" w:hAnsi="Times New Roman"/>
                <w:b/>
                <w:bCs/>
                <w:szCs w:val="18"/>
              </w:rPr>
            </w:pPr>
          </w:p>
        </w:tc>
      </w:tr>
      <w:tr w:rsidR="00086F20" w:rsidRPr="00B66154" w14:paraId="03A8EC40" w14:textId="77777777" w:rsidTr="00EC5FB0">
        <w:tc>
          <w:tcPr>
            <w:tcW w:w="2686" w:type="dxa"/>
            <w:vMerge/>
          </w:tcPr>
          <w:p w14:paraId="024AD168" w14:textId="77777777" w:rsidR="00086F20" w:rsidRPr="00B66154" w:rsidRDefault="00086F20" w:rsidP="00EC5FB0">
            <w:pPr>
              <w:spacing w:after="0" w:line="240" w:lineRule="auto"/>
              <w:rPr>
                <w:rFonts w:ascii="Times New Roman" w:hAnsi="Times New Roman"/>
              </w:rPr>
            </w:pPr>
          </w:p>
        </w:tc>
        <w:tc>
          <w:tcPr>
            <w:tcW w:w="2642" w:type="dxa"/>
            <w:vMerge/>
          </w:tcPr>
          <w:p w14:paraId="0B5031EA" w14:textId="77777777" w:rsidR="00086F20" w:rsidRPr="00B66154" w:rsidRDefault="00086F20" w:rsidP="00EC5FB0">
            <w:pPr>
              <w:tabs>
                <w:tab w:val="left" w:pos="2057"/>
              </w:tabs>
              <w:spacing w:after="0" w:line="240" w:lineRule="auto"/>
              <w:rPr>
                <w:rFonts w:ascii="Times New Roman" w:hAnsi="Times New Roman"/>
              </w:rPr>
            </w:pPr>
          </w:p>
        </w:tc>
        <w:tc>
          <w:tcPr>
            <w:tcW w:w="2665" w:type="dxa"/>
          </w:tcPr>
          <w:p w14:paraId="1E979B27" w14:textId="77777777" w:rsidR="00086F20" w:rsidRPr="00B66154" w:rsidRDefault="00086F20" w:rsidP="00EC5FB0">
            <w:pPr>
              <w:spacing w:after="0" w:line="240" w:lineRule="auto"/>
              <w:rPr>
                <w:rFonts w:ascii="Times New Roman" w:hAnsi="Times New Roman"/>
              </w:rPr>
            </w:pPr>
            <w:r w:rsidRPr="718FDC14">
              <w:rPr>
                <w:rFonts w:ascii="Times New Roman" w:hAnsi="Times New Roman"/>
              </w:rPr>
              <w:t xml:space="preserve">4.6. </w:t>
            </w:r>
            <w:r w:rsidRPr="38F98ED3">
              <w:rPr>
                <w:rFonts w:ascii="Times New Roman" w:hAnsi="Times New Roman"/>
              </w:rPr>
              <w:t>Parengtas</w:t>
            </w:r>
            <w:r w:rsidRPr="718FDC14">
              <w:rPr>
                <w:rFonts w:ascii="Times New Roman" w:hAnsi="Times New Roman"/>
              </w:rPr>
              <w:t xml:space="preserve"> ir EIM </w:t>
            </w:r>
            <w:r w:rsidRPr="38F98ED3">
              <w:rPr>
                <w:rFonts w:ascii="Times New Roman" w:hAnsi="Times New Roman"/>
              </w:rPr>
              <w:t>pateiktas</w:t>
            </w:r>
            <w:r w:rsidRPr="718FDC14">
              <w:rPr>
                <w:rFonts w:ascii="Times New Roman" w:hAnsi="Times New Roman"/>
              </w:rPr>
              <w:t xml:space="preserve"> VIISP nuostatų atnaujinimo </w:t>
            </w:r>
            <w:r w:rsidRPr="38F98ED3">
              <w:rPr>
                <w:rFonts w:ascii="Times New Roman" w:hAnsi="Times New Roman"/>
              </w:rPr>
              <w:t>projekt</w:t>
            </w:r>
            <w:r>
              <w:rPr>
                <w:rFonts w:ascii="Times New Roman" w:hAnsi="Times New Roman"/>
              </w:rPr>
              <w:t>as,</w:t>
            </w:r>
            <w:r w:rsidRPr="1FFD0778">
              <w:rPr>
                <w:rFonts w:ascii="Times New Roman" w:hAnsi="Times New Roman"/>
              </w:rPr>
              <w:t xml:space="preserve"> vnt.</w:t>
            </w:r>
          </w:p>
        </w:tc>
        <w:tc>
          <w:tcPr>
            <w:tcW w:w="1190" w:type="dxa"/>
            <w:gridSpan w:val="2"/>
          </w:tcPr>
          <w:p w14:paraId="3927FA08" w14:textId="77777777" w:rsidR="00086F20" w:rsidRPr="00B66154" w:rsidRDefault="00086F20" w:rsidP="00EC5FB0">
            <w:pPr>
              <w:spacing w:after="0" w:line="240" w:lineRule="auto"/>
              <w:jc w:val="center"/>
              <w:rPr>
                <w:rFonts w:ascii="Times New Roman" w:hAnsi="Times New Roman"/>
                <w:b/>
              </w:rPr>
            </w:pPr>
            <w:r w:rsidRPr="1A6FED19">
              <w:rPr>
                <w:rFonts w:ascii="Times New Roman" w:hAnsi="Times New Roman"/>
                <w:b/>
                <w:bCs/>
              </w:rPr>
              <w:t>1</w:t>
            </w:r>
          </w:p>
        </w:tc>
        <w:tc>
          <w:tcPr>
            <w:tcW w:w="2038" w:type="dxa"/>
          </w:tcPr>
          <w:p w14:paraId="4DAFCB73" w14:textId="77777777" w:rsidR="00086F20" w:rsidRPr="00B66154" w:rsidRDefault="00086F20" w:rsidP="00EC5FB0">
            <w:pPr>
              <w:spacing w:after="0" w:line="240" w:lineRule="auto"/>
              <w:rPr>
                <w:rFonts w:ascii="Times New Roman" w:hAnsi="Times New Roman"/>
              </w:rPr>
            </w:pPr>
            <w:r w:rsidRPr="00B66154">
              <w:rPr>
                <w:rFonts w:ascii="Times New Roman" w:hAnsi="Times New Roman"/>
              </w:rPr>
              <w:t>ISD direktorius</w:t>
            </w:r>
          </w:p>
        </w:tc>
        <w:tc>
          <w:tcPr>
            <w:tcW w:w="1220" w:type="dxa"/>
          </w:tcPr>
          <w:p w14:paraId="6C1CE852" w14:textId="77777777" w:rsidR="00086F20" w:rsidRPr="00B66154" w:rsidRDefault="00086F20" w:rsidP="00EC5FB0">
            <w:pPr>
              <w:spacing w:after="0" w:line="240" w:lineRule="auto"/>
              <w:rPr>
                <w:rFonts w:ascii="Times New Roman" w:hAnsi="Times New Roman"/>
                <w:b/>
                <w:bCs/>
                <w:szCs w:val="18"/>
              </w:rPr>
            </w:pPr>
            <w:r w:rsidRPr="00B66154">
              <w:rPr>
                <w:rFonts w:ascii="Times New Roman" w:hAnsi="Times New Roman"/>
                <w:b/>
                <w:bCs/>
                <w:szCs w:val="18"/>
              </w:rPr>
              <w:t>I</w:t>
            </w:r>
          </w:p>
        </w:tc>
        <w:tc>
          <w:tcPr>
            <w:tcW w:w="2218" w:type="dxa"/>
            <w:vMerge/>
          </w:tcPr>
          <w:p w14:paraId="2C09810F" w14:textId="77777777" w:rsidR="00086F20" w:rsidRPr="00B66154" w:rsidRDefault="00086F20" w:rsidP="00EC5FB0">
            <w:pPr>
              <w:spacing w:after="0" w:line="240" w:lineRule="auto"/>
              <w:rPr>
                <w:rFonts w:ascii="Times New Roman" w:hAnsi="Times New Roman"/>
                <w:b/>
                <w:bCs/>
                <w:szCs w:val="18"/>
              </w:rPr>
            </w:pPr>
          </w:p>
        </w:tc>
      </w:tr>
      <w:tr w:rsidR="00086F20" w:rsidRPr="00B66154" w14:paraId="19B8EDDC" w14:textId="77777777" w:rsidTr="00EC5FB0">
        <w:trPr>
          <w:trHeight w:val="1333"/>
        </w:trPr>
        <w:tc>
          <w:tcPr>
            <w:tcW w:w="2686" w:type="dxa"/>
            <w:vMerge/>
          </w:tcPr>
          <w:p w14:paraId="027C17E3" w14:textId="77777777" w:rsidR="00086F20" w:rsidRPr="00B66154" w:rsidRDefault="00086F20" w:rsidP="00EC5FB0">
            <w:pPr>
              <w:spacing w:after="0" w:line="240" w:lineRule="auto"/>
              <w:rPr>
                <w:rFonts w:ascii="Times New Roman" w:hAnsi="Times New Roman"/>
              </w:rPr>
            </w:pPr>
          </w:p>
        </w:tc>
        <w:tc>
          <w:tcPr>
            <w:tcW w:w="2642" w:type="dxa"/>
            <w:vMerge/>
          </w:tcPr>
          <w:p w14:paraId="6DAD21A0" w14:textId="77777777" w:rsidR="00086F20" w:rsidRPr="00B66154" w:rsidRDefault="00086F20" w:rsidP="00EC5FB0">
            <w:pPr>
              <w:tabs>
                <w:tab w:val="left" w:pos="2057"/>
              </w:tabs>
              <w:spacing w:after="0" w:line="240" w:lineRule="auto"/>
              <w:rPr>
                <w:rFonts w:ascii="Times New Roman" w:hAnsi="Times New Roman"/>
              </w:rPr>
            </w:pPr>
          </w:p>
        </w:tc>
        <w:tc>
          <w:tcPr>
            <w:tcW w:w="2665" w:type="dxa"/>
          </w:tcPr>
          <w:p w14:paraId="25EFDFE1" w14:textId="77777777" w:rsidR="00086F20" w:rsidRPr="00B66154" w:rsidRDefault="00086F20" w:rsidP="00EC5FB0">
            <w:pPr>
              <w:spacing w:after="0" w:line="240" w:lineRule="auto"/>
              <w:rPr>
                <w:rFonts w:ascii="Times New Roman" w:hAnsi="Times New Roman"/>
              </w:rPr>
            </w:pPr>
            <w:r w:rsidRPr="601AFE41">
              <w:rPr>
                <w:rFonts w:ascii="Times New Roman" w:hAnsi="Times New Roman"/>
              </w:rPr>
              <w:t xml:space="preserve">4.7. Užtikrintas nuorodos pateikimas asmenims, deklaravusiems išvykimą iš Lietuvos per portalą </w:t>
            </w:r>
            <w:proofErr w:type="spellStart"/>
            <w:r w:rsidRPr="601AFE41">
              <w:rPr>
                <w:rFonts w:ascii="Times New Roman" w:hAnsi="Times New Roman"/>
              </w:rPr>
              <w:t>epaslaugos.lt</w:t>
            </w:r>
            <w:proofErr w:type="spellEnd"/>
            <w:r w:rsidRPr="601AFE41">
              <w:rPr>
                <w:rFonts w:ascii="Times New Roman" w:hAnsi="Times New Roman"/>
              </w:rPr>
              <w:t xml:space="preserve"> (VIISP), proc.</w:t>
            </w:r>
          </w:p>
        </w:tc>
        <w:tc>
          <w:tcPr>
            <w:tcW w:w="1190" w:type="dxa"/>
            <w:gridSpan w:val="2"/>
          </w:tcPr>
          <w:p w14:paraId="7E6C82BE" w14:textId="77777777" w:rsidR="00086F20" w:rsidRPr="00B66154" w:rsidRDefault="00086F20" w:rsidP="00EC5FB0">
            <w:pPr>
              <w:spacing w:after="0" w:line="240" w:lineRule="auto"/>
              <w:jc w:val="center"/>
              <w:rPr>
                <w:rFonts w:ascii="Times New Roman" w:hAnsi="Times New Roman"/>
                <w:b/>
                <w:bCs/>
                <w:szCs w:val="18"/>
              </w:rPr>
            </w:pPr>
            <w:r w:rsidRPr="00B66154">
              <w:rPr>
                <w:rFonts w:ascii="Times New Roman" w:hAnsi="Times New Roman"/>
                <w:b/>
                <w:bCs/>
                <w:szCs w:val="18"/>
              </w:rPr>
              <w:t>100</w:t>
            </w:r>
          </w:p>
        </w:tc>
        <w:tc>
          <w:tcPr>
            <w:tcW w:w="2038" w:type="dxa"/>
          </w:tcPr>
          <w:p w14:paraId="23E0A238" w14:textId="77777777" w:rsidR="00086F20" w:rsidRPr="00B66154" w:rsidRDefault="00086F20" w:rsidP="00EC5FB0">
            <w:pPr>
              <w:spacing w:after="0" w:line="240" w:lineRule="auto"/>
              <w:rPr>
                <w:rFonts w:ascii="Times New Roman" w:hAnsi="Times New Roman"/>
              </w:rPr>
            </w:pPr>
            <w:r w:rsidRPr="00B66154">
              <w:rPr>
                <w:rFonts w:ascii="Times New Roman" w:hAnsi="Times New Roman"/>
              </w:rPr>
              <w:t>ISD Produktų skyriaus vedėjas</w:t>
            </w:r>
          </w:p>
        </w:tc>
        <w:tc>
          <w:tcPr>
            <w:tcW w:w="1220" w:type="dxa"/>
          </w:tcPr>
          <w:p w14:paraId="7BBC0719" w14:textId="77777777" w:rsidR="00086F20" w:rsidRPr="00B66154" w:rsidRDefault="00086F20" w:rsidP="00EC5FB0">
            <w:pPr>
              <w:spacing w:after="0" w:line="240" w:lineRule="auto"/>
              <w:rPr>
                <w:rFonts w:ascii="Times New Roman" w:hAnsi="Times New Roman"/>
                <w:b/>
                <w:bCs/>
                <w:szCs w:val="18"/>
              </w:rPr>
            </w:pPr>
            <w:r w:rsidRPr="00B66154">
              <w:rPr>
                <w:rFonts w:ascii="Times New Roman" w:hAnsi="Times New Roman"/>
                <w:b/>
                <w:bCs/>
                <w:szCs w:val="18"/>
              </w:rPr>
              <w:t>I</w:t>
            </w:r>
            <w:r w:rsidRPr="00B66154">
              <w:rPr>
                <w:rFonts w:ascii="Times New Roman" w:hAnsi="Times New Roman"/>
                <w:bCs/>
              </w:rPr>
              <w:t>–</w:t>
            </w:r>
            <w:r w:rsidRPr="00B66154">
              <w:rPr>
                <w:rFonts w:ascii="Times New Roman" w:hAnsi="Times New Roman"/>
                <w:b/>
                <w:bCs/>
                <w:szCs w:val="18"/>
              </w:rPr>
              <w:t>IV</w:t>
            </w:r>
          </w:p>
        </w:tc>
        <w:tc>
          <w:tcPr>
            <w:tcW w:w="2218" w:type="dxa"/>
            <w:vMerge/>
          </w:tcPr>
          <w:p w14:paraId="7769323B" w14:textId="77777777" w:rsidR="00086F20" w:rsidRPr="00B66154" w:rsidRDefault="00086F20" w:rsidP="00EC5FB0">
            <w:pPr>
              <w:spacing w:after="0" w:line="240" w:lineRule="auto"/>
              <w:rPr>
                <w:rFonts w:ascii="Times New Roman" w:hAnsi="Times New Roman"/>
                <w:b/>
                <w:bCs/>
                <w:szCs w:val="18"/>
              </w:rPr>
            </w:pPr>
          </w:p>
        </w:tc>
      </w:tr>
      <w:tr w:rsidR="00086F20" w:rsidRPr="00B66154" w14:paraId="4B5FF18E" w14:textId="77777777" w:rsidTr="00EC5FB0">
        <w:trPr>
          <w:trHeight w:val="955"/>
        </w:trPr>
        <w:tc>
          <w:tcPr>
            <w:tcW w:w="2686" w:type="dxa"/>
            <w:vMerge/>
          </w:tcPr>
          <w:p w14:paraId="6689BE1A" w14:textId="77777777" w:rsidR="00086F20" w:rsidRPr="00B66154" w:rsidRDefault="00086F20" w:rsidP="00EC5FB0">
            <w:pPr>
              <w:spacing w:after="0" w:line="240" w:lineRule="auto"/>
              <w:rPr>
                <w:rFonts w:ascii="Times New Roman" w:hAnsi="Times New Roman"/>
              </w:rPr>
            </w:pPr>
          </w:p>
        </w:tc>
        <w:tc>
          <w:tcPr>
            <w:tcW w:w="2642" w:type="dxa"/>
            <w:vMerge w:val="restart"/>
          </w:tcPr>
          <w:p w14:paraId="4D4ED997" w14:textId="77777777" w:rsidR="00086F20" w:rsidRPr="00B66154" w:rsidRDefault="00086F20" w:rsidP="00EC5FB0">
            <w:pPr>
              <w:tabs>
                <w:tab w:val="left" w:pos="2057"/>
              </w:tabs>
              <w:spacing w:after="0" w:line="240" w:lineRule="auto"/>
              <w:rPr>
                <w:rFonts w:ascii="Times New Roman" w:hAnsi="Times New Roman"/>
              </w:rPr>
            </w:pPr>
            <w:r w:rsidRPr="00B66154">
              <w:rPr>
                <w:rFonts w:ascii="Times New Roman" w:hAnsi="Times New Roman"/>
              </w:rPr>
              <w:t xml:space="preserve">5. Įgyvendinti projektą „El. valdžios vartų portalas </w:t>
            </w:r>
            <w:r w:rsidRPr="00B66154">
              <w:rPr>
                <w:rFonts w:ascii="Times New Roman" w:hAnsi="Times New Roman"/>
                <w:b/>
                <w:bCs/>
              </w:rPr>
              <w:t>–</w:t>
            </w:r>
            <w:r w:rsidRPr="00B66154">
              <w:rPr>
                <w:rFonts w:ascii="Times New Roman" w:hAnsi="Times New Roman"/>
              </w:rPr>
              <w:t xml:space="preserve"> vieno langelio principu el. paslaugas teikiantis portalas​“</w:t>
            </w:r>
          </w:p>
        </w:tc>
        <w:tc>
          <w:tcPr>
            <w:tcW w:w="2665" w:type="dxa"/>
          </w:tcPr>
          <w:p w14:paraId="64FE5024" w14:textId="77777777" w:rsidR="00086F20" w:rsidRPr="00B66154" w:rsidRDefault="00086F20" w:rsidP="00EC5FB0">
            <w:pPr>
              <w:spacing w:after="0" w:line="240" w:lineRule="auto"/>
              <w:rPr>
                <w:rFonts w:ascii="Times New Roman" w:hAnsi="Times New Roman"/>
              </w:rPr>
            </w:pPr>
            <w:r>
              <w:rPr>
                <w:rFonts w:ascii="Times New Roman" w:hAnsi="Times New Roman"/>
              </w:rPr>
              <w:t xml:space="preserve">5.1. </w:t>
            </w:r>
            <w:r w:rsidRPr="4C90DF8B">
              <w:rPr>
                <w:rFonts w:ascii="Times New Roman" w:hAnsi="Times New Roman"/>
              </w:rPr>
              <w:t>Atlikta</w:t>
            </w:r>
            <w:r>
              <w:rPr>
                <w:rFonts w:ascii="Times New Roman" w:hAnsi="Times New Roman"/>
              </w:rPr>
              <w:t xml:space="preserve"> elektroninių paslaugų, kurios turi būti perkeltos į atnaujintą VIISP, </w:t>
            </w:r>
            <w:r w:rsidRPr="4C05E668">
              <w:rPr>
                <w:rFonts w:ascii="Times New Roman" w:hAnsi="Times New Roman"/>
              </w:rPr>
              <w:t>analiz</w:t>
            </w:r>
            <w:r>
              <w:rPr>
                <w:rFonts w:ascii="Times New Roman" w:hAnsi="Times New Roman"/>
              </w:rPr>
              <w:t>ė, vnt.</w:t>
            </w:r>
          </w:p>
        </w:tc>
        <w:tc>
          <w:tcPr>
            <w:tcW w:w="1190" w:type="dxa"/>
            <w:gridSpan w:val="2"/>
          </w:tcPr>
          <w:p w14:paraId="0B557090" w14:textId="77777777" w:rsidR="00086F20" w:rsidRPr="00B66154" w:rsidRDefault="00086F20" w:rsidP="00EC5FB0">
            <w:pPr>
              <w:spacing w:after="0" w:line="240" w:lineRule="auto"/>
              <w:jc w:val="center"/>
              <w:rPr>
                <w:rFonts w:ascii="Times New Roman" w:hAnsi="Times New Roman"/>
                <w:b/>
              </w:rPr>
            </w:pPr>
            <w:r w:rsidRPr="43FD0DD2">
              <w:rPr>
                <w:rFonts w:ascii="Times New Roman" w:hAnsi="Times New Roman"/>
                <w:b/>
                <w:bCs/>
              </w:rPr>
              <w:t>1</w:t>
            </w:r>
          </w:p>
        </w:tc>
        <w:tc>
          <w:tcPr>
            <w:tcW w:w="2038" w:type="dxa"/>
            <w:vMerge w:val="restart"/>
          </w:tcPr>
          <w:p w14:paraId="67CC04F9" w14:textId="77777777" w:rsidR="00086F20" w:rsidRPr="00B66154" w:rsidRDefault="00086F20" w:rsidP="00EC5FB0">
            <w:pPr>
              <w:spacing w:after="0" w:line="240" w:lineRule="auto"/>
              <w:rPr>
                <w:rFonts w:ascii="Times New Roman" w:hAnsi="Times New Roman"/>
              </w:rPr>
            </w:pPr>
            <w:r w:rsidRPr="00B66154">
              <w:rPr>
                <w:rFonts w:ascii="Times New Roman" w:hAnsi="Times New Roman"/>
              </w:rPr>
              <w:t>ISD direktorius</w:t>
            </w:r>
          </w:p>
        </w:tc>
        <w:tc>
          <w:tcPr>
            <w:tcW w:w="1220" w:type="dxa"/>
          </w:tcPr>
          <w:p w14:paraId="18E7BB4C" w14:textId="77777777" w:rsidR="00086F20" w:rsidRPr="00BB2175" w:rsidRDefault="00086F20" w:rsidP="00EC5FB0">
            <w:pPr>
              <w:spacing w:after="0" w:line="240" w:lineRule="auto"/>
              <w:rPr>
                <w:rFonts w:ascii="Times New Roman" w:hAnsi="Times New Roman"/>
                <w:b/>
                <w:bCs/>
                <w:szCs w:val="18"/>
              </w:rPr>
            </w:pPr>
            <w:r>
              <w:rPr>
                <w:rFonts w:ascii="Times New Roman" w:hAnsi="Times New Roman"/>
                <w:b/>
                <w:bCs/>
              </w:rPr>
              <w:t>III</w:t>
            </w:r>
          </w:p>
        </w:tc>
        <w:tc>
          <w:tcPr>
            <w:tcW w:w="2218" w:type="dxa"/>
            <w:vMerge w:val="restart"/>
          </w:tcPr>
          <w:p w14:paraId="0D09093C" w14:textId="77777777" w:rsidR="00086F20" w:rsidRPr="00B66154" w:rsidRDefault="00086F20" w:rsidP="00EC5FB0">
            <w:pPr>
              <w:spacing w:after="0" w:line="240" w:lineRule="auto"/>
              <w:rPr>
                <w:rFonts w:ascii="Times New Roman" w:hAnsi="Times New Roman"/>
                <w:b/>
                <w:bCs/>
              </w:rPr>
            </w:pPr>
            <w:r w:rsidRPr="00B66154">
              <w:rPr>
                <w:rFonts w:ascii="Times New Roman" w:hAnsi="Times New Roman"/>
                <w:b/>
                <w:bCs/>
              </w:rPr>
              <w:t>1387,0</w:t>
            </w:r>
          </w:p>
          <w:p w14:paraId="2EB4063C" w14:textId="77777777" w:rsidR="00086F20" w:rsidRPr="00B66154" w:rsidRDefault="00086F20" w:rsidP="00EC5FB0">
            <w:pPr>
              <w:spacing w:after="0" w:line="240" w:lineRule="auto"/>
              <w:rPr>
                <w:rFonts w:ascii="Times New Roman" w:hAnsi="Times New Roman"/>
                <w:b/>
                <w:bCs/>
                <w:szCs w:val="18"/>
              </w:rPr>
            </w:pPr>
            <w:r w:rsidRPr="00B66154">
              <w:rPr>
                <w:rFonts w:ascii="Times New Roman" w:hAnsi="Times New Roman"/>
              </w:rPr>
              <w:t>Valstybės biudžeto lėšos (asignavimų valdytoja – EIM)</w:t>
            </w:r>
          </w:p>
        </w:tc>
      </w:tr>
      <w:tr w:rsidR="00086F20" w:rsidRPr="00B66154" w14:paraId="0B9A461F" w14:textId="77777777" w:rsidTr="00EC5FB0">
        <w:trPr>
          <w:trHeight w:val="926"/>
        </w:trPr>
        <w:tc>
          <w:tcPr>
            <w:tcW w:w="2686" w:type="dxa"/>
            <w:vMerge/>
          </w:tcPr>
          <w:p w14:paraId="3AC2B28C" w14:textId="77777777" w:rsidR="00086F20" w:rsidRPr="00B66154" w:rsidRDefault="00086F20" w:rsidP="00EC5FB0">
            <w:pPr>
              <w:spacing w:after="0" w:line="240" w:lineRule="auto"/>
              <w:rPr>
                <w:rFonts w:ascii="Times New Roman" w:hAnsi="Times New Roman"/>
              </w:rPr>
            </w:pPr>
          </w:p>
        </w:tc>
        <w:tc>
          <w:tcPr>
            <w:tcW w:w="2642" w:type="dxa"/>
            <w:vMerge/>
          </w:tcPr>
          <w:p w14:paraId="5A487628" w14:textId="77777777" w:rsidR="00086F20" w:rsidRPr="00B66154" w:rsidRDefault="00086F20" w:rsidP="00EC5FB0">
            <w:pPr>
              <w:tabs>
                <w:tab w:val="left" w:pos="2057"/>
              </w:tabs>
              <w:spacing w:after="0" w:line="240" w:lineRule="auto"/>
              <w:rPr>
                <w:rFonts w:ascii="Times New Roman" w:hAnsi="Times New Roman"/>
              </w:rPr>
            </w:pPr>
          </w:p>
        </w:tc>
        <w:tc>
          <w:tcPr>
            <w:tcW w:w="2665" w:type="dxa"/>
          </w:tcPr>
          <w:p w14:paraId="28E9B972" w14:textId="77777777" w:rsidR="00086F20" w:rsidRPr="00A15AF4" w:rsidDel="00235954" w:rsidRDefault="00086F20" w:rsidP="00EC5FB0">
            <w:pPr>
              <w:spacing w:after="0" w:line="240" w:lineRule="auto"/>
              <w:rPr>
                <w:rFonts w:ascii="Times New Roman" w:hAnsi="Times New Roman"/>
              </w:rPr>
            </w:pPr>
            <w:r w:rsidRPr="50E11CE7">
              <w:rPr>
                <w:rFonts w:ascii="Times New Roman" w:hAnsi="Times New Roman"/>
              </w:rPr>
              <w:t xml:space="preserve">5.2. </w:t>
            </w:r>
            <w:r w:rsidRPr="7C6FF03E">
              <w:rPr>
                <w:rFonts w:ascii="Times New Roman" w:hAnsi="Times New Roman"/>
              </w:rPr>
              <w:t>Perkeltų</w:t>
            </w:r>
            <w:r w:rsidRPr="50E11CE7">
              <w:rPr>
                <w:rFonts w:ascii="Times New Roman" w:hAnsi="Times New Roman"/>
              </w:rPr>
              <w:t xml:space="preserve"> ir/ar </w:t>
            </w:r>
            <w:r w:rsidRPr="57755534">
              <w:rPr>
                <w:rFonts w:ascii="Times New Roman" w:hAnsi="Times New Roman"/>
              </w:rPr>
              <w:t>perkonstruotų numatytų</w:t>
            </w:r>
            <w:r w:rsidRPr="50E11CE7">
              <w:rPr>
                <w:rFonts w:ascii="Times New Roman" w:hAnsi="Times New Roman"/>
              </w:rPr>
              <w:t xml:space="preserve"> po analizės atlikimo </w:t>
            </w:r>
            <w:r w:rsidRPr="57755534">
              <w:rPr>
                <w:rFonts w:ascii="Times New Roman" w:hAnsi="Times New Roman"/>
              </w:rPr>
              <w:t>elektroninių</w:t>
            </w:r>
            <w:r w:rsidRPr="50E11CE7">
              <w:rPr>
                <w:rFonts w:ascii="Times New Roman" w:hAnsi="Times New Roman"/>
              </w:rPr>
              <w:t xml:space="preserve"> </w:t>
            </w:r>
            <w:r w:rsidRPr="48AA2B83">
              <w:rPr>
                <w:rFonts w:ascii="Times New Roman" w:hAnsi="Times New Roman"/>
              </w:rPr>
              <w:t>paslaugų</w:t>
            </w:r>
            <w:r w:rsidRPr="50E11CE7">
              <w:rPr>
                <w:rFonts w:ascii="Times New Roman" w:hAnsi="Times New Roman"/>
              </w:rPr>
              <w:t xml:space="preserve"> į atnaujintą VIISP </w:t>
            </w:r>
            <w:r w:rsidRPr="48AA2B83">
              <w:rPr>
                <w:rFonts w:ascii="Times New Roman" w:hAnsi="Times New Roman"/>
              </w:rPr>
              <w:t>dalis, proc.</w:t>
            </w:r>
          </w:p>
        </w:tc>
        <w:tc>
          <w:tcPr>
            <w:tcW w:w="1190" w:type="dxa"/>
            <w:gridSpan w:val="2"/>
          </w:tcPr>
          <w:p w14:paraId="297C06E2" w14:textId="77777777" w:rsidR="00086F20" w:rsidRPr="00B66154" w:rsidDel="0050500A" w:rsidRDefault="00086F20" w:rsidP="00EC5FB0">
            <w:pPr>
              <w:spacing w:after="0" w:line="240" w:lineRule="auto"/>
              <w:jc w:val="center"/>
              <w:rPr>
                <w:rFonts w:ascii="Times New Roman" w:eastAsia="Times New Roman" w:hAnsi="Times New Roman"/>
              </w:rPr>
            </w:pPr>
            <w:r w:rsidRPr="4C90DF8B">
              <w:rPr>
                <w:rFonts w:ascii="Times New Roman" w:hAnsi="Times New Roman"/>
                <w:b/>
                <w:bCs/>
              </w:rPr>
              <w:t>100</w:t>
            </w:r>
          </w:p>
        </w:tc>
        <w:tc>
          <w:tcPr>
            <w:tcW w:w="2038" w:type="dxa"/>
            <w:vMerge/>
          </w:tcPr>
          <w:p w14:paraId="1620D5FC" w14:textId="77777777" w:rsidR="00086F20" w:rsidRPr="00B66154" w:rsidRDefault="00086F20" w:rsidP="00EC5FB0">
            <w:pPr>
              <w:spacing w:after="0" w:line="240" w:lineRule="auto"/>
              <w:rPr>
                <w:rFonts w:ascii="Times New Roman" w:hAnsi="Times New Roman"/>
              </w:rPr>
            </w:pPr>
          </w:p>
        </w:tc>
        <w:tc>
          <w:tcPr>
            <w:tcW w:w="1220" w:type="dxa"/>
          </w:tcPr>
          <w:p w14:paraId="04BDDBC6" w14:textId="77777777" w:rsidR="00086F20" w:rsidRPr="00B66154" w:rsidRDefault="00086F20" w:rsidP="00EC5FB0">
            <w:pPr>
              <w:spacing w:after="0" w:line="240" w:lineRule="auto"/>
              <w:rPr>
                <w:rFonts w:ascii="Times New Roman" w:hAnsi="Times New Roman"/>
                <w:b/>
                <w:bCs/>
              </w:rPr>
            </w:pPr>
            <w:r>
              <w:rPr>
                <w:rFonts w:ascii="Times New Roman" w:hAnsi="Times New Roman"/>
                <w:b/>
                <w:bCs/>
              </w:rPr>
              <w:t>IV</w:t>
            </w:r>
          </w:p>
        </w:tc>
        <w:tc>
          <w:tcPr>
            <w:tcW w:w="2218" w:type="dxa"/>
            <w:vMerge/>
          </w:tcPr>
          <w:p w14:paraId="02A4E964" w14:textId="77777777" w:rsidR="00086F20" w:rsidRPr="00B66154" w:rsidRDefault="00086F20" w:rsidP="00EC5FB0">
            <w:pPr>
              <w:spacing w:after="0" w:line="240" w:lineRule="auto"/>
              <w:rPr>
                <w:rFonts w:ascii="Times New Roman" w:hAnsi="Times New Roman"/>
                <w:b/>
                <w:bCs/>
              </w:rPr>
            </w:pPr>
          </w:p>
        </w:tc>
      </w:tr>
      <w:tr w:rsidR="00086F20" w:rsidRPr="00B66154" w14:paraId="402821CD" w14:textId="77777777" w:rsidTr="00EC5FB0">
        <w:tc>
          <w:tcPr>
            <w:tcW w:w="2686" w:type="dxa"/>
            <w:vMerge/>
          </w:tcPr>
          <w:p w14:paraId="3880CDDC" w14:textId="77777777" w:rsidR="00086F20" w:rsidRPr="00B66154" w:rsidRDefault="00086F20" w:rsidP="00EC5FB0">
            <w:pPr>
              <w:spacing w:after="0" w:line="240" w:lineRule="auto"/>
              <w:rPr>
                <w:rFonts w:ascii="Times New Roman" w:hAnsi="Times New Roman"/>
              </w:rPr>
            </w:pPr>
          </w:p>
        </w:tc>
        <w:tc>
          <w:tcPr>
            <w:tcW w:w="2642" w:type="dxa"/>
            <w:vMerge w:val="restart"/>
          </w:tcPr>
          <w:p w14:paraId="40663D0A" w14:textId="77777777" w:rsidR="00086F20" w:rsidRPr="00B66154" w:rsidRDefault="00086F20" w:rsidP="00EC5FB0">
            <w:pPr>
              <w:tabs>
                <w:tab w:val="left" w:pos="2057"/>
              </w:tabs>
              <w:spacing w:after="0" w:line="240" w:lineRule="auto"/>
              <w:rPr>
                <w:rFonts w:ascii="Times New Roman" w:hAnsi="Times New Roman"/>
              </w:rPr>
            </w:pPr>
            <w:r w:rsidRPr="00B66154">
              <w:rPr>
                <w:rFonts w:ascii="Times New Roman" w:hAnsi="Times New Roman"/>
                <w:bCs/>
              </w:rPr>
              <w:t>6. Vykdyti turinio valdymo priemonių, teikiamų valstybės institucijoms portale „Mano Vyriausybė“, administravimą</w:t>
            </w:r>
          </w:p>
        </w:tc>
        <w:tc>
          <w:tcPr>
            <w:tcW w:w="2665" w:type="dxa"/>
          </w:tcPr>
          <w:p w14:paraId="2D40882B" w14:textId="77777777" w:rsidR="00086F20" w:rsidRPr="00B66154" w:rsidRDefault="00086F20" w:rsidP="00EC5FB0">
            <w:pPr>
              <w:spacing w:after="0" w:line="240" w:lineRule="auto"/>
              <w:rPr>
                <w:rFonts w:ascii="Times New Roman" w:hAnsi="Times New Roman"/>
                <w:szCs w:val="18"/>
              </w:rPr>
            </w:pPr>
            <w:r w:rsidRPr="00B66154">
              <w:rPr>
                <w:rFonts w:ascii="Times New Roman" w:hAnsi="Times New Roman"/>
                <w:bCs/>
              </w:rPr>
              <w:t>6.1. Išspręstų valstybės institucijų ir įstaigų užklausų dalis, proc.</w:t>
            </w:r>
          </w:p>
        </w:tc>
        <w:tc>
          <w:tcPr>
            <w:tcW w:w="1190" w:type="dxa"/>
            <w:gridSpan w:val="2"/>
          </w:tcPr>
          <w:p w14:paraId="1FB4A3CD" w14:textId="77777777" w:rsidR="00086F20" w:rsidRPr="00B66154" w:rsidRDefault="00086F20" w:rsidP="00EC5FB0">
            <w:pPr>
              <w:spacing w:after="0" w:line="240" w:lineRule="auto"/>
              <w:jc w:val="center"/>
              <w:rPr>
                <w:rFonts w:ascii="Times New Roman" w:hAnsi="Times New Roman"/>
                <w:b/>
                <w:bCs/>
                <w:szCs w:val="18"/>
              </w:rPr>
            </w:pPr>
            <w:r w:rsidRPr="00B66154">
              <w:rPr>
                <w:rFonts w:ascii="Times New Roman" w:hAnsi="Times New Roman"/>
                <w:b/>
              </w:rPr>
              <w:t>95</w:t>
            </w:r>
          </w:p>
        </w:tc>
        <w:tc>
          <w:tcPr>
            <w:tcW w:w="2038" w:type="dxa"/>
            <w:vMerge w:val="restart"/>
          </w:tcPr>
          <w:p w14:paraId="6FFCC291" w14:textId="77777777" w:rsidR="00086F20" w:rsidRPr="00B66154" w:rsidRDefault="00086F20" w:rsidP="00EC5FB0">
            <w:pPr>
              <w:spacing w:after="0" w:line="240" w:lineRule="auto"/>
              <w:rPr>
                <w:rFonts w:ascii="Times New Roman" w:hAnsi="Times New Roman"/>
                <w:szCs w:val="18"/>
              </w:rPr>
            </w:pPr>
            <w:r w:rsidRPr="00B66154">
              <w:rPr>
                <w:rFonts w:ascii="Times New Roman" w:hAnsi="Times New Roman"/>
              </w:rPr>
              <w:t>ISD Produktų skyriaus vedėjas</w:t>
            </w:r>
          </w:p>
        </w:tc>
        <w:tc>
          <w:tcPr>
            <w:tcW w:w="1220" w:type="dxa"/>
          </w:tcPr>
          <w:p w14:paraId="4EC11F60" w14:textId="77777777" w:rsidR="00086F20" w:rsidRPr="00B66154" w:rsidRDefault="00086F20" w:rsidP="00EC5FB0">
            <w:pPr>
              <w:spacing w:after="0" w:line="240" w:lineRule="auto"/>
              <w:rPr>
                <w:rFonts w:ascii="Times New Roman" w:hAnsi="Times New Roman"/>
                <w:b/>
                <w:bCs/>
                <w:szCs w:val="18"/>
              </w:rPr>
            </w:pPr>
            <w:r w:rsidRPr="00B66154">
              <w:rPr>
                <w:rFonts w:ascii="Times New Roman" w:hAnsi="Times New Roman"/>
                <w:b/>
                <w:bCs/>
              </w:rPr>
              <w:t>I–IV</w:t>
            </w:r>
          </w:p>
        </w:tc>
        <w:tc>
          <w:tcPr>
            <w:tcW w:w="2218" w:type="dxa"/>
            <w:vMerge w:val="restart"/>
          </w:tcPr>
          <w:p w14:paraId="61DD7286" w14:textId="77777777" w:rsidR="00086F20" w:rsidRPr="00B66154" w:rsidRDefault="00086F20" w:rsidP="00EC5FB0">
            <w:pPr>
              <w:spacing w:after="0" w:line="240" w:lineRule="auto"/>
              <w:ind w:left="-57" w:right="-57"/>
              <w:rPr>
                <w:rFonts w:ascii="Times New Roman" w:hAnsi="Times New Roman"/>
                <w:b/>
                <w:bCs/>
              </w:rPr>
            </w:pPr>
            <w:r w:rsidRPr="00B66154">
              <w:rPr>
                <w:rFonts w:ascii="Times New Roman" w:hAnsi="Times New Roman"/>
                <w:b/>
                <w:bCs/>
              </w:rPr>
              <w:t>100,0</w:t>
            </w:r>
          </w:p>
          <w:p w14:paraId="077F77EB" w14:textId="77777777" w:rsidR="00086F20" w:rsidRPr="00B66154" w:rsidRDefault="00086F20" w:rsidP="00EC5FB0">
            <w:pPr>
              <w:spacing w:after="0" w:line="240" w:lineRule="auto"/>
              <w:rPr>
                <w:rFonts w:ascii="Times New Roman" w:hAnsi="Times New Roman"/>
                <w:b/>
                <w:bCs/>
                <w:szCs w:val="18"/>
              </w:rPr>
            </w:pPr>
            <w:r w:rsidRPr="00B66154">
              <w:rPr>
                <w:rFonts w:ascii="Times New Roman" w:hAnsi="Times New Roman"/>
              </w:rPr>
              <w:t>Valstybės biudžeto lėšos (asignavimų valdytoja – EIM)</w:t>
            </w:r>
          </w:p>
        </w:tc>
      </w:tr>
      <w:tr w:rsidR="00086F20" w:rsidRPr="00B66154" w14:paraId="731230D0" w14:textId="77777777" w:rsidTr="00EC5FB0">
        <w:tc>
          <w:tcPr>
            <w:tcW w:w="2686" w:type="dxa"/>
            <w:vMerge/>
          </w:tcPr>
          <w:p w14:paraId="5EA58E7C" w14:textId="77777777" w:rsidR="00086F20" w:rsidRPr="00B66154" w:rsidRDefault="00086F20" w:rsidP="00EC5FB0">
            <w:pPr>
              <w:spacing w:after="0" w:line="240" w:lineRule="auto"/>
              <w:rPr>
                <w:rFonts w:ascii="Times New Roman" w:hAnsi="Times New Roman"/>
              </w:rPr>
            </w:pPr>
          </w:p>
        </w:tc>
        <w:tc>
          <w:tcPr>
            <w:tcW w:w="2642" w:type="dxa"/>
            <w:vMerge/>
          </w:tcPr>
          <w:p w14:paraId="10582329" w14:textId="77777777" w:rsidR="00086F20" w:rsidRPr="00D2066D" w:rsidRDefault="00086F20" w:rsidP="00EC5FB0">
            <w:pPr>
              <w:tabs>
                <w:tab w:val="left" w:pos="2057"/>
              </w:tabs>
              <w:spacing w:after="0" w:line="240" w:lineRule="auto"/>
              <w:rPr>
                <w:rFonts w:ascii="Times New Roman" w:hAnsi="Times New Roman"/>
              </w:rPr>
            </w:pPr>
          </w:p>
        </w:tc>
        <w:tc>
          <w:tcPr>
            <w:tcW w:w="2665" w:type="dxa"/>
          </w:tcPr>
          <w:p w14:paraId="204995E4" w14:textId="77777777" w:rsidR="00086F20" w:rsidRPr="00B66154" w:rsidRDefault="00086F20" w:rsidP="00EC5FB0">
            <w:pPr>
              <w:spacing w:after="0" w:line="240" w:lineRule="auto"/>
              <w:rPr>
                <w:rFonts w:ascii="Times New Roman" w:hAnsi="Times New Roman"/>
              </w:rPr>
            </w:pPr>
            <w:r w:rsidRPr="1A5EC1E6">
              <w:rPr>
                <w:rFonts w:ascii="Times New Roman" w:hAnsi="Times New Roman"/>
              </w:rPr>
              <w:t>6.2. Užtikrintos korektiškos nuorodos į institucijų interneto svetaines, proc.</w:t>
            </w:r>
          </w:p>
        </w:tc>
        <w:tc>
          <w:tcPr>
            <w:tcW w:w="1190" w:type="dxa"/>
            <w:gridSpan w:val="2"/>
          </w:tcPr>
          <w:p w14:paraId="420815EF" w14:textId="77777777" w:rsidR="00086F20" w:rsidRPr="00B66154" w:rsidRDefault="00086F20" w:rsidP="00EC5FB0">
            <w:pPr>
              <w:spacing w:after="0" w:line="240" w:lineRule="auto"/>
              <w:jc w:val="center"/>
              <w:rPr>
                <w:rFonts w:ascii="Times New Roman" w:hAnsi="Times New Roman"/>
                <w:b/>
                <w:bCs/>
              </w:rPr>
            </w:pPr>
            <w:r w:rsidRPr="50E11CE7">
              <w:rPr>
                <w:rFonts w:ascii="Times New Roman" w:hAnsi="Times New Roman"/>
                <w:b/>
                <w:bCs/>
              </w:rPr>
              <w:t>100</w:t>
            </w:r>
          </w:p>
        </w:tc>
        <w:tc>
          <w:tcPr>
            <w:tcW w:w="2038" w:type="dxa"/>
            <w:vMerge/>
          </w:tcPr>
          <w:p w14:paraId="4B3E3DF3" w14:textId="77777777" w:rsidR="00086F20" w:rsidRPr="00B66154" w:rsidRDefault="00086F20" w:rsidP="00EC5FB0">
            <w:pPr>
              <w:spacing w:after="0" w:line="240" w:lineRule="auto"/>
              <w:rPr>
                <w:rFonts w:ascii="Times New Roman" w:hAnsi="Times New Roman"/>
                <w:szCs w:val="18"/>
              </w:rPr>
            </w:pPr>
          </w:p>
        </w:tc>
        <w:tc>
          <w:tcPr>
            <w:tcW w:w="1220" w:type="dxa"/>
          </w:tcPr>
          <w:p w14:paraId="2DDB8219" w14:textId="77777777" w:rsidR="00086F20" w:rsidRPr="00B66154" w:rsidRDefault="00086F20" w:rsidP="00EC5FB0">
            <w:pPr>
              <w:spacing w:after="0" w:line="240" w:lineRule="auto"/>
              <w:rPr>
                <w:rFonts w:ascii="Times New Roman" w:hAnsi="Times New Roman"/>
                <w:b/>
                <w:bCs/>
              </w:rPr>
            </w:pPr>
            <w:r w:rsidRPr="50E11CE7">
              <w:rPr>
                <w:rFonts w:ascii="Times New Roman" w:hAnsi="Times New Roman"/>
                <w:b/>
                <w:bCs/>
              </w:rPr>
              <w:t>IV</w:t>
            </w:r>
          </w:p>
        </w:tc>
        <w:tc>
          <w:tcPr>
            <w:tcW w:w="2218" w:type="dxa"/>
            <w:vMerge/>
          </w:tcPr>
          <w:p w14:paraId="591AC55C" w14:textId="77777777" w:rsidR="00086F20" w:rsidRPr="00B66154" w:rsidRDefault="00086F20" w:rsidP="00EC5FB0">
            <w:pPr>
              <w:spacing w:after="0" w:line="240" w:lineRule="auto"/>
              <w:rPr>
                <w:rFonts w:ascii="Times New Roman" w:hAnsi="Times New Roman"/>
                <w:b/>
                <w:bCs/>
                <w:szCs w:val="18"/>
              </w:rPr>
            </w:pPr>
          </w:p>
        </w:tc>
      </w:tr>
      <w:tr w:rsidR="00086F20" w:rsidRPr="00B66154" w14:paraId="1E4CBAE5" w14:textId="77777777" w:rsidTr="00EC5FB0">
        <w:tc>
          <w:tcPr>
            <w:tcW w:w="2686" w:type="dxa"/>
            <w:vMerge/>
          </w:tcPr>
          <w:p w14:paraId="1BE785F7" w14:textId="77777777" w:rsidR="00086F20" w:rsidRPr="00B66154" w:rsidRDefault="00086F20" w:rsidP="00EC5FB0">
            <w:pPr>
              <w:spacing w:after="0" w:line="240" w:lineRule="auto"/>
              <w:rPr>
                <w:rFonts w:ascii="Times New Roman" w:hAnsi="Times New Roman"/>
                <w:b/>
              </w:rPr>
            </w:pPr>
          </w:p>
        </w:tc>
        <w:tc>
          <w:tcPr>
            <w:tcW w:w="2642" w:type="dxa"/>
            <w:vMerge w:val="restart"/>
          </w:tcPr>
          <w:p w14:paraId="1C0B0583" w14:textId="77777777" w:rsidR="00086F20" w:rsidRPr="00B66154" w:rsidRDefault="00086F20" w:rsidP="00EC5FB0">
            <w:pPr>
              <w:spacing w:after="0" w:line="240" w:lineRule="auto"/>
              <w:rPr>
                <w:rFonts w:ascii="Times New Roman" w:hAnsi="Times New Roman"/>
              </w:rPr>
            </w:pPr>
            <w:r w:rsidRPr="00B66154">
              <w:rPr>
                <w:rFonts w:ascii="Times New Roman" w:hAnsi="Times New Roman"/>
              </w:rPr>
              <w:t>7. Tvarkyti ir tobulinti Informacinių sistemų ir registrų informacinę sistemą (toliau – ISRIS) (anksčiau Registrų ir valstybės informacinių sistemų registras)</w:t>
            </w:r>
          </w:p>
        </w:tc>
        <w:tc>
          <w:tcPr>
            <w:tcW w:w="2665" w:type="dxa"/>
          </w:tcPr>
          <w:p w14:paraId="6DDF2F94" w14:textId="77777777" w:rsidR="00086F20" w:rsidRPr="00B66154" w:rsidRDefault="00086F20" w:rsidP="00EC5FB0">
            <w:pPr>
              <w:spacing w:after="0" w:line="240" w:lineRule="auto"/>
              <w:rPr>
                <w:rFonts w:ascii="Times New Roman" w:hAnsi="Times New Roman"/>
                <w:szCs w:val="18"/>
              </w:rPr>
            </w:pPr>
            <w:r w:rsidRPr="00B66154">
              <w:rPr>
                <w:rFonts w:ascii="Times New Roman" w:hAnsi="Times New Roman"/>
                <w:szCs w:val="18"/>
              </w:rPr>
              <w:t>7.1. Aktualių registro objektus apibūdinančių įrašų ISRIS dalis, proc.</w:t>
            </w:r>
          </w:p>
        </w:tc>
        <w:tc>
          <w:tcPr>
            <w:tcW w:w="1190" w:type="dxa"/>
            <w:gridSpan w:val="2"/>
          </w:tcPr>
          <w:p w14:paraId="26313B6D" w14:textId="77777777" w:rsidR="00086F20" w:rsidRPr="00B66154" w:rsidRDefault="00086F20" w:rsidP="00EC5FB0">
            <w:pPr>
              <w:spacing w:after="0" w:line="240" w:lineRule="auto"/>
              <w:jc w:val="center"/>
              <w:rPr>
                <w:rFonts w:ascii="Times New Roman" w:hAnsi="Times New Roman"/>
                <w:b/>
                <w:bCs/>
                <w:szCs w:val="18"/>
              </w:rPr>
            </w:pPr>
            <w:r w:rsidRPr="00B66154">
              <w:rPr>
                <w:rFonts w:ascii="Times New Roman" w:hAnsi="Times New Roman"/>
                <w:b/>
                <w:bCs/>
                <w:szCs w:val="18"/>
              </w:rPr>
              <w:t>50</w:t>
            </w:r>
          </w:p>
        </w:tc>
        <w:tc>
          <w:tcPr>
            <w:tcW w:w="2038" w:type="dxa"/>
            <w:vMerge w:val="restart"/>
          </w:tcPr>
          <w:p w14:paraId="49C18569" w14:textId="77777777" w:rsidR="00086F20" w:rsidRPr="00B66154" w:rsidRDefault="00086F20" w:rsidP="00EC5FB0">
            <w:pPr>
              <w:spacing w:after="0" w:line="240" w:lineRule="auto"/>
              <w:rPr>
                <w:rFonts w:ascii="Times New Roman" w:hAnsi="Times New Roman"/>
                <w:szCs w:val="18"/>
              </w:rPr>
            </w:pPr>
            <w:r w:rsidRPr="00B66154">
              <w:rPr>
                <w:rFonts w:ascii="Times New Roman" w:hAnsi="Times New Roman"/>
                <w:szCs w:val="18"/>
              </w:rPr>
              <w:t>Skaitmeninių iniciatyvų skyriaus vedėjas</w:t>
            </w:r>
          </w:p>
        </w:tc>
        <w:tc>
          <w:tcPr>
            <w:tcW w:w="1220" w:type="dxa"/>
          </w:tcPr>
          <w:p w14:paraId="2027EB8E" w14:textId="77777777" w:rsidR="00086F20" w:rsidRPr="00B66154" w:rsidRDefault="00086F20" w:rsidP="00EC5FB0">
            <w:pPr>
              <w:spacing w:after="0" w:line="240" w:lineRule="auto"/>
              <w:rPr>
                <w:rFonts w:ascii="Times New Roman" w:hAnsi="Times New Roman"/>
                <w:b/>
                <w:bCs/>
                <w:szCs w:val="18"/>
              </w:rPr>
            </w:pPr>
            <w:r w:rsidRPr="00B66154">
              <w:rPr>
                <w:rFonts w:ascii="Times New Roman" w:hAnsi="Times New Roman"/>
                <w:b/>
                <w:bCs/>
                <w:szCs w:val="18"/>
              </w:rPr>
              <w:t>I</w:t>
            </w:r>
            <w:r w:rsidRPr="00B66154">
              <w:rPr>
                <w:rFonts w:ascii="Times New Roman" w:hAnsi="Times New Roman"/>
                <w:bCs/>
              </w:rPr>
              <w:t>–</w:t>
            </w:r>
            <w:r w:rsidRPr="00B66154">
              <w:rPr>
                <w:rFonts w:ascii="Times New Roman" w:hAnsi="Times New Roman"/>
                <w:b/>
                <w:bCs/>
                <w:szCs w:val="18"/>
              </w:rPr>
              <w:t>IV</w:t>
            </w:r>
          </w:p>
        </w:tc>
        <w:tc>
          <w:tcPr>
            <w:tcW w:w="2218" w:type="dxa"/>
            <w:vMerge w:val="restart"/>
          </w:tcPr>
          <w:p w14:paraId="36847B55" w14:textId="77777777" w:rsidR="00086F20" w:rsidRPr="00B66154" w:rsidRDefault="00086F20" w:rsidP="00EC5FB0">
            <w:pPr>
              <w:spacing w:after="0" w:line="240" w:lineRule="auto"/>
              <w:ind w:right="-57"/>
              <w:rPr>
                <w:rFonts w:ascii="Times New Roman" w:hAnsi="Times New Roman"/>
                <w:b/>
                <w:bCs/>
              </w:rPr>
            </w:pPr>
            <w:r w:rsidRPr="00B66154">
              <w:rPr>
                <w:rFonts w:ascii="Times New Roman" w:hAnsi="Times New Roman"/>
                <w:b/>
                <w:bCs/>
                <w:szCs w:val="18"/>
              </w:rPr>
              <w:t>75,0</w:t>
            </w:r>
            <w:r w:rsidRPr="00B66154">
              <w:rPr>
                <w:rFonts w:ascii="Times New Roman" w:hAnsi="Times New Roman"/>
                <w:b/>
                <w:bCs/>
              </w:rPr>
              <w:t xml:space="preserve"> </w:t>
            </w:r>
          </w:p>
          <w:p w14:paraId="137C3011" w14:textId="77777777" w:rsidR="00086F20" w:rsidRPr="00B66154" w:rsidRDefault="00086F20" w:rsidP="00EC5FB0">
            <w:pPr>
              <w:spacing w:after="0" w:line="240" w:lineRule="auto"/>
              <w:rPr>
                <w:rFonts w:ascii="Times New Roman" w:hAnsi="Times New Roman"/>
                <w:b/>
                <w:bCs/>
                <w:szCs w:val="18"/>
              </w:rPr>
            </w:pPr>
            <w:r w:rsidRPr="00B66154">
              <w:rPr>
                <w:rFonts w:ascii="Times New Roman" w:hAnsi="Times New Roman"/>
              </w:rPr>
              <w:t>Valstybės biudžeto lėšos (asignavimų valdytoja – EIM)</w:t>
            </w:r>
          </w:p>
        </w:tc>
      </w:tr>
      <w:tr w:rsidR="00086F20" w:rsidRPr="00B66154" w14:paraId="7C11F53D" w14:textId="77777777" w:rsidTr="00EC5FB0">
        <w:trPr>
          <w:trHeight w:val="516"/>
        </w:trPr>
        <w:tc>
          <w:tcPr>
            <w:tcW w:w="2686" w:type="dxa"/>
            <w:vMerge/>
          </w:tcPr>
          <w:p w14:paraId="00AA97F2" w14:textId="77777777" w:rsidR="00086F20" w:rsidRPr="00B66154" w:rsidRDefault="00086F20" w:rsidP="00EC5FB0">
            <w:pPr>
              <w:spacing w:after="0" w:line="240" w:lineRule="auto"/>
              <w:rPr>
                <w:rFonts w:ascii="Times New Roman" w:hAnsi="Times New Roman"/>
                <w:b/>
              </w:rPr>
            </w:pPr>
          </w:p>
        </w:tc>
        <w:tc>
          <w:tcPr>
            <w:tcW w:w="2642" w:type="dxa"/>
            <w:vMerge/>
          </w:tcPr>
          <w:p w14:paraId="2B93CD99" w14:textId="77777777" w:rsidR="00086F20" w:rsidRPr="00B66154" w:rsidRDefault="00086F20" w:rsidP="00EC5FB0">
            <w:pPr>
              <w:spacing w:after="0" w:line="240" w:lineRule="auto"/>
              <w:rPr>
                <w:rFonts w:ascii="Times New Roman" w:hAnsi="Times New Roman"/>
              </w:rPr>
            </w:pPr>
          </w:p>
        </w:tc>
        <w:tc>
          <w:tcPr>
            <w:tcW w:w="2665" w:type="dxa"/>
          </w:tcPr>
          <w:p w14:paraId="60432047" w14:textId="77777777" w:rsidR="00086F20" w:rsidRPr="00BB2175" w:rsidRDefault="00086F20" w:rsidP="00EC5FB0">
            <w:pPr>
              <w:spacing w:after="0" w:line="240" w:lineRule="auto"/>
              <w:rPr>
                <w:rFonts w:ascii="Times New Roman" w:hAnsi="Times New Roman"/>
              </w:rPr>
            </w:pPr>
            <w:r w:rsidRPr="1A5EC1E6">
              <w:rPr>
                <w:rFonts w:ascii="Times New Roman" w:hAnsi="Times New Roman"/>
              </w:rPr>
              <w:t>7.2. Atnaujintas ir pertvarkytas ISRIS, proc.</w:t>
            </w:r>
          </w:p>
        </w:tc>
        <w:tc>
          <w:tcPr>
            <w:tcW w:w="1190" w:type="dxa"/>
            <w:gridSpan w:val="2"/>
          </w:tcPr>
          <w:p w14:paraId="0A3A23E4" w14:textId="77777777" w:rsidR="00086F20" w:rsidRPr="00B66154" w:rsidRDefault="00086F20" w:rsidP="00EC5FB0">
            <w:pPr>
              <w:spacing w:after="0" w:line="240" w:lineRule="auto"/>
              <w:jc w:val="center"/>
              <w:rPr>
                <w:rFonts w:ascii="Times New Roman" w:hAnsi="Times New Roman"/>
                <w:b/>
              </w:rPr>
            </w:pPr>
            <w:r w:rsidRPr="4C16CF29">
              <w:rPr>
                <w:rFonts w:ascii="Times New Roman" w:hAnsi="Times New Roman"/>
                <w:b/>
                <w:bCs/>
              </w:rPr>
              <w:t>100</w:t>
            </w:r>
          </w:p>
        </w:tc>
        <w:tc>
          <w:tcPr>
            <w:tcW w:w="2038" w:type="dxa"/>
            <w:vMerge/>
          </w:tcPr>
          <w:p w14:paraId="737FA6C2" w14:textId="77777777" w:rsidR="00086F20" w:rsidRPr="00B66154" w:rsidRDefault="00086F20" w:rsidP="00EC5FB0">
            <w:pPr>
              <w:spacing w:after="0" w:line="240" w:lineRule="auto"/>
              <w:rPr>
                <w:rFonts w:ascii="Times New Roman" w:hAnsi="Times New Roman"/>
                <w:b/>
                <w:bCs/>
                <w:szCs w:val="18"/>
              </w:rPr>
            </w:pPr>
          </w:p>
        </w:tc>
        <w:tc>
          <w:tcPr>
            <w:tcW w:w="1220" w:type="dxa"/>
          </w:tcPr>
          <w:p w14:paraId="032D64E1" w14:textId="77777777" w:rsidR="00086F20" w:rsidRPr="00B66154" w:rsidRDefault="00086F20" w:rsidP="00EC5FB0">
            <w:pPr>
              <w:spacing w:after="0" w:line="240" w:lineRule="auto"/>
              <w:rPr>
                <w:rFonts w:ascii="Times New Roman" w:hAnsi="Times New Roman"/>
                <w:b/>
                <w:bCs/>
                <w:szCs w:val="18"/>
              </w:rPr>
            </w:pPr>
            <w:r w:rsidRPr="00B66154">
              <w:rPr>
                <w:rFonts w:ascii="Times New Roman" w:hAnsi="Times New Roman"/>
                <w:b/>
                <w:bCs/>
                <w:szCs w:val="18"/>
              </w:rPr>
              <w:t>IV</w:t>
            </w:r>
          </w:p>
        </w:tc>
        <w:tc>
          <w:tcPr>
            <w:tcW w:w="2218" w:type="dxa"/>
            <w:vMerge/>
          </w:tcPr>
          <w:p w14:paraId="7F83BDB6" w14:textId="77777777" w:rsidR="00086F20" w:rsidRPr="00B66154" w:rsidRDefault="00086F20" w:rsidP="00EC5FB0">
            <w:pPr>
              <w:spacing w:after="0" w:line="240" w:lineRule="auto"/>
              <w:rPr>
                <w:rFonts w:ascii="Times New Roman" w:hAnsi="Times New Roman"/>
                <w:b/>
                <w:bCs/>
                <w:szCs w:val="18"/>
              </w:rPr>
            </w:pPr>
          </w:p>
        </w:tc>
      </w:tr>
      <w:tr w:rsidR="00086F20" w:rsidRPr="00B66154" w14:paraId="075D2D7F" w14:textId="77777777" w:rsidTr="00EC5FB0">
        <w:trPr>
          <w:trHeight w:val="759"/>
        </w:trPr>
        <w:tc>
          <w:tcPr>
            <w:tcW w:w="2686" w:type="dxa"/>
            <w:vMerge/>
          </w:tcPr>
          <w:p w14:paraId="57FA1B52" w14:textId="77777777" w:rsidR="00086F20" w:rsidRPr="00B66154" w:rsidRDefault="00086F20" w:rsidP="00EC5FB0">
            <w:pPr>
              <w:spacing w:after="0" w:line="240" w:lineRule="auto"/>
              <w:rPr>
                <w:rFonts w:ascii="Times New Roman" w:hAnsi="Times New Roman"/>
                <w:b/>
              </w:rPr>
            </w:pPr>
          </w:p>
        </w:tc>
        <w:tc>
          <w:tcPr>
            <w:tcW w:w="2642" w:type="dxa"/>
            <w:vMerge/>
          </w:tcPr>
          <w:p w14:paraId="30F703DD" w14:textId="77777777" w:rsidR="00086F20" w:rsidRPr="00B66154" w:rsidRDefault="00086F20" w:rsidP="00EC5FB0">
            <w:pPr>
              <w:spacing w:after="0" w:line="240" w:lineRule="auto"/>
              <w:rPr>
                <w:rFonts w:ascii="Times New Roman" w:hAnsi="Times New Roman"/>
              </w:rPr>
            </w:pPr>
          </w:p>
        </w:tc>
        <w:tc>
          <w:tcPr>
            <w:tcW w:w="2665" w:type="dxa"/>
          </w:tcPr>
          <w:p w14:paraId="0F5BFE6B" w14:textId="77777777" w:rsidR="00086F20" w:rsidRPr="00BB2175" w:rsidRDefault="00086F20" w:rsidP="00EC5FB0">
            <w:pPr>
              <w:spacing w:after="0" w:line="240" w:lineRule="auto"/>
              <w:rPr>
                <w:rFonts w:ascii="Times New Roman" w:hAnsi="Times New Roman"/>
                <w:lang w:val="pt-BR"/>
              </w:rPr>
            </w:pPr>
            <w:r w:rsidRPr="4C16CF29">
              <w:rPr>
                <w:rFonts w:ascii="Times New Roman" w:hAnsi="Times New Roman"/>
              </w:rPr>
              <w:t xml:space="preserve">7.3. Parengtas ir EIM pateiktas ISRIS nuostatų atnaujinimo </w:t>
            </w:r>
            <w:r w:rsidRPr="7DE05497">
              <w:rPr>
                <w:rFonts w:ascii="Times New Roman" w:hAnsi="Times New Roman"/>
              </w:rPr>
              <w:t>projektas</w:t>
            </w:r>
            <w:r>
              <w:rPr>
                <w:rFonts w:ascii="Times New Roman" w:hAnsi="Times New Roman"/>
              </w:rPr>
              <w:t>, vnt.</w:t>
            </w:r>
          </w:p>
        </w:tc>
        <w:tc>
          <w:tcPr>
            <w:tcW w:w="1190" w:type="dxa"/>
            <w:gridSpan w:val="2"/>
          </w:tcPr>
          <w:p w14:paraId="573C0D23" w14:textId="77777777" w:rsidR="00086F20" w:rsidRPr="00B66154" w:rsidRDefault="00086F20" w:rsidP="00EC5FB0">
            <w:pPr>
              <w:spacing w:after="0" w:line="240" w:lineRule="auto"/>
              <w:jc w:val="center"/>
              <w:rPr>
                <w:rFonts w:ascii="Times New Roman" w:hAnsi="Times New Roman"/>
                <w:b/>
              </w:rPr>
            </w:pPr>
            <w:r w:rsidRPr="7DE05497">
              <w:rPr>
                <w:rFonts w:ascii="Times New Roman" w:hAnsi="Times New Roman"/>
                <w:b/>
                <w:bCs/>
              </w:rPr>
              <w:t>1</w:t>
            </w:r>
          </w:p>
        </w:tc>
        <w:tc>
          <w:tcPr>
            <w:tcW w:w="2038" w:type="dxa"/>
            <w:vMerge/>
          </w:tcPr>
          <w:p w14:paraId="35D0CF62" w14:textId="77777777" w:rsidR="00086F20" w:rsidRPr="00B66154" w:rsidRDefault="00086F20" w:rsidP="00EC5FB0">
            <w:pPr>
              <w:spacing w:after="0" w:line="240" w:lineRule="auto"/>
              <w:rPr>
                <w:rFonts w:ascii="Times New Roman" w:hAnsi="Times New Roman"/>
                <w:b/>
                <w:bCs/>
                <w:szCs w:val="18"/>
              </w:rPr>
            </w:pPr>
          </w:p>
        </w:tc>
        <w:tc>
          <w:tcPr>
            <w:tcW w:w="1220" w:type="dxa"/>
          </w:tcPr>
          <w:p w14:paraId="26B0AA03" w14:textId="77777777" w:rsidR="00086F20" w:rsidRPr="00B66154" w:rsidRDefault="00086F20" w:rsidP="00EC5FB0">
            <w:pPr>
              <w:spacing w:after="0" w:line="240" w:lineRule="auto"/>
              <w:rPr>
                <w:rFonts w:ascii="Times New Roman" w:hAnsi="Times New Roman"/>
                <w:b/>
                <w:bCs/>
                <w:szCs w:val="18"/>
              </w:rPr>
            </w:pPr>
            <w:r w:rsidRPr="00B66154">
              <w:rPr>
                <w:rFonts w:ascii="Times New Roman" w:hAnsi="Times New Roman"/>
                <w:b/>
                <w:bCs/>
                <w:szCs w:val="18"/>
              </w:rPr>
              <w:t>I</w:t>
            </w:r>
          </w:p>
        </w:tc>
        <w:tc>
          <w:tcPr>
            <w:tcW w:w="2218" w:type="dxa"/>
            <w:vMerge/>
          </w:tcPr>
          <w:p w14:paraId="6276EC89" w14:textId="77777777" w:rsidR="00086F20" w:rsidRPr="00D2066D" w:rsidRDefault="00086F20" w:rsidP="00EC5FB0">
            <w:pPr>
              <w:spacing w:after="0" w:line="240" w:lineRule="auto"/>
              <w:rPr>
                <w:rFonts w:ascii="Times New Roman" w:hAnsi="Times New Roman"/>
                <w:b/>
                <w:bCs/>
                <w:szCs w:val="18"/>
              </w:rPr>
            </w:pPr>
          </w:p>
        </w:tc>
      </w:tr>
      <w:tr w:rsidR="00086F20" w:rsidRPr="00B66154" w14:paraId="78E3BEA2" w14:textId="77777777" w:rsidTr="00EC5FB0">
        <w:tc>
          <w:tcPr>
            <w:tcW w:w="2686" w:type="dxa"/>
            <w:vMerge/>
          </w:tcPr>
          <w:p w14:paraId="1CA71FEE" w14:textId="77777777" w:rsidR="00086F20" w:rsidRPr="00B66154" w:rsidRDefault="00086F20" w:rsidP="00EC5FB0">
            <w:pPr>
              <w:spacing w:after="0" w:line="240" w:lineRule="auto"/>
              <w:rPr>
                <w:rFonts w:ascii="Times New Roman" w:hAnsi="Times New Roman"/>
                <w:b/>
              </w:rPr>
            </w:pPr>
          </w:p>
        </w:tc>
        <w:tc>
          <w:tcPr>
            <w:tcW w:w="2642" w:type="dxa"/>
            <w:vMerge w:val="restart"/>
          </w:tcPr>
          <w:p w14:paraId="5280A92E" w14:textId="77777777" w:rsidR="00086F20" w:rsidRPr="00B66154" w:rsidRDefault="00086F20" w:rsidP="00EC5FB0">
            <w:pPr>
              <w:spacing w:after="0" w:line="240" w:lineRule="auto"/>
              <w:rPr>
                <w:rFonts w:ascii="Times New Roman" w:hAnsi="Times New Roman"/>
              </w:rPr>
            </w:pPr>
            <w:r w:rsidRPr="00B66154">
              <w:rPr>
                <w:rFonts w:ascii="Times New Roman" w:hAnsi="Times New Roman"/>
              </w:rPr>
              <w:t>8. Prižiūrėti ir tobulinti Tarpžinybinę mokestinių duomenų saugyklą (toliau – TDS)</w:t>
            </w:r>
          </w:p>
        </w:tc>
        <w:tc>
          <w:tcPr>
            <w:tcW w:w="2665" w:type="dxa"/>
          </w:tcPr>
          <w:p w14:paraId="2CE71AA3" w14:textId="77777777" w:rsidR="00086F20" w:rsidRPr="00B66154" w:rsidRDefault="00086F20" w:rsidP="00EC5FB0">
            <w:pPr>
              <w:spacing w:after="0" w:line="240" w:lineRule="auto"/>
              <w:rPr>
                <w:rFonts w:ascii="Times New Roman" w:hAnsi="Times New Roman"/>
                <w:szCs w:val="18"/>
              </w:rPr>
            </w:pPr>
            <w:r w:rsidRPr="00B66154">
              <w:rPr>
                <w:rFonts w:ascii="Times New Roman" w:hAnsi="Times New Roman"/>
                <w:szCs w:val="18"/>
              </w:rPr>
              <w:t>8.1. Teigiamai vertinančių TDS paslaugas paslaugų gavėjų dalis, proc.</w:t>
            </w:r>
          </w:p>
        </w:tc>
        <w:tc>
          <w:tcPr>
            <w:tcW w:w="1190" w:type="dxa"/>
            <w:gridSpan w:val="2"/>
          </w:tcPr>
          <w:p w14:paraId="38F59949" w14:textId="77777777" w:rsidR="00086F20" w:rsidRPr="00B66154" w:rsidRDefault="00086F20" w:rsidP="00EC5FB0">
            <w:pPr>
              <w:spacing w:after="0" w:line="240" w:lineRule="auto"/>
              <w:jc w:val="center"/>
              <w:rPr>
                <w:rFonts w:ascii="Times New Roman" w:hAnsi="Times New Roman"/>
                <w:b/>
                <w:bCs/>
                <w:szCs w:val="18"/>
              </w:rPr>
            </w:pPr>
            <w:r w:rsidRPr="00B66154">
              <w:rPr>
                <w:rFonts w:ascii="Times New Roman" w:hAnsi="Times New Roman"/>
                <w:b/>
                <w:bCs/>
                <w:szCs w:val="18"/>
              </w:rPr>
              <w:t>90</w:t>
            </w:r>
          </w:p>
        </w:tc>
        <w:tc>
          <w:tcPr>
            <w:tcW w:w="2038" w:type="dxa"/>
            <w:vMerge w:val="restart"/>
          </w:tcPr>
          <w:p w14:paraId="41065698" w14:textId="77777777" w:rsidR="00086F20" w:rsidRPr="00B66154" w:rsidRDefault="00086F20" w:rsidP="00EC5FB0">
            <w:pPr>
              <w:spacing w:after="0" w:line="240" w:lineRule="auto"/>
              <w:rPr>
                <w:rFonts w:ascii="Times New Roman" w:hAnsi="Times New Roman"/>
                <w:szCs w:val="18"/>
              </w:rPr>
            </w:pPr>
            <w:r w:rsidRPr="00B66154">
              <w:rPr>
                <w:rFonts w:ascii="Times New Roman" w:hAnsi="Times New Roman"/>
                <w:szCs w:val="18"/>
              </w:rPr>
              <w:t>ISD Produktų skyriaus vedėjas</w:t>
            </w:r>
          </w:p>
        </w:tc>
        <w:tc>
          <w:tcPr>
            <w:tcW w:w="1220" w:type="dxa"/>
          </w:tcPr>
          <w:p w14:paraId="2B34CD3A" w14:textId="77777777" w:rsidR="00086F20" w:rsidRPr="00B66154" w:rsidRDefault="00086F20" w:rsidP="00EC5FB0">
            <w:pPr>
              <w:spacing w:after="0" w:line="240" w:lineRule="auto"/>
              <w:rPr>
                <w:rFonts w:ascii="Times New Roman" w:hAnsi="Times New Roman"/>
                <w:b/>
                <w:bCs/>
                <w:szCs w:val="18"/>
              </w:rPr>
            </w:pPr>
            <w:r w:rsidRPr="00B66154">
              <w:rPr>
                <w:rFonts w:ascii="Times New Roman" w:hAnsi="Times New Roman"/>
                <w:b/>
                <w:bCs/>
                <w:szCs w:val="18"/>
              </w:rPr>
              <w:t>IV</w:t>
            </w:r>
          </w:p>
        </w:tc>
        <w:tc>
          <w:tcPr>
            <w:tcW w:w="2218" w:type="dxa"/>
            <w:vMerge w:val="restart"/>
          </w:tcPr>
          <w:p w14:paraId="23B1F2E7" w14:textId="77777777" w:rsidR="00086F20" w:rsidRPr="00B66154" w:rsidRDefault="00086F20" w:rsidP="00EC5FB0">
            <w:pPr>
              <w:spacing w:after="0" w:line="240" w:lineRule="auto"/>
              <w:ind w:right="-57"/>
              <w:rPr>
                <w:rFonts w:ascii="Times New Roman" w:hAnsi="Times New Roman"/>
                <w:b/>
                <w:bCs/>
              </w:rPr>
            </w:pPr>
            <w:r w:rsidRPr="00B66154">
              <w:rPr>
                <w:rFonts w:ascii="Times New Roman" w:hAnsi="Times New Roman"/>
                <w:b/>
                <w:bCs/>
                <w:szCs w:val="18"/>
              </w:rPr>
              <w:t>62,0</w:t>
            </w:r>
            <w:r w:rsidRPr="00B66154">
              <w:rPr>
                <w:rFonts w:ascii="Times New Roman" w:hAnsi="Times New Roman"/>
                <w:b/>
                <w:bCs/>
              </w:rPr>
              <w:t xml:space="preserve"> </w:t>
            </w:r>
          </w:p>
          <w:p w14:paraId="7CC050AC" w14:textId="77777777" w:rsidR="00086F20" w:rsidRPr="00B66154" w:rsidRDefault="00086F20" w:rsidP="00EC5FB0">
            <w:pPr>
              <w:spacing w:after="0" w:line="240" w:lineRule="auto"/>
              <w:rPr>
                <w:rFonts w:ascii="Times New Roman" w:hAnsi="Times New Roman"/>
                <w:b/>
                <w:bCs/>
                <w:szCs w:val="18"/>
              </w:rPr>
            </w:pPr>
            <w:r w:rsidRPr="00B66154">
              <w:rPr>
                <w:rFonts w:ascii="Times New Roman" w:hAnsi="Times New Roman"/>
              </w:rPr>
              <w:t>Valstybės biudžeto lėšos (asignavimų valdytoja – EIM)</w:t>
            </w:r>
          </w:p>
        </w:tc>
      </w:tr>
      <w:tr w:rsidR="00086F20" w:rsidRPr="00B66154" w14:paraId="2A641DE2" w14:textId="77777777" w:rsidTr="00EC5FB0">
        <w:tc>
          <w:tcPr>
            <w:tcW w:w="2686" w:type="dxa"/>
            <w:vMerge/>
          </w:tcPr>
          <w:p w14:paraId="54153946" w14:textId="77777777" w:rsidR="00086F20" w:rsidRPr="00B66154" w:rsidRDefault="00086F20" w:rsidP="00EC5FB0">
            <w:pPr>
              <w:spacing w:after="0" w:line="240" w:lineRule="auto"/>
              <w:rPr>
                <w:rFonts w:ascii="Times New Roman" w:hAnsi="Times New Roman"/>
                <w:b/>
              </w:rPr>
            </w:pPr>
          </w:p>
        </w:tc>
        <w:tc>
          <w:tcPr>
            <w:tcW w:w="2642" w:type="dxa"/>
            <w:vMerge/>
          </w:tcPr>
          <w:p w14:paraId="4D4305F9" w14:textId="77777777" w:rsidR="00086F20" w:rsidRPr="00B66154" w:rsidRDefault="00086F20" w:rsidP="00EC5FB0">
            <w:pPr>
              <w:spacing w:after="0" w:line="240" w:lineRule="auto"/>
              <w:rPr>
                <w:rFonts w:ascii="Times New Roman" w:hAnsi="Times New Roman"/>
              </w:rPr>
            </w:pPr>
          </w:p>
        </w:tc>
        <w:tc>
          <w:tcPr>
            <w:tcW w:w="2665" w:type="dxa"/>
          </w:tcPr>
          <w:p w14:paraId="1F490F9B" w14:textId="77777777" w:rsidR="00086F20" w:rsidRPr="00B66154" w:rsidRDefault="00086F20" w:rsidP="00EC5FB0">
            <w:pPr>
              <w:spacing w:after="0" w:line="240" w:lineRule="auto"/>
              <w:rPr>
                <w:rFonts w:ascii="Times New Roman" w:hAnsi="Times New Roman"/>
                <w:szCs w:val="18"/>
              </w:rPr>
            </w:pPr>
            <w:r w:rsidRPr="00B66154">
              <w:rPr>
                <w:rFonts w:ascii="Times New Roman" w:hAnsi="Times New Roman"/>
                <w:szCs w:val="18"/>
              </w:rPr>
              <w:t>8.2. TDS pasiekiamumas, proc.</w:t>
            </w:r>
          </w:p>
        </w:tc>
        <w:tc>
          <w:tcPr>
            <w:tcW w:w="1190" w:type="dxa"/>
            <w:gridSpan w:val="2"/>
          </w:tcPr>
          <w:p w14:paraId="50E8613C" w14:textId="77777777" w:rsidR="00086F20" w:rsidRPr="00B66154" w:rsidRDefault="00086F20" w:rsidP="00EC5FB0">
            <w:pPr>
              <w:spacing w:after="0" w:line="240" w:lineRule="auto"/>
              <w:jc w:val="center"/>
              <w:rPr>
                <w:rFonts w:ascii="Times New Roman" w:hAnsi="Times New Roman"/>
                <w:b/>
                <w:bCs/>
                <w:szCs w:val="18"/>
              </w:rPr>
            </w:pPr>
            <w:r w:rsidRPr="00B66154">
              <w:rPr>
                <w:rFonts w:ascii="Times New Roman" w:hAnsi="Times New Roman"/>
                <w:b/>
                <w:bCs/>
                <w:szCs w:val="18"/>
              </w:rPr>
              <w:t>99</w:t>
            </w:r>
          </w:p>
        </w:tc>
        <w:tc>
          <w:tcPr>
            <w:tcW w:w="2038" w:type="dxa"/>
            <w:vMerge/>
          </w:tcPr>
          <w:p w14:paraId="7DE70FE9" w14:textId="77777777" w:rsidR="00086F20" w:rsidRPr="00B66154" w:rsidRDefault="00086F20" w:rsidP="00EC5FB0">
            <w:pPr>
              <w:spacing w:after="0" w:line="240" w:lineRule="auto"/>
              <w:rPr>
                <w:rFonts w:ascii="Times New Roman" w:hAnsi="Times New Roman"/>
                <w:szCs w:val="18"/>
              </w:rPr>
            </w:pPr>
          </w:p>
        </w:tc>
        <w:tc>
          <w:tcPr>
            <w:tcW w:w="1220" w:type="dxa"/>
          </w:tcPr>
          <w:p w14:paraId="245A6B09" w14:textId="77777777" w:rsidR="00086F20" w:rsidRPr="00B66154" w:rsidRDefault="00086F20" w:rsidP="00EC5FB0">
            <w:pPr>
              <w:spacing w:after="0" w:line="240" w:lineRule="auto"/>
              <w:rPr>
                <w:rFonts w:ascii="Times New Roman" w:hAnsi="Times New Roman"/>
                <w:b/>
                <w:bCs/>
                <w:szCs w:val="18"/>
              </w:rPr>
            </w:pPr>
            <w:r w:rsidRPr="00B66154">
              <w:rPr>
                <w:rFonts w:ascii="Times New Roman" w:hAnsi="Times New Roman"/>
                <w:b/>
                <w:bCs/>
                <w:szCs w:val="18"/>
              </w:rPr>
              <w:t>I</w:t>
            </w:r>
            <w:r w:rsidRPr="00B66154">
              <w:rPr>
                <w:rFonts w:ascii="Times New Roman" w:hAnsi="Times New Roman"/>
                <w:bCs/>
              </w:rPr>
              <w:t>–</w:t>
            </w:r>
            <w:r w:rsidRPr="00B66154">
              <w:rPr>
                <w:rFonts w:ascii="Times New Roman" w:hAnsi="Times New Roman"/>
                <w:b/>
                <w:bCs/>
                <w:szCs w:val="18"/>
              </w:rPr>
              <w:t>IV</w:t>
            </w:r>
          </w:p>
        </w:tc>
        <w:tc>
          <w:tcPr>
            <w:tcW w:w="2218" w:type="dxa"/>
            <w:vMerge/>
          </w:tcPr>
          <w:p w14:paraId="3BC908D1" w14:textId="77777777" w:rsidR="00086F20" w:rsidRPr="00D2066D" w:rsidRDefault="00086F20" w:rsidP="00EC5FB0">
            <w:pPr>
              <w:spacing w:after="0" w:line="240" w:lineRule="auto"/>
              <w:rPr>
                <w:rFonts w:ascii="Times New Roman" w:hAnsi="Times New Roman"/>
                <w:b/>
                <w:bCs/>
                <w:szCs w:val="18"/>
              </w:rPr>
            </w:pPr>
          </w:p>
        </w:tc>
      </w:tr>
      <w:tr w:rsidR="00086F20" w:rsidRPr="00B66154" w14:paraId="7BC9C178" w14:textId="77777777" w:rsidTr="00EC5FB0">
        <w:tc>
          <w:tcPr>
            <w:tcW w:w="2686" w:type="dxa"/>
            <w:vMerge/>
          </w:tcPr>
          <w:p w14:paraId="5DDB266A" w14:textId="77777777" w:rsidR="00086F20" w:rsidRPr="00B66154" w:rsidRDefault="00086F20" w:rsidP="00EC5FB0">
            <w:pPr>
              <w:spacing w:after="0" w:line="240" w:lineRule="auto"/>
              <w:rPr>
                <w:rFonts w:ascii="Times New Roman" w:hAnsi="Times New Roman"/>
                <w:b/>
              </w:rPr>
            </w:pPr>
          </w:p>
        </w:tc>
        <w:tc>
          <w:tcPr>
            <w:tcW w:w="2642" w:type="dxa"/>
            <w:vMerge/>
          </w:tcPr>
          <w:p w14:paraId="3B5D9D01" w14:textId="77777777" w:rsidR="00086F20" w:rsidRPr="00B66154" w:rsidRDefault="00086F20" w:rsidP="00EC5FB0">
            <w:pPr>
              <w:spacing w:after="0" w:line="240" w:lineRule="auto"/>
              <w:rPr>
                <w:rFonts w:ascii="Times New Roman" w:hAnsi="Times New Roman"/>
              </w:rPr>
            </w:pPr>
          </w:p>
        </w:tc>
        <w:tc>
          <w:tcPr>
            <w:tcW w:w="2665" w:type="dxa"/>
          </w:tcPr>
          <w:p w14:paraId="115D09CE" w14:textId="77777777" w:rsidR="00086F20" w:rsidRPr="00B66154" w:rsidRDefault="00086F20" w:rsidP="00EC5FB0">
            <w:pPr>
              <w:spacing w:after="0" w:line="240" w:lineRule="auto"/>
              <w:rPr>
                <w:rFonts w:ascii="Times New Roman" w:hAnsi="Times New Roman"/>
                <w:szCs w:val="18"/>
              </w:rPr>
            </w:pPr>
            <w:r w:rsidRPr="00B66154">
              <w:rPr>
                <w:rFonts w:ascii="Times New Roman" w:hAnsi="Times New Roman"/>
                <w:szCs w:val="18"/>
              </w:rPr>
              <w:t>8.3. TDS perduota Valstybės duomenų agentūrai</w:t>
            </w:r>
            <w:r>
              <w:rPr>
                <w:rFonts w:ascii="Times New Roman" w:hAnsi="Times New Roman"/>
                <w:szCs w:val="18"/>
              </w:rPr>
              <w:t>, vnt.</w:t>
            </w:r>
          </w:p>
        </w:tc>
        <w:tc>
          <w:tcPr>
            <w:tcW w:w="1190" w:type="dxa"/>
            <w:gridSpan w:val="2"/>
          </w:tcPr>
          <w:p w14:paraId="394DE087" w14:textId="77777777" w:rsidR="00086F20" w:rsidRPr="00B66154" w:rsidRDefault="00086F20" w:rsidP="00EC5FB0">
            <w:pPr>
              <w:spacing w:after="0" w:line="240" w:lineRule="auto"/>
              <w:jc w:val="center"/>
              <w:rPr>
                <w:rFonts w:ascii="Times New Roman" w:hAnsi="Times New Roman"/>
                <w:b/>
                <w:bCs/>
                <w:szCs w:val="18"/>
              </w:rPr>
            </w:pPr>
            <w:r>
              <w:rPr>
                <w:rFonts w:ascii="Times New Roman" w:hAnsi="Times New Roman"/>
                <w:b/>
                <w:bCs/>
                <w:szCs w:val="18"/>
              </w:rPr>
              <w:t>1</w:t>
            </w:r>
          </w:p>
        </w:tc>
        <w:tc>
          <w:tcPr>
            <w:tcW w:w="2038" w:type="dxa"/>
            <w:vMerge/>
          </w:tcPr>
          <w:p w14:paraId="7BAB79D3" w14:textId="77777777" w:rsidR="00086F20" w:rsidRPr="00B66154" w:rsidRDefault="00086F20" w:rsidP="00EC5FB0">
            <w:pPr>
              <w:spacing w:after="0" w:line="240" w:lineRule="auto"/>
              <w:rPr>
                <w:rFonts w:ascii="Times New Roman" w:hAnsi="Times New Roman"/>
                <w:szCs w:val="18"/>
              </w:rPr>
            </w:pPr>
          </w:p>
        </w:tc>
        <w:tc>
          <w:tcPr>
            <w:tcW w:w="1220" w:type="dxa"/>
          </w:tcPr>
          <w:p w14:paraId="7C6D8B3C" w14:textId="77777777" w:rsidR="00086F20" w:rsidRPr="00B66154" w:rsidRDefault="00086F20" w:rsidP="00EC5FB0">
            <w:pPr>
              <w:spacing w:after="0" w:line="240" w:lineRule="auto"/>
              <w:rPr>
                <w:rFonts w:ascii="Times New Roman" w:hAnsi="Times New Roman"/>
                <w:b/>
                <w:bCs/>
                <w:szCs w:val="18"/>
              </w:rPr>
            </w:pPr>
            <w:r w:rsidRPr="00B66154">
              <w:rPr>
                <w:rFonts w:ascii="Times New Roman" w:hAnsi="Times New Roman"/>
                <w:b/>
                <w:bCs/>
                <w:szCs w:val="18"/>
              </w:rPr>
              <w:t>IV</w:t>
            </w:r>
          </w:p>
        </w:tc>
        <w:tc>
          <w:tcPr>
            <w:tcW w:w="2218" w:type="dxa"/>
            <w:vMerge/>
          </w:tcPr>
          <w:p w14:paraId="1183791B" w14:textId="77777777" w:rsidR="00086F20" w:rsidRPr="00D2066D" w:rsidRDefault="00086F20" w:rsidP="00EC5FB0">
            <w:pPr>
              <w:spacing w:after="0" w:line="240" w:lineRule="auto"/>
              <w:rPr>
                <w:rFonts w:ascii="Times New Roman" w:hAnsi="Times New Roman"/>
                <w:b/>
                <w:bCs/>
                <w:szCs w:val="18"/>
              </w:rPr>
            </w:pPr>
          </w:p>
        </w:tc>
      </w:tr>
      <w:tr w:rsidR="00086F20" w:rsidRPr="00B66154" w14:paraId="450C0BBB" w14:textId="77777777" w:rsidTr="00EC5FB0">
        <w:tc>
          <w:tcPr>
            <w:tcW w:w="2686" w:type="dxa"/>
            <w:vMerge/>
          </w:tcPr>
          <w:p w14:paraId="06100F6F" w14:textId="77777777" w:rsidR="00086F20" w:rsidRPr="00B66154" w:rsidRDefault="00086F20" w:rsidP="00EC5FB0">
            <w:pPr>
              <w:spacing w:after="0" w:line="240" w:lineRule="auto"/>
              <w:rPr>
                <w:rFonts w:ascii="Times New Roman" w:hAnsi="Times New Roman"/>
                <w:b/>
              </w:rPr>
            </w:pPr>
          </w:p>
        </w:tc>
        <w:tc>
          <w:tcPr>
            <w:tcW w:w="2642" w:type="dxa"/>
            <w:vMerge w:val="restart"/>
          </w:tcPr>
          <w:p w14:paraId="312CCC19" w14:textId="77777777" w:rsidR="00086F20" w:rsidRPr="00B66154" w:rsidRDefault="00086F20" w:rsidP="00EC5FB0">
            <w:pPr>
              <w:spacing w:after="0" w:line="240" w:lineRule="auto"/>
              <w:rPr>
                <w:rFonts w:ascii="Times New Roman" w:hAnsi="Times New Roman"/>
              </w:rPr>
            </w:pPr>
            <w:r w:rsidRPr="00B66154">
              <w:rPr>
                <w:rFonts w:ascii="Times New Roman" w:hAnsi="Times New Roman"/>
              </w:rPr>
              <w:t>9. Prižiūrėti ir vystyti valstybės programinio kodo saugyklą (</w:t>
            </w:r>
            <w:proofErr w:type="spellStart"/>
            <w:r w:rsidRPr="00BA1CB0">
              <w:rPr>
                <w:rFonts w:ascii="Times New Roman" w:hAnsi="Times New Roman"/>
                <w:i/>
                <w:iCs/>
              </w:rPr>
              <w:t>Gov</w:t>
            </w:r>
            <w:proofErr w:type="spellEnd"/>
            <w:r w:rsidRPr="00BA1CB0">
              <w:rPr>
                <w:rFonts w:ascii="Times New Roman" w:hAnsi="Times New Roman"/>
                <w:i/>
                <w:iCs/>
              </w:rPr>
              <w:t xml:space="preserve"> </w:t>
            </w:r>
            <w:proofErr w:type="spellStart"/>
            <w:r w:rsidRPr="00BA1CB0">
              <w:rPr>
                <w:rFonts w:ascii="Times New Roman" w:hAnsi="Times New Roman"/>
                <w:i/>
                <w:iCs/>
              </w:rPr>
              <w:t>Git</w:t>
            </w:r>
            <w:proofErr w:type="spellEnd"/>
            <w:r w:rsidRPr="00B66154">
              <w:rPr>
                <w:rFonts w:ascii="Times New Roman" w:hAnsi="Times New Roman"/>
              </w:rPr>
              <w:t>)</w:t>
            </w:r>
          </w:p>
        </w:tc>
        <w:tc>
          <w:tcPr>
            <w:tcW w:w="2665" w:type="dxa"/>
          </w:tcPr>
          <w:p w14:paraId="1E9EAC75" w14:textId="77777777" w:rsidR="00086F20" w:rsidRPr="00B66154" w:rsidRDefault="00086F20" w:rsidP="00EC5FB0">
            <w:pPr>
              <w:spacing w:after="0" w:line="240" w:lineRule="auto"/>
              <w:rPr>
                <w:rFonts w:ascii="Times New Roman" w:hAnsi="Times New Roman"/>
                <w:szCs w:val="18"/>
              </w:rPr>
            </w:pPr>
            <w:r w:rsidRPr="00B66154">
              <w:rPr>
                <w:rFonts w:ascii="Times New Roman" w:hAnsi="Times New Roman"/>
                <w:szCs w:val="18"/>
              </w:rPr>
              <w:t>9.1. Valstybės institucijų, įdiegusių programinį kodą į centralizuotą valstybės programinio kodo saugyklą, skaičius, vnt.</w:t>
            </w:r>
          </w:p>
        </w:tc>
        <w:tc>
          <w:tcPr>
            <w:tcW w:w="1190" w:type="dxa"/>
            <w:gridSpan w:val="2"/>
          </w:tcPr>
          <w:p w14:paraId="484AC205" w14:textId="77777777" w:rsidR="00086F20" w:rsidRPr="00B66154" w:rsidRDefault="00086F20" w:rsidP="00EC5FB0">
            <w:pPr>
              <w:spacing w:after="0" w:line="240" w:lineRule="auto"/>
              <w:jc w:val="center"/>
              <w:rPr>
                <w:rFonts w:ascii="Times New Roman" w:hAnsi="Times New Roman"/>
                <w:b/>
                <w:bCs/>
                <w:szCs w:val="18"/>
              </w:rPr>
            </w:pPr>
            <w:r w:rsidRPr="00B66154">
              <w:rPr>
                <w:rFonts w:ascii="Times New Roman" w:hAnsi="Times New Roman"/>
                <w:b/>
                <w:bCs/>
                <w:szCs w:val="18"/>
              </w:rPr>
              <w:t>35</w:t>
            </w:r>
          </w:p>
        </w:tc>
        <w:tc>
          <w:tcPr>
            <w:tcW w:w="2038" w:type="dxa"/>
          </w:tcPr>
          <w:p w14:paraId="77021886" w14:textId="77777777" w:rsidR="00086F20" w:rsidRPr="00B66154" w:rsidRDefault="00086F20" w:rsidP="00EC5FB0">
            <w:pPr>
              <w:spacing w:after="0" w:line="240" w:lineRule="auto"/>
              <w:rPr>
                <w:rFonts w:ascii="Times New Roman" w:hAnsi="Times New Roman"/>
                <w:szCs w:val="18"/>
                <w:lang w:val="en-US"/>
              </w:rPr>
            </w:pPr>
            <w:r w:rsidRPr="00B66154">
              <w:rPr>
                <w:rFonts w:ascii="Times New Roman" w:hAnsi="Times New Roman"/>
                <w:szCs w:val="18"/>
              </w:rPr>
              <w:t>ISD Produktų skyriaus vedėjas</w:t>
            </w:r>
          </w:p>
        </w:tc>
        <w:tc>
          <w:tcPr>
            <w:tcW w:w="1220" w:type="dxa"/>
          </w:tcPr>
          <w:p w14:paraId="2673BD4C" w14:textId="77777777" w:rsidR="00086F20" w:rsidRPr="00B66154" w:rsidRDefault="00086F20" w:rsidP="00EC5FB0">
            <w:pPr>
              <w:spacing w:after="0" w:line="240" w:lineRule="auto"/>
              <w:rPr>
                <w:rFonts w:ascii="Times New Roman" w:hAnsi="Times New Roman"/>
                <w:b/>
                <w:bCs/>
                <w:szCs w:val="18"/>
              </w:rPr>
            </w:pPr>
            <w:r w:rsidRPr="00B66154">
              <w:rPr>
                <w:rFonts w:ascii="Times New Roman" w:hAnsi="Times New Roman"/>
                <w:b/>
                <w:bCs/>
                <w:szCs w:val="18"/>
              </w:rPr>
              <w:t>IV</w:t>
            </w:r>
          </w:p>
        </w:tc>
        <w:tc>
          <w:tcPr>
            <w:tcW w:w="2218" w:type="dxa"/>
            <w:vMerge w:val="restart"/>
          </w:tcPr>
          <w:p w14:paraId="4131E6C0" w14:textId="77777777" w:rsidR="00086F20" w:rsidRPr="00B66154" w:rsidRDefault="00086F20" w:rsidP="00EC5FB0">
            <w:pPr>
              <w:spacing w:after="0" w:line="240" w:lineRule="auto"/>
              <w:rPr>
                <w:rFonts w:ascii="Times New Roman" w:hAnsi="Times New Roman"/>
                <w:b/>
                <w:bCs/>
                <w:szCs w:val="18"/>
              </w:rPr>
            </w:pPr>
            <w:r w:rsidRPr="00B66154">
              <w:rPr>
                <w:rFonts w:ascii="Times New Roman" w:hAnsi="Times New Roman"/>
                <w:b/>
                <w:bCs/>
                <w:szCs w:val="18"/>
              </w:rPr>
              <w:t>450,0</w:t>
            </w:r>
          </w:p>
          <w:p w14:paraId="326E1AEF" w14:textId="77777777" w:rsidR="00086F20" w:rsidRPr="00B66154" w:rsidRDefault="00086F20" w:rsidP="00EC5FB0">
            <w:pPr>
              <w:spacing w:after="0" w:line="240" w:lineRule="auto"/>
              <w:rPr>
                <w:rFonts w:ascii="Times New Roman" w:hAnsi="Times New Roman"/>
                <w:b/>
                <w:bCs/>
                <w:szCs w:val="18"/>
              </w:rPr>
            </w:pPr>
            <w:r w:rsidRPr="00B66154">
              <w:rPr>
                <w:rFonts w:ascii="Times New Roman" w:hAnsi="Times New Roman"/>
              </w:rPr>
              <w:t xml:space="preserve"> Valstybės biudžeto lėšos (asignavimų valdytoja – EIM)</w:t>
            </w:r>
          </w:p>
        </w:tc>
      </w:tr>
      <w:tr w:rsidR="00086F20" w:rsidRPr="00B66154" w14:paraId="6655A002" w14:textId="77777777" w:rsidTr="00EC5FB0">
        <w:trPr>
          <w:trHeight w:val="1012"/>
        </w:trPr>
        <w:tc>
          <w:tcPr>
            <w:tcW w:w="2686" w:type="dxa"/>
            <w:vMerge/>
          </w:tcPr>
          <w:p w14:paraId="7A2AD4A7" w14:textId="77777777" w:rsidR="00086F20" w:rsidRPr="00B66154" w:rsidRDefault="00086F20" w:rsidP="00EC5FB0">
            <w:pPr>
              <w:spacing w:after="0" w:line="240" w:lineRule="auto"/>
              <w:rPr>
                <w:rFonts w:ascii="Times New Roman" w:hAnsi="Times New Roman"/>
                <w:b/>
              </w:rPr>
            </w:pPr>
          </w:p>
        </w:tc>
        <w:tc>
          <w:tcPr>
            <w:tcW w:w="2642" w:type="dxa"/>
            <w:vMerge/>
          </w:tcPr>
          <w:p w14:paraId="582D150F" w14:textId="77777777" w:rsidR="00086F20" w:rsidRPr="00B66154" w:rsidRDefault="00086F20" w:rsidP="00EC5FB0">
            <w:pPr>
              <w:spacing w:after="0" w:line="240" w:lineRule="auto"/>
              <w:rPr>
                <w:rFonts w:ascii="Times New Roman" w:hAnsi="Times New Roman"/>
              </w:rPr>
            </w:pPr>
          </w:p>
        </w:tc>
        <w:tc>
          <w:tcPr>
            <w:tcW w:w="2665" w:type="dxa"/>
          </w:tcPr>
          <w:p w14:paraId="548DCD2B" w14:textId="77777777" w:rsidR="00086F20" w:rsidRPr="00B66154" w:rsidRDefault="00086F20" w:rsidP="00EC5FB0">
            <w:pPr>
              <w:spacing w:after="0" w:line="240" w:lineRule="auto"/>
              <w:rPr>
                <w:rFonts w:ascii="Times New Roman" w:hAnsi="Times New Roman"/>
                <w:szCs w:val="18"/>
              </w:rPr>
            </w:pPr>
            <w:r w:rsidRPr="00B66154">
              <w:rPr>
                <w:rFonts w:ascii="Times New Roman" w:hAnsi="Times New Roman"/>
                <w:szCs w:val="18"/>
              </w:rPr>
              <w:t>9.2. Užtikrintas Valstybės programinio kodo saugyklos (</w:t>
            </w:r>
            <w:proofErr w:type="spellStart"/>
            <w:r w:rsidRPr="00BA1CB0">
              <w:rPr>
                <w:rFonts w:ascii="Times New Roman" w:hAnsi="Times New Roman"/>
                <w:i/>
                <w:iCs/>
                <w:szCs w:val="18"/>
              </w:rPr>
              <w:t>Gov</w:t>
            </w:r>
            <w:proofErr w:type="spellEnd"/>
            <w:r w:rsidRPr="00BA1CB0">
              <w:rPr>
                <w:rFonts w:ascii="Times New Roman" w:hAnsi="Times New Roman"/>
                <w:i/>
                <w:iCs/>
                <w:szCs w:val="18"/>
              </w:rPr>
              <w:t xml:space="preserve"> </w:t>
            </w:r>
            <w:proofErr w:type="spellStart"/>
            <w:r w:rsidRPr="00BA1CB0">
              <w:rPr>
                <w:rFonts w:ascii="Times New Roman" w:hAnsi="Times New Roman"/>
                <w:i/>
                <w:iCs/>
                <w:szCs w:val="18"/>
              </w:rPr>
              <w:t>Git</w:t>
            </w:r>
            <w:proofErr w:type="spellEnd"/>
            <w:r w:rsidRPr="00B66154">
              <w:rPr>
                <w:rFonts w:ascii="Times New Roman" w:hAnsi="Times New Roman"/>
                <w:szCs w:val="18"/>
              </w:rPr>
              <w:t>) pasiekiamumas, proc.</w:t>
            </w:r>
          </w:p>
        </w:tc>
        <w:tc>
          <w:tcPr>
            <w:tcW w:w="1190" w:type="dxa"/>
            <w:gridSpan w:val="2"/>
          </w:tcPr>
          <w:p w14:paraId="5F04D9F7" w14:textId="77777777" w:rsidR="00086F20" w:rsidRPr="00B66154" w:rsidRDefault="00086F20" w:rsidP="00EC5FB0">
            <w:pPr>
              <w:spacing w:after="0" w:line="240" w:lineRule="auto"/>
              <w:jc w:val="center"/>
              <w:rPr>
                <w:rFonts w:ascii="Times New Roman" w:hAnsi="Times New Roman"/>
                <w:b/>
                <w:bCs/>
                <w:szCs w:val="18"/>
              </w:rPr>
            </w:pPr>
            <w:r w:rsidRPr="00B66154">
              <w:rPr>
                <w:rFonts w:ascii="Times New Roman" w:hAnsi="Times New Roman"/>
                <w:b/>
                <w:bCs/>
                <w:szCs w:val="18"/>
              </w:rPr>
              <w:t>99</w:t>
            </w:r>
          </w:p>
        </w:tc>
        <w:tc>
          <w:tcPr>
            <w:tcW w:w="2038" w:type="dxa"/>
          </w:tcPr>
          <w:p w14:paraId="582AAF6C" w14:textId="77777777" w:rsidR="00086F20" w:rsidRPr="00B66154" w:rsidRDefault="00086F20" w:rsidP="00EC5FB0">
            <w:pPr>
              <w:spacing w:after="0" w:line="240" w:lineRule="auto"/>
              <w:rPr>
                <w:rFonts w:ascii="Times New Roman" w:hAnsi="Times New Roman"/>
                <w:szCs w:val="18"/>
              </w:rPr>
            </w:pPr>
            <w:r w:rsidRPr="00B66154">
              <w:rPr>
                <w:rFonts w:ascii="Times New Roman" w:hAnsi="Times New Roman"/>
                <w:szCs w:val="18"/>
              </w:rPr>
              <w:t>ISD Informacinių sistemų vystymo skyriaus vedėjas</w:t>
            </w:r>
          </w:p>
        </w:tc>
        <w:tc>
          <w:tcPr>
            <w:tcW w:w="1220" w:type="dxa"/>
          </w:tcPr>
          <w:p w14:paraId="7898A224" w14:textId="77777777" w:rsidR="00086F20" w:rsidRPr="00B66154" w:rsidRDefault="00086F20" w:rsidP="00EC5FB0">
            <w:pPr>
              <w:spacing w:after="0" w:line="240" w:lineRule="auto"/>
              <w:rPr>
                <w:rFonts w:ascii="Times New Roman" w:hAnsi="Times New Roman"/>
                <w:b/>
                <w:bCs/>
                <w:szCs w:val="18"/>
              </w:rPr>
            </w:pPr>
            <w:r w:rsidRPr="00B66154">
              <w:rPr>
                <w:rFonts w:ascii="Times New Roman" w:hAnsi="Times New Roman"/>
                <w:b/>
                <w:bCs/>
                <w:szCs w:val="18"/>
              </w:rPr>
              <w:t>IV</w:t>
            </w:r>
          </w:p>
        </w:tc>
        <w:tc>
          <w:tcPr>
            <w:tcW w:w="2218" w:type="dxa"/>
            <w:vMerge/>
          </w:tcPr>
          <w:p w14:paraId="12912C1A" w14:textId="77777777" w:rsidR="00086F20" w:rsidRPr="00D2066D" w:rsidRDefault="00086F20" w:rsidP="00EC5FB0">
            <w:pPr>
              <w:spacing w:after="0" w:line="240" w:lineRule="auto"/>
              <w:rPr>
                <w:rFonts w:ascii="Times New Roman" w:hAnsi="Times New Roman"/>
                <w:b/>
                <w:bCs/>
                <w:szCs w:val="18"/>
              </w:rPr>
            </w:pPr>
          </w:p>
        </w:tc>
      </w:tr>
      <w:tr w:rsidR="00086F20" w:rsidRPr="00B66154" w14:paraId="37ABA9D5" w14:textId="77777777" w:rsidTr="00EC5FB0">
        <w:trPr>
          <w:trHeight w:val="1012"/>
        </w:trPr>
        <w:tc>
          <w:tcPr>
            <w:tcW w:w="2686" w:type="dxa"/>
            <w:vMerge/>
          </w:tcPr>
          <w:p w14:paraId="7DE86043" w14:textId="77777777" w:rsidR="00086F20" w:rsidRPr="00B66154" w:rsidRDefault="00086F20" w:rsidP="00EC5FB0">
            <w:pPr>
              <w:spacing w:after="0" w:line="240" w:lineRule="auto"/>
              <w:rPr>
                <w:rFonts w:ascii="Times New Roman" w:hAnsi="Times New Roman"/>
                <w:b/>
              </w:rPr>
            </w:pPr>
          </w:p>
        </w:tc>
        <w:tc>
          <w:tcPr>
            <w:tcW w:w="2642" w:type="dxa"/>
          </w:tcPr>
          <w:p w14:paraId="56C1EDFD" w14:textId="77777777" w:rsidR="00086F20" w:rsidRPr="00B66154" w:rsidRDefault="00086F20" w:rsidP="00EC5FB0">
            <w:pPr>
              <w:spacing w:after="0" w:line="240" w:lineRule="auto"/>
              <w:rPr>
                <w:rFonts w:ascii="Times New Roman" w:hAnsi="Times New Roman"/>
              </w:rPr>
            </w:pPr>
            <w:r w:rsidRPr="00B66154">
              <w:rPr>
                <w:rFonts w:ascii="Times New Roman" w:hAnsi="Times New Roman"/>
              </w:rPr>
              <w:t xml:space="preserve">10. Prižiūrėti ir vystyti sistemą </w:t>
            </w:r>
            <w:proofErr w:type="spellStart"/>
            <w:r w:rsidRPr="00B66154">
              <w:rPr>
                <w:rFonts w:ascii="Times New Roman" w:hAnsi="Times New Roman"/>
              </w:rPr>
              <w:t>e.CODEX</w:t>
            </w:r>
            <w:proofErr w:type="spellEnd"/>
            <w:r w:rsidRPr="00B66154">
              <w:rPr>
                <w:rFonts w:ascii="Times New Roman" w:hAnsi="Times New Roman"/>
              </w:rPr>
              <w:t xml:space="preserve"> (ryšių palaikymo e. teisingumo srityje keičiantis duomenimis internetu sistemą)</w:t>
            </w:r>
          </w:p>
        </w:tc>
        <w:tc>
          <w:tcPr>
            <w:tcW w:w="2665" w:type="dxa"/>
          </w:tcPr>
          <w:p w14:paraId="68D3E24B" w14:textId="77777777" w:rsidR="00086F20" w:rsidRPr="00B66154" w:rsidRDefault="00086F20" w:rsidP="00EC5FB0">
            <w:pPr>
              <w:spacing w:after="0" w:line="240" w:lineRule="auto"/>
              <w:rPr>
                <w:rFonts w:ascii="Times New Roman" w:hAnsi="Times New Roman"/>
                <w:szCs w:val="18"/>
              </w:rPr>
            </w:pPr>
            <w:r w:rsidRPr="00B66154">
              <w:rPr>
                <w:rFonts w:ascii="Times New Roman" w:hAnsi="Times New Roman"/>
                <w:szCs w:val="18"/>
              </w:rPr>
              <w:t>10.1. Sistemos e. CODEX pasiekiamumas, proc.</w:t>
            </w:r>
          </w:p>
        </w:tc>
        <w:tc>
          <w:tcPr>
            <w:tcW w:w="1190" w:type="dxa"/>
            <w:gridSpan w:val="2"/>
          </w:tcPr>
          <w:p w14:paraId="239D39DB" w14:textId="77777777" w:rsidR="00086F20" w:rsidRPr="00B66154" w:rsidRDefault="00086F20" w:rsidP="00EC5FB0">
            <w:pPr>
              <w:spacing w:after="0" w:line="240" w:lineRule="auto"/>
              <w:jc w:val="center"/>
              <w:rPr>
                <w:rFonts w:ascii="Times New Roman" w:hAnsi="Times New Roman"/>
                <w:b/>
                <w:bCs/>
                <w:szCs w:val="18"/>
              </w:rPr>
            </w:pPr>
            <w:r w:rsidRPr="00B66154">
              <w:rPr>
                <w:rFonts w:ascii="Times New Roman" w:hAnsi="Times New Roman"/>
                <w:b/>
                <w:bCs/>
                <w:szCs w:val="18"/>
              </w:rPr>
              <w:t>99</w:t>
            </w:r>
          </w:p>
        </w:tc>
        <w:tc>
          <w:tcPr>
            <w:tcW w:w="2038" w:type="dxa"/>
          </w:tcPr>
          <w:p w14:paraId="61C13B88" w14:textId="77777777" w:rsidR="00086F20" w:rsidRPr="00B66154" w:rsidRDefault="00086F20" w:rsidP="00EC5FB0">
            <w:pPr>
              <w:spacing w:after="0" w:line="240" w:lineRule="auto"/>
              <w:rPr>
                <w:rFonts w:ascii="Times New Roman" w:hAnsi="Times New Roman"/>
                <w:szCs w:val="18"/>
              </w:rPr>
            </w:pPr>
            <w:r w:rsidRPr="00B66154">
              <w:rPr>
                <w:rFonts w:ascii="Times New Roman" w:hAnsi="Times New Roman"/>
                <w:szCs w:val="18"/>
              </w:rPr>
              <w:t>ISD Produktų skyriaus vedėjas</w:t>
            </w:r>
          </w:p>
        </w:tc>
        <w:tc>
          <w:tcPr>
            <w:tcW w:w="1220" w:type="dxa"/>
          </w:tcPr>
          <w:p w14:paraId="4D15BA5B" w14:textId="77777777" w:rsidR="00086F20" w:rsidRPr="00B66154" w:rsidRDefault="00086F20" w:rsidP="00EC5FB0">
            <w:pPr>
              <w:spacing w:after="0" w:line="240" w:lineRule="auto"/>
              <w:rPr>
                <w:rFonts w:ascii="Times New Roman" w:hAnsi="Times New Roman"/>
                <w:b/>
                <w:bCs/>
                <w:szCs w:val="18"/>
              </w:rPr>
            </w:pPr>
            <w:r w:rsidRPr="00B66154">
              <w:rPr>
                <w:rFonts w:ascii="Times New Roman" w:hAnsi="Times New Roman"/>
                <w:b/>
                <w:bCs/>
                <w:szCs w:val="18"/>
              </w:rPr>
              <w:t>I</w:t>
            </w:r>
            <w:r w:rsidRPr="00B66154">
              <w:rPr>
                <w:rFonts w:ascii="Times New Roman" w:hAnsi="Times New Roman"/>
                <w:bCs/>
              </w:rPr>
              <w:t>–</w:t>
            </w:r>
            <w:r w:rsidRPr="00B66154">
              <w:rPr>
                <w:rFonts w:ascii="Times New Roman" w:hAnsi="Times New Roman"/>
                <w:b/>
                <w:bCs/>
                <w:szCs w:val="18"/>
              </w:rPr>
              <w:t>IV</w:t>
            </w:r>
          </w:p>
        </w:tc>
        <w:tc>
          <w:tcPr>
            <w:tcW w:w="2218" w:type="dxa"/>
          </w:tcPr>
          <w:p w14:paraId="559B08C1" w14:textId="77777777" w:rsidR="00086F20" w:rsidRPr="00B66154" w:rsidRDefault="00086F20" w:rsidP="00EC5FB0">
            <w:pPr>
              <w:spacing w:after="0" w:line="240" w:lineRule="auto"/>
              <w:rPr>
                <w:rFonts w:ascii="Times New Roman" w:hAnsi="Times New Roman"/>
                <w:b/>
                <w:bCs/>
                <w:szCs w:val="18"/>
              </w:rPr>
            </w:pPr>
            <w:r w:rsidRPr="00B66154">
              <w:rPr>
                <w:rFonts w:ascii="Times New Roman" w:hAnsi="Times New Roman"/>
                <w:b/>
                <w:bCs/>
                <w:szCs w:val="18"/>
              </w:rPr>
              <w:t>PL</w:t>
            </w:r>
          </w:p>
        </w:tc>
      </w:tr>
      <w:tr w:rsidR="00086F20" w:rsidRPr="00B66154" w14:paraId="5F4A8A77" w14:textId="77777777" w:rsidTr="00EC5FB0">
        <w:tc>
          <w:tcPr>
            <w:tcW w:w="2686" w:type="dxa"/>
            <w:vMerge/>
          </w:tcPr>
          <w:p w14:paraId="4F9F226D" w14:textId="77777777" w:rsidR="00086F20" w:rsidRPr="00B66154" w:rsidRDefault="00086F20" w:rsidP="00EC5FB0">
            <w:pPr>
              <w:spacing w:after="0" w:line="240" w:lineRule="auto"/>
              <w:rPr>
                <w:rFonts w:ascii="Times New Roman" w:hAnsi="Times New Roman"/>
                <w:b/>
              </w:rPr>
            </w:pPr>
          </w:p>
        </w:tc>
        <w:tc>
          <w:tcPr>
            <w:tcW w:w="2642" w:type="dxa"/>
            <w:vMerge w:val="restart"/>
          </w:tcPr>
          <w:p w14:paraId="26F88578" w14:textId="77777777" w:rsidR="00086F20" w:rsidRPr="00B66154" w:rsidRDefault="00086F20" w:rsidP="00EC5FB0">
            <w:pPr>
              <w:spacing w:after="0" w:line="240" w:lineRule="auto"/>
              <w:rPr>
                <w:rFonts w:ascii="Times New Roman" w:hAnsi="Times New Roman"/>
              </w:rPr>
            </w:pPr>
            <w:r w:rsidRPr="00B66154">
              <w:rPr>
                <w:rFonts w:ascii="Times New Roman" w:hAnsi="Times New Roman"/>
                <w:bCs/>
              </w:rPr>
              <w:t>11. Tvarkyti Valstybės informacinių technologijų paslaugų valdymo informacinę sistemą (VIPVIS)</w:t>
            </w:r>
          </w:p>
        </w:tc>
        <w:tc>
          <w:tcPr>
            <w:tcW w:w="2665" w:type="dxa"/>
          </w:tcPr>
          <w:p w14:paraId="27250637" w14:textId="77777777" w:rsidR="00086F20" w:rsidRPr="00B66154" w:rsidRDefault="00086F20" w:rsidP="00EC5FB0">
            <w:pPr>
              <w:spacing w:after="0" w:line="240" w:lineRule="auto"/>
              <w:rPr>
                <w:rFonts w:ascii="Times New Roman" w:hAnsi="Times New Roman"/>
                <w:bCs/>
                <w:szCs w:val="18"/>
              </w:rPr>
            </w:pPr>
            <w:r w:rsidRPr="00B66154">
              <w:rPr>
                <w:rFonts w:ascii="Times New Roman" w:hAnsi="Times New Roman"/>
                <w:bCs/>
                <w:szCs w:val="18"/>
              </w:rPr>
              <w:t>11.1. Valstybės informacinių technologijų paslaugų valdymo informacinės sistemos  pasiekiamumas, proc.</w:t>
            </w:r>
          </w:p>
          <w:p w14:paraId="526C399B" w14:textId="77777777" w:rsidR="00086F20" w:rsidRPr="00B66154" w:rsidRDefault="00086F20" w:rsidP="00EC5FB0">
            <w:pPr>
              <w:spacing w:after="0" w:line="240" w:lineRule="auto"/>
              <w:rPr>
                <w:rFonts w:ascii="Times New Roman" w:hAnsi="Times New Roman"/>
                <w:szCs w:val="18"/>
              </w:rPr>
            </w:pPr>
          </w:p>
        </w:tc>
        <w:tc>
          <w:tcPr>
            <w:tcW w:w="1190" w:type="dxa"/>
            <w:gridSpan w:val="2"/>
          </w:tcPr>
          <w:p w14:paraId="1CEAD00B" w14:textId="77777777" w:rsidR="00086F20" w:rsidRPr="00B66154" w:rsidRDefault="00086F20" w:rsidP="00EC5FB0">
            <w:pPr>
              <w:spacing w:after="0" w:line="240" w:lineRule="auto"/>
              <w:jc w:val="center"/>
              <w:rPr>
                <w:rFonts w:ascii="Times New Roman" w:hAnsi="Times New Roman"/>
                <w:b/>
                <w:bCs/>
                <w:szCs w:val="18"/>
              </w:rPr>
            </w:pPr>
            <w:r w:rsidRPr="00B66154">
              <w:rPr>
                <w:rFonts w:ascii="Times New Roman" w:hAnsi="Times New Roman"/>
                <w:b/>
                <w:bCs/>
                <w:szCs w:val="18"/>
              </w:rPr>
              <w:t>99,9</w:t>
            </w:r>
          </w:p>
        </w:tc>
        <w:tc>
          <w:tcPr>
            <w:tcW w:w="2038" w:type="dxa"/>
          </w:tcPr>
          <w:p w14:paraId="773BFC93" w14:textId="77777777" w:rsidR="00086F20" w:rsidRPr="00B66154" w:rsidRDefault="00086F20" w:rsidP="00EC5FB0">
            <w:pPr>
              <w:spacing w:after="0" w:line="240" w:lineRule="auto"/>
              <w:rPr>
                <w:rFonts w:ascii="Times New Roman" w:hAnsi="Times New Roman"/>
              </w:rPr>
            </w:pPr>
            <w:r w:rsidRPr="00B66154">
              <w:rPr>
                <w:rFonts w:ascii="Times New Roman" w:hAnsi="Times New Roman"/>
              </w:rPr>
              <w:t>Paslaugų ir saugumo valdymo departamento (toliau – PSVD) Pagalbos ir stebėsenos skyriaus vedėjas</w:t>
            </w:r>
          </w:p>
        </w:tc>
        <w:tc>
          <w:tcPr>
            <w:tcW w:w="1220" w:type="dxa"/>
          </w:tcPr>
          <w:p w14:paraId="535597A6" w14:textId="77777777" w:rsidR="00086F20" w:rsidRPr="00B66154" w:rsidRDefault="00086F20" w:rsidP="00EC5FB0">
            <w:pPr>
              <w:spacing w:after="0" w:line="240" w:lineRule="auto"/>
              <w:rPr>
                <w:rFonts w:ascii="Times New Roman" w:hAnsi="Times New Roman"/>
                <w:b/>
                <w:bCs/>
                <w:szCs w:val="18"/>
              </w:rPr>
            </w:pPr>
            <w:r w:rsidRPr="00B66154">
              <w:rPr>
                <w:rFonts w:ascii="Times New Roman" w:hAnsi="Times New Roman"/>
                <w:b/>
                <w:bCs/>
                <w:szCs w:val="18"/>
              </w:rPr>
              <w:t>I</w:t>
            </w:r>
            <w:r w:rsidRPr="00B66154">
              <w:rPr>
                <w:rFonts w:ascii="Times New Roman" w:hAnsi="Times New Roman"/>
                <w:bCs/>
              </w:rPr>
              <w:t>–</w:t>
            </w:r>
            <w:r w:rsidRPr="00B66154">
              <w:rPr>
                <w:rFonts w:ascii="Times New Roman" w:hAnsi="Times New Roman"/>
                <w:b/>
                <w:bCs/>
                <w:szCs w:val="18"/>
              </w:rPr>
              <w:t>IV</w:t>
            </w:r>
          </w:p>
        </w:tc>
        <w:tc>
          <w:tcPr>
            <w:tcW w:w="2218" w:type="dxa"/>
            <w:vMerge w:val="restart"/>
          </w:tcPr>
          <w:p w14:paraId="15A7AC13" w14:textId="77777777" w:rsidR="00086F20" w:rsidRPr="00B66154" w:rsidRDefault="00086F20" w:rsidP="00EC5FB0">
            <w:pPr>
              <w:spacing w:after="0" w:line="240" w:lineRule="auto"/>
              <w:ind w:right="-57"/>
              <w:rPr>
                <w:rFonts w:ascii="Times New Roman" w:hAnsi="Times New Roman"/>
                <w:b/>
                <w:szCs w:val="18"/>
              </w:rPr>
            </w:pPr>
            <w:r w:rsidRPr="00B66154">
              <w:rPr>
                <w:rFonts w:ascii="Times New Roman" w:hAnsi="Times New Roman"/>
                <w:b/>
                <w:szCs w:val="18"/>
              </w:rPr>
              <w:t>PL</w:t>
            </w:r>
          </w:p>
          <w:p w14:paraId="5C81168A" w14:textId="77777777" w:rsidR="00086F20" w:rsidRPr="00BB2175" w:rsidRDefault="00086F20" w:rsidP="00EC5FB0">
            <w:pPr>
              <w:spacing w:after="0" w:line="240" w:lineRule="auto"/>
              <w:rPr>
                <w:rFonts w:ascii="Times New Roman" w:hAnsi="Times New Roman"/>
                <w:b/>
                <w:bCs/>
                <w:szCs w:val="18"/>
              </w:rPr>
            </w:pPr>
          </w:p>
        </w:tc>
      </w:tr>
      <w:tr w:rsidR="00086F20" w:rsidRPr="00B66154" w14:paraId="2D49F9E5" w14:textId="77777777" w:rsidTr="00EC5FB0">
        <w:tc>
          <w:tcPr>
            <w:tcW w:w="2686" w:type="dxa"/>
            <w:vMerge/>
          </w:tcPr>
          <w:p w14:paraId="49AEEB5E" w14:textId="77777777" w:rsidR="00086F20" w:rsidRPr="00B66154" w:rsidRDefault="00086F20" w:rsidP="00EC5FB0">
            <w:pPr>
              <w:spacing w:after="0" w:line="240" w:lineRule="auto"/>
              <w:rPr>
                <w:rFonts w:ascii="Times New Roman" w:hAnsi="Times New Roman"/>
                <w:b/>
              </w:rPr>
            </w:pPr>
          </w:p>
        </w:tc>
        <w:tc>
          <w:tcPr>
            <w:tcW w:w="2642" w:type="dxa"/>
            <w:vMerge/>
          </w:tcPr>
          <w:p w14:paraId="568863D1" w14:textId="77777777" w:rsidR="00086F20" w:rsidRPr="00B66154" w:rsidRDefault="00086F20" w:rsidP="00EC5FB0">
            <w:pPr>
              <w:spacing w:after="0" w:line="240" w:lineRule="auto"/>
              <w:rPr>
                <w:rFonts w:ascii="Times New Roman" w:hAnsi="Times New Roman"/>
                <w:bCs/>
              </w:rPr>
            </w:pPr>
          </w:p>
        </w:tc>
        <w:tc>
          <w:tcPr>
            <w:tcW w:w="2665" w:type="dxa"/>
          </w:tcPr>
          <w:p w14:paraId="496A2DA1" w14:textId="77777777" w:rsidR="00086F20" w:rsidRPr="00B66154" w:rsidRDefault="00086F20" w:rsidP="00EC5FB0">
            <w:pPr>
              <w:spacing w:after="0" w:line="240" w:lineRule="auto"/>
              <w:rPr>
                <w:rFonts w:ascii="Times New Roman" w:hAnsi="Times New Roman"/>
              </w:rPr>
            </w:pPr>
            <w:r w:rsidRPr="601AFE41">
              <w:rPr>
                <w:rFonts w:ascii="Times New Roman" w:hAnsi="Times New Roman"/>
              </w:rPr>
              <w:t>11.2. Parengtas ir EIM pateiktas VIPVIS nuostatų atnaujinimo projektas</w:t>
            </w:r>
            <w:r>
              <w:rPr>
                <w:rFonts w:ascii="Times New Roman" w:hAnsi="Times New Roman"/>
              </w:rPr>
              <w:t>, vnt.</w:t>
            </w:r>
          </w:p>
        </w:tc>
        <w:tc>
          <w:tcPr>
            <w:tcW w:w="1190" w:type="dxa"/>
            <w:gridSpan w:val="2"/>
          </w:tcPr>
          <w:p w14:paraId="09655820" w14:textId="77777777" w:rsidR="00086F20" w:rsidRPr="00B66154" w:rsidRDefault="00086F20" w:rsidP="00EC5FB0">
            <w:pPr>
              <w:spacing w:after="0" w:line="240" w:lineRule="auto"/>
              <w:jc w:val="center"/>
              <w:rPr>
                <w:rFonts w:ascii="Times New Roman" w:hAnsi="Times New Roman"/>
                <w:b/>
              </w:rPr>
            </w:pPr>
            <w:r w:rsidRPr="601AFE41">
              <w:rPr>
                <w:rFonts w:ascii="Times New Roman" w:hAnsi="Times New Roman"/>
                <w:b/>
                <w:bCs/>
              </w:rPr>
              <w:t>1</w:t>
            </w:r>
          </w:p>
        </w:tc>
        <w:tc>
          <w:tcPr>
            <w:tcW w:w="2038" w:type="dxa"/>
          </w:tcPr>
          <w:p w14:paraId="0FF286EA" w14:textId="77777777" w:rsidR="00086F20" w:rsidRPr="00B66154" w:rsidRDefault="00086F20" w:rsidP="00EC5FB0">
            <w:pPr>
              <w:spacing w:after="0" w:line="240" w:lineRule="auto"/>
              <w:rPr>
                <w:rFonts w:ascii="Times New Roman" w:hAnsi="Times New Roman"/>
              </w:rPr>
            </w:pPr>
            <w:r w:rsidRPr="00B66154">
              <w:rPr>
                <w:rFonts w:ascii="Times New Roman" w:hAnsi="Times New Roman"/>
              </w:rPr>
              <w:t>PSVD Pagalbos ir stebėsenos skyriaus vedėjas</w:t>
            </w:r>
          </w:p>
        </w:tc>
        <w:tc>
          <w:tcPr>
            <w:tcW w:w="1220" w:type="dxa"/>
          </w:tcPr>
          <w:p w14:paraId="662E76D4" w14:textId="77777777" w:rsidR="00086F20" w:rsidRPr="00B66154" w:rsidRDefault="00086F20" w:rsidP="00EC5FB0">
            <w:pPr>
              <w:spacing w:after="0" w:line="240" w:lineRule="auto"/>
              <w:rPr>
                <w:rFonts w:ascii="Times New Roman" w:hAnsi="Times New Roman"/>
                <w:b/>
                <w:bCs/>
                <w:szCs w:val="18"/>
              </w:rPr>
            </w:pPr>
            <w:r w:rsidRPr="00B66154">
              <w:rPr>
                <w:rFonts w:ascii="Times New Roman" w:hAnsi="Times New Roman"/>
                <w:b/>
                <w:bCs/>
                <w:szCs w:val="18"/>
              </w:rPr>
              <w:t>II</w:t>
            </w:r>
          </w:p>
        </w:tc>
        <w:tc>
          <w:tcPr>
            <w:tcW w:w="2218" w:type="dxa"/>
            <w:vMerge/>
          </w:tcPr>
          <w:p w14:paraId="1F918938" w14:textId="77777777" w:rsidR="00086F20" w:rsidRPr="00B66154" w:rsidRDefault="00086F20" w:rsidP="00EC5FB0">
            <w:pPr>
              <w:spacing w:after="0" w:line="240" w:lineRule="auto"/>
              <w:ind w:right="-57"/>
              <w:rPr>
                <w:rFonts w:ascii="Times New Roman" w:hAnsi="Times New Roman"/>
                <w:b/>
                <w:bCs/>
                <w:szCs w:val="18"/>
              </w:rPr>
            </w:pPr>
          </w:p>
        </w:tc>
      </w:tr>
      <w:tr w:rsidR="00086F20" w:rsidRPr="00B66154" w14:paraId="5B9E1E0D" w14:textId="77777777" w:rsidTr="00EC5FB0">
        <w:tc>
          <w:tcPr>
            <w:tcW w:w="2686" w:type="dxa"/>
            <w:vMerge/>
          </w:tcPr>
          <w:p w14:paraId="0A0483C9" w14:textId="77777777" w:rsidR="00086F20" w:rsidRPr="00B66154" w:rsidRDefault="00086F20" w:rsidP="00EC5FB0">
            <w:pPr>
              <w:spacing w:after="0" w:line="240" w:lineRule="auto"/>
              <w:rPr>
                <w:rFonts w:ascii="Times New Roman" w:hAnsi="Times New Roman"/>
                <w:b/>
              </w:rPr>
            </w:pPr>
          </w:p>
        </w:tc>
        <w:tc>
          <w:tcPr>
            <w:tcW w:w="2642" w:type="dxa"/>
            <w:vMerge/>
          </w:tcPr>
          <w:p w14:paraId="6A407555" w14:textId="77777777" w:rsidR="00086F20" w:rsidRPr="00B66154" w:rsidRDefault="00086F20" w:rsidP="00EC5FB0">
            <w:pPr>
              <w:spacing w:after="0" w:line="240" w:lineRule="auto"/>
              <w:rPr>
                <w:rFonts w:ascii="Times New Roman" w:hAnsi="Times New Roman"/>
                <w:bCs/>
              </w:rPr>
            </w:pPr>
          </w:p>
        </w:tc>
        <w:tc>
          <w:tcPr>
            <w:tcW w:w="2665" w:type="dxa"/>
          </w:tcPr>
          <w:p w14:paraId="45E22A60" w14:textId="77777777" w:rsidR="00086F20" w:rsidRPr="00B66154" w:rsidRDefault="00086F20" w:rsidP="00EC5FB0">
            <w:pPr>
              <w:spacing w:after="0" w:line="240" w:lineRule="auto"/>
              <w:rPr>
                <w:rFonts w:ascii="Times New Roman" w:hAnsi="Times New Roman"/>
                <w:bCs/>
                <w:szCs w:val="18"/>
              </w:rPr>
            </w:pPr>
            <w:r w:rsidRPr="00B66154">
              <w:rPr>
                <w:rFonts w:ascii="Times New Roman" w:hAnsi="Times New Roman"/>
                <w:szCs w:val="18"/>
              </w:rPr>
              <w:t>11.3. Per nustatytą terminą reagavimo į užregistruotas užklausas dalis, proc.</w:t>
            </w:r>
          </w:p>
        </w:tc>
        <w:tc>
          <w:tcPr>
            <w:tcW w:w="1190" w:type="dxa"/>
            <w:gridSpan w:val="2"/>
          </w:tcPr>
          <w:p w14:paraId="10807F51" w14:textId="77777777" w:rsidR="00086F20" w:rsidRPr="00B66154" w:rsidRDefault="00086F20" w:rsidP="00EC5FB0">
            <w:pPr>
              <w:spacing w:after="0" w:line="240" w:lineRule="auto"/>
              <w:jc w:val="center"/>
              <w:rPr>
                <w:rFonts w:ascii="Times New Roman" w:hAnsi="Times New Roman"/>
                <w:b/>
                <w:bCs/>
                <w:szCs w:val="18"/>
              </w:rPr>
            </w:pPr>
            <w:r w:rsidRPr="00B66154">
              <w:rPr>
                <w:rFonts w:ascii="Times New Roman" w:hAnsi="Times New Roman"/>
                <w:b/>
                <w:bCs/>
                <w:szCs w:val="18"/>
              </w:rPr>
              <w:t>95</w:t>
            </w:r>
          </w:p>
        </w:tc>
        <w:tc>
          <w:tcPr>
            <w:tcW w:w="2038" w:type="dxa"/>
          </w:tcPr>
          <w:p w14:paraId="2CA1031F" w14:textId="77777777" w:rsidR="00086F20" w:rsidRPr="00B66154" w:rsidRDefault="00086F20" w:rsidP="00EC5FB0">
            <w:pPr>
              <w:spacing w:after="0" w:line="240" w:lineRule="auto"/>
              <w:rPr>
                <w:rFonts w:ascii="Times New Roman" w:hAnsi="Times New Roman"/>
                <w:szCs w:val="18"/>
              </w:rPr>
            </w:pPr>
            <w:r w:rsidRPr="00B66154">
              <w:rPr>
                <w:rFonts w:ascii="Times New Roman" w:hAnsi="Times New Roman"/>
                <w:szCs w:val="18"/>
              </w:rPr>
              <w:t>PSVD Pagalbos ir stebėsenos skyriaus vedėjas ir Kontaktų valdymo skyriaus vedėjas</w:t>
            </w:r>
          </w:p>
        </w:tc>
        <w:tc>
          <w:tcPr>
            <w:tcW w:w="1220" w:type="dxa"/>
          </w:tcPr>
          <w:p w14:paraId="380174AF" w14:textId="77777777" w:rsidR="00086F20" w:rsidRPr="00B66154" w:rsidRDefault="00086F20" w:rsidP="00EC5FB0">
            <w:pPr>
              <w:spacing w:after="0" w:line="240" w:lineRule="auto"/>
              <w:rPr>
                <w:rFonts w:ascii="Times New Roman" w:hAnsi="Times New Roman"/>
                <w:b/>
                <w:bCs/>
                <w:szCs w:val="18"/>
              </w:rPr>
            </w:pPr>
            <w:r w:rsidRPr="00B66154">
              <w:rPr>
                <w:rFonts w:ascii="Times New Roman" w:hAnsi="Times New Roman"/>
                <w:b/>
                <w:bCs/>
                <w:szCs w:val="18"/>
              </w:rPr>
              <w:t>I</w:t>
            </w:r>
            <w:r w:rsidRPr="00B66154">
              <w:rPr>
                <w:rFonts w:ascii="Times New Roman" w:hAnsi="Times New Roman"/>
                <w:bCs/>
              </w:rPr>
              <w:t>–</w:t>
            </w:r>
            <w:r w:rsidRPr="00B66154">
              <w:rPr>
                <w:rFonts w:ascii="Times New Roman" w:hAnsi="Times New Roman"/>
                <w:b/>
                <w:bCs/>
                <w:szCs w:val="18"/>
              </w:rPr>
              <w:t>IV</w:t>
            </w:r>
          </w:p>
        </w:tc>
        <w:tc>
          <w:tcPr>
            <w:tcW w:w="2218" w:type="dxa"/>
            <w:vMerge/>
          </w:tcPr>
          <w:p w14:paraId="2AE62ECC" w14:textId="77777777" w:rsidR="00086F20" w:rsidRPr="00B66154" w:rsidRDefault="00086F20" w:rsidP="00EC5FB0">
            <w:pPr>
              <w:spacing w:after="0" w:line="240" w:lineRule="auto"/>
              <w:ind w:right="-57"/>
              <w:rPr>
                <w:rFonts w:ascii="Times New Roman" w:hAnsi="Times New Roman"/>
                <w:b/>
                <w:bCs/>
                <w:szCs w:val="18"/>
              </w:rPr>
            </w:pPr>
          </w:p>
        </w:tc>
      </w:tr>
      <w:tr w:rsidR="00086F20" w:rsidRPr="00B66154" w14:paraId="40BF78C3" w14:textId="77777777" w:rsidTr="00EC5FB0">
        <w:tc>
          <w:tcPr>
            <w:tcW w:w="2686" w:type="dxa"/>
            <w:vMerge/>
          </w:tcPr>
          <w:p w14:paraId="5BF3BFAC" w14:textId="77777777" w:rsidR="00086F20" w:rsidRPr="00B66154" w:rsidRDefault="00086F20" w:rsidP="00EC5FB0">
            <w:pPr>
              <w:spacing w:after="0" w:line="240" w:lineRule="auto"/>
              <w:rPr>
                <w:rFonts w:ascii="Times New Roman" w:hAnsi="Times New Roman"/>
                <w:b/>
              </w:rPr>
            </w:pPr>
          </w:p>
        </w:tc>
        <w:tc>
          <w:tcPr>
            <w:tcW w:w="2642" w:type="dxa"/>
            <w:vMerge/>
          </w:tcPr>
          <w:p w14:paraId="310D195B" w14:textId="77777777" w:rsidR="00086F20" w:rsidRPr="00B66154" w:rsidRDefault="00086F20" w:rsidP="00EC5FB0">
            <w:pPr>
              <w:spacing w:after="0" w:line="240" w:lineRule="auto"/>
              <w:rPr>
                <w:rFonts w:ascii="Times New Roman" w:hAnsi="Times New Roman"/>
                <w:bCs/>
              </w:rPr>
            </w:pPr>
          </w:p>
        </w:tc>
        <w:tc>
          <w:tcPr>
            <w:tcW w:w="2665" w:type="dxa"/>
          </w:tcPr>
          <w:p w14:paraId="5E9272CD" w14:textId="77777777" w:rsidR="00086F20" w:rsidRPr="00B66154" w:rsidRDefault="00086F20" w:rsidP="00EC5FB0">
            <w:pPr>
              <w:spacing w:after="0" w:line="240" w:lineRule="auto"/>
              <w:rPr>
                <w:rFonts w:ascii="Times New Roman" w:hAnsi="Times New Roman"/>
                <w:bCs/>
                <w:szCs w:val="18"/>
              </w:rPr>
            </w:pPr>
            <w:r w:rsidRPr="00B66154">
              <w:rPr>
                <w:rFonts w:ascii="Times New Roman" w:hAnsi="Times New Roman"/>
                <w:szCs w:val="18"/>
              </w:rPr>
              <w:t>11.4. Per nustatytą terminą išspręstų visų užklausų (incidentų ir paklausimų) dalis, proc.</w:t>
            </w:r>
          </w:p>
        </w:tc>
        <w:tc>
          <w:tcPr>
            <w:tcW w:w="1190" w:type="dxa"/>
            <w:gridSpan w:val="2"/>
          </w:tcPr>
          <w:p w14:paraId="334B0BE6" w14:textId="77777777" w:rsidR="00086F20" w:rsidRPr="00B66154" w:rsidRDefault="00086F20" w:rsidP="00EC5FB0">
            <w:pPr>
              <w:spacing w:after="0" w:line="240" w:lineRule="auto"/>
              <w:jc w:val="center"/>
              <w:rPr>
                <w:rFonts w:ascii="Times New Roman" w:hAnsi="Times New Roman"/>
                <w:b/>
                <w:bCs/>
                <w:szCs w:val="18"/>
              </w:rPr>
            </w:pPr>
            <w:r w:rsidRPr="00B66154">
              <w:rPr>
                <w:rFonts w:ascii="Times New Roman" w:hAnsi="Times New Roman"/>
                <w:b/>
                <w:bCs/>
                <w:szCs w:val="18"/>
              </w:rPr>
              <w:t>90</w:t>
            </w:r>
          </w:p>
        </w:tc>
        <w:tc>
          <w:tcPr>
            <w:tcW w:w="2038" w:type="dxa"/>
          </w:tcPr>
          <w:p w14:paraId="61143FD5" w14:textId="77777777" w:rsidR="00086F20" w:rsidRPr="00B66154" w:rsidRDefault="00086F20" w:rsidP="00EC5FB0">
            <w:pPr>
              <w:spacing w:after="0" w:line="240" w:lineRule="auto"/>
              <w:rPr>
                <w:rFonts w:ascii="Times New Roman" w:hAnsi="Times New Roman"/>
                <w:szCs w:val="18"/>
              </w:rPr>
            </w:pPr>
            <w:r w:rsidRPr="00B66154">
              <w:rPr>
                <w:rFonts w:ascii="Times New Roman" w:hAnsi="Times New Roman"/>
                <w:szCs w:val="18"/>
              </w:rPr>
              <w:t>PSVD Pagalbos ir stebėsenos skyriaus vedėjas ir Kontaktų valdymo skyriaus vedėjas</w:t>
            </w:r>
          </w:p>
        </w:tc>
        <w:tc>
          <w:tcPr>
            <w:tcW w:w="1220" w:type="dxa"/>
          </w:tcPr>
          <w:p w14:paraId="60E1C0F1" w14:textId="77777777" w:rsidR="00086F20" w:rsidRPr="00B66154" w:rsidRDefault="00086F20" w:rsidP="00EC5FB0">
            <w:pPr>
              <w:spacing w:after="0" w:line="240" w:lineRule="auto"/>
              <w:rPr>
                <w:rFonts w:ascii="Times New Roman" w:hAnsi="Times New Roman"/>
                <w:b/>
                <w:bCs/>
                <w:szCs w:val="18"/>
              </w:rPr>
            </w:pPr>
            <w:r w:rsidRPr="00B66154">
              <w:rPr>
                <w:rFonts w:ascii="Times New Roman" w:hAnsi="Times New Roman"/>
                <w:b/>
                <w:bCs/>
                <w:szCs w:val="18"/>
              </w:rPr>
              <w:t>I</w:t>
            </w:r>
            <w:r w:rsidRPr="00B66154">
              <w:rPr>
                <w:rFonts w:ascii="Times New Roman" w:hAnsi="Times New Roman"/>
                <w:bCs/>
              </w:rPr>
              <w:t>–</w:t>
            </w:r>
            <w:r w:rsidRPr="00B66154">
              <w:rPr>
                <w:rFonts w:ascii="Times New Roman" w:hAnsi="Times New Roman"/>
                <w:b/>
                <w:bCs/>
                <w:szCs w:val="18"/>
              </w:rPr>
              <w:t>IV</w:t>
            </w:r>
          </w:p>
        </w:tc>
        <w:tc>
          <w:tcPr>
            <w:tcW w:w="2218" w:type="dxa"/>
            <w:vMerge/>
          </w:tcPr>
          <w:p w14:paraId="4FB3D356" w14:textId="77777777" w:rsidR="00086F20" w:rsidRPr="00B66154" w:rsidRDefault="00086F20" w:rsidP="00EC5FB0">
            <w:pPr>
              <w:spacing w:after="0" w:line="240" w:lineRule="auto"/>
              <w:ind w:right="-57"/>
              <w:rPr>
                <w:rFonts w:ascii="Times New Roman" w:hAnsi="Times New Roman"/>
                <w:b/>
                <w:bCs/>
                <w:szCs w:val="18"/>
              </w:rPr>
            </w:pPr>
          </w:p>
        </w:tc>
      </w:tr>
      <w:tr w:rsidR="00086F20" w:rsidRPr="00B66154" w14:paraId="3D4F2DD5" w14:textId="77777777" w:rsidTr="00EC5FB0">
        <w:tc>
          <w:tcPr>
            <w:tcW w:w="2686" w:type="dxa"/>
            <w:vMerge/>
          </w:tcPr>
          <w:p w14:paraId="0C88A79C" w14:textId="77777777" w:rsidR="00086F20" w:rsidRPr="00B66154" w:rsidRDefault="00086F20" w:rsidP="00EC5FB0">
            <w:pPr>
              <w:spacing w:after="0" w:line="240" w:lineRule="auto"/>
              <w:rPr>
                <w:rFonts w:ascii="Times New Roman" w:hAnsi="Times New Roman"/>
                <w:b/>
              </w:rPr>
            </w:pPr>
          </w:p>
        </w:tc>
        <w:tc>
          <w:tcPr>
            <w:tcW w:w="2642" w:type="dxa"/>
            <w:vMerge/>
          </w:tcPr>
          <w:p w14:paraId="7192CC2F" w14:textId="77777777" w:rsidR="00086F20" w:rsidRPr="00B66154" w:rsidRDefault="00086F20" w:rsidP="00EC5FB0">
            <w:pPr>
              <w:spacing w:after="0" w:line="240" w:lineRule="auto"/>
              <w:rPr>
                <w:rFonts w:ascii="Times New Roman" w:hAnsi="Times New Roman"/>
                <w:bCs/>
              </w:rPr>
            </w:pPr>
          </w:p>
        </w:tc>
        <w:tc>
          <w:tcPr>
            <w:tcW w:w="2665" w:type="dxa"/>
          </w:tcPr>
          <w:p w14:paraId="27B00FFA" w14:textId="77777777" w:rsidR="00086F20" w:rsidRPr="00B66154" w:rsidRDefault="00086F20" w:rsidP="00EC5FB0">
            <w:pPr>
              <w:spacing w:after="0" w:line="240" w:lineRule="auto"/>
              <w:rPr>
                <w:rFonts w:ascii="Times New Roman" w:hAnsi="Times New Roman"/>
                <w:szCs w:val="18"/>
              </w:rPr>
            </w:pPr>
            <w:r w:rsidRPr="00B66154">
              <w:rPr>
                <w:rFonts w:ascii="Times New Roman" w:hAnsi="Times New Roman"/>
                <w:szCs w:val="18"/>
              </w:rPr>
              <w:t>11.5. VIPVIS naudotojų pasitenkinimas dėl išspręstų užklausų, balai</w:t>
            </w:r>
          </w:p>
        </w:tc>
        <w:tc>
          <w:tcPr>
            <w:tcW w:w="1190" w:type="dxa"/>
            <w:gridSpan w:val="2"/>
          </w:tcPr>
          <w:p w14:paraId="2861A8B0" w14:textId="77777777" w:rsidR="00086F20" w:rsidRPr="00B66154" w:rsidRDefault="00086F20" w:rsidP="00EC5FB0">
            <w:pPr>
              <w:spacing w:after="0" w:line="240" w:lineRule="auto"/>
              <w:jc w:val="center"/>
              <w:rPr>
                <w:rFonts w:ascii="Times New Roman" w:hAnsi="Times New Roman"/>
                <w:b/>
                <w:bCs/>
                <w:szCs w:val="18"/>
              </w:rPr>
            </w:pPr>
            <w:r w:rsidRPr="00B66154">
              <w:rPr>
                <w:rFonts w:ascii="Times New Roman" w:hAnsi="Times New Roman"/>
                <w:b/>
                <w:bCs/>
                <w:szCs w:val="18"/>
              </w:rPr>
              <w:t>4,5</w:t>
            </w:r>
          </w:p>
        </w:tc>
        <w:tc>
          <w:tcPr>
            <w:tcW w:w="2038" w:type="dxa"/>
          </w:tcPr>
          <w:p w14:paraId="45912AA0" w14:textId="77777777" w:rsidR="00086F20" w:rsidRPr="00B66154" w:rsidRDefault="00086F20" w:rsidP="00EC5FB0">
            <w:pPr>
              <w:spacing w:after="0" w:line="240" w:lineRule="auto"/>
              <w:rPr>
                <w:rFonts w:ascii="Times New Roman" w:hAnsi="Times New Roman"/>
              </w:rPr>
            </w:pPr>
            <w:r w:rsidRPr="00B66154">
              <w:rPr>
                <w:rFonts w:ascii="Times New Roman" w:hAnsi="Times New Roman"/>
              </w:rPr>
              <w:t>PSVD Pagalbos ir stebėsenos skyriaus vedėjas</w:t>
            </w:r>
          </w:p>
        </w:tc>
        <w:tc>
          <w:tcPr>
            <w:tcW w:w="1220" w:type="dxa"/>
          </w:tcPr>
          <w:p w14:paraId="6D1D08ED" w14:textId="77777777" w:rsidR="00086F20" w:rsidRPr="00B66154" w:rsidRDefault="00086F20" w:rsidP="00EC5FB0">
            <w:pPr>
              <w:spacing w:after="0" w:line="240" w:lineRule="auto"/>
              <w:rPr>
                <w:rFonts w:ascii="Times New Roman" w:hAnsi="Times New Roman"/>
                <w:b/>
                <w:bCs/>
                <w:szCs w:val="18"/>
              </w:rPr>
            </w:pPr>
            <w:r w:rsidRPr="00B66154">
              <w:rPr>
                <w:rFonts w:ascii="Times New Roman" w:hAnsi="Times New Roman"/>
                <w:b/>
                <w:bCs/>
                <w:szCs w:val="18"/>
              </w:rPr>
              <w:t>IV</w:t>
            </w:r>
          </w:p>
        </w:tc>
        <w:tc>
          <w:tcPr>
            <w:tcW w:w="2218" w:type="dxa"/>
            <w:vMerge/>
          </w:tcPr>
          <w:p w14:paraId="0DEC4CE9" w14:textId="77777777" w:rsidR="00086F20" w:rsidRPr="00B66154" w:rsidRDefault="00086F20" w:rsidP="00EC5FB0">
            <w:pPr>
              <w:spacing w:after="0" w:line="240" w:lineRule="auto"/>
              <w:ind w:right="-57"/>
              <w:rPr>
                <w:rFonts w:ascii="Times New Roman" w:hAnsi="Times New Roman"/>
                <w:b/>
                <w:bCs/>
                <w:szCs w:val="18"/>
              </w:rPr>
            </w:pPr>
          </w:p>
        </w:tc>
      </w:tr>
      <w:tr w:rsidR="00086F20" w:rsidRPr="00B66154" w14:paraId="302C4314" w14:textId="77777777" w:rsidTr="00EC5FB0">
        <w:tc>
          <w:tcPr>
            <w:tcW w:w="2686" w:type="dxa"/>
            <w:vMerge/>
          </w:tcPr>
          <w:p w14:paraId="219E1E25" w14:textId="77777777" w:rsidR="00086F20" w:rsidRPr="00B66154" w:rsidRDefault="00086F20" w:rsidP="00EC5FB0">
            <w:pPr>
              <w:spacing w:after="0" w:line="240" w:lineRule="auto"/>
              <w:rPr>
                <w:rFonts w:ascii="Times New Roman" w:hAnsi="Times New Roman"/>
                <w:b/>
              </w:rPr>
            </w:pPr>
          </w:p>
        </w:tc>
        <w:tc>
          <w:tcPr>
            <w:tcW w:w="2642" w:type="dxa"/>
          </w:tcPr>
          <w:p w14:paraId="49F73C25" w14:textId="77777777" w:rsidR="00086F20" w:rsidRPr="00B66154" w:rsidRDefault="00086F20" w:rsidP="00EC5FB0">
            <w:pPr>
              <w:spacing w:after="0" w:line="240" w:lineRule="auto"/>
              <w:rPr>
                <w:rFonts w:ascii="Times New Roman" w:hAnsi="Times New Roman"/>
              </w:rPr>
            </w:pPr>
            <w:r w:rsidRPr="00B66154">
              <w:rPr>
                <w:rFonts w:ascii="Times New Roman" w:hAnsi="Times New Roman"/>
              </w:rPr>
              <w:t>12. Vykdyti priežiūrą, kaip informacinės visuomenės paslaugų teikėjai laikosi Lietuvos Respublikos informacinės visuomenės paslaugų įstatymo ir šio įstatymo įgyvendinamųjų teisės aktų</w:t>
            </w:r>
          </w:p>
        </w:tc>
        <w:tc>
          <w:tcPr>
            <w:tcW w:w="2665" w:type="dxa"/>
          </w:tcPr>
          <w:p w14:paraId="2CCB34F4" w14:textId="77777777" w:rsidR="00086F20" w:rsidRPr="00B66154" w:rsidRDefault="00086F20" w:rsidP="00EC5FB0">
            <w:pPr>
              <w:spacing w:after="0" w:line="240" w:lineRule="auto"/>
              <w:rPr>
                <w:rFonts w:ascii="Times New Roman" w:hAnsi="Times New Roman"/>
              </w:rPr>
            </w:pPr>
            <w:r w:rsidRPr="601AFE41">
              <w:rPr>
                <w:rFonts w:ascii="Times New Roman" w:hAnsi="Times New Roman"/>
              </w:rPr>
              <w:t>12.1. Per einamuosius metus atliktų planinių patikrinimų dėl atitikties Informacinės visuomenės paslaugų įstatymo 6 straipsnyje nustatytiems reikalavimams skaičius, vnt.</w:t>
            </w:r>
          </w:p>
        </w:tc>
        <w:tc>
          <w:tcPr>
            <w:tcW w:w="1190" w:type="dxa"/>
            <w:gridSpan w:val="2"/>
          </w:tcPr>
          <w:p w14:paraId="0ABB427F" w14:textId="77777777" w:rsidR="00086F20" w:rsidRPr="00B66154" w:rsidRDefault="00086F20" w:rsidP="00EC5FB0">
            <w:pPr>
              <w:spacing w:after="0" w:line="240" w:lineRule="auto"/>
              <w:jc w:val="center"/>
              <w:rPr>
                <w:rFonts w:ascii="Times New Roman" w:hAnsi="Times New Roman"/>
                <w:b/>
                <w:bCs/>
                <w:szCs w:val="18"/>
              </w:rPr>
            </w:pPr>
            <w:r w:rsidRPr="00B66154">
              <w:rPr>
                <w:rFonts w:ascii="Times New Roman" w:hAnsi="Times New Roman"/>
                <w:b/>
                <w:bCs/>
                <w:szCs w:val="18"/>
              </w:rPr>
              <w:t>50</w:t>
            </w:r>
          </w:p>
        </w:tc>
        <w:tc>
          <w:tcPr>
            <w:tcW w:w="2038" w:type="dxa"/>
          </w:tcPr>
          <w:p w14:paraId="4CF2AB0C" w14:textId="77777777" w:rsidR="00086F20" w:rsidRPr="00B66154" w:rsidRDefault="00086F20" w:rsidP="00EC5FB0">
            <w:pPr>
              <w:spacing w:after="0" w:line="240" w:lineRule="auto"/>
              <w:rPr>
                <w:rFonts w:ascii="Times New Roman" w:hAnsi="Times New Roman"/>
                <w:b/>
                <w:bCs/>
                <w:szCs w:val="18"/>
              </w:rPr>
            </w:pPr>
            <w:r w:rsidRPr="00B66154">
              <w:rPr>
                <w:rFonts w:ascii="Times New Roman" w:hAnsi="Times New Roman"/>
                <w:szCs w:val="18"/>
              </w:rPr>
              <w:t>Skaitmeninių iniciatyvų skyriaus vedėjas</w:t>
            </w:r>
          </w:p>
        </w:tc>
        <w:tc>
          <w:tcPr>
            <w:tcW w:w="1220" w:type="dxa"/>
          </w:tcPr>
          <w:p w14:paraId="1498CBF2" w14:textId="77777777" w:rsidR="00086F20" w:rsidRPr="00B66154" w:rsidRDefault="00086F20" w:rsidP="00EC5FB0">
            <w:pPr>
              <w:spacing w:after="0" w:line="240" w:lineRule="auto"/>
              <w:rPr>
                <w:rFonts w:ascii="Times New Roman" w:hAnsi="Times New Roman"/>
                <w:b/>
                <w:bCs/>
                <w:szCs w:val="18"/>
              </w:rPr>
            </w:pPr>
            <w:r w:rsidRPr="00B66154">
              <w:rPr>
                <w:rFonts w:ascii="Times New Roman" w:hAnsi="Times New Roman"/>
                <w:b/>
                <w:bCs/>
                <w:szCs w:val="18"/>
              </w:rPr>
              <w:t>IV</w:t>
            </w:r>
          </w:p>
        </w:tc>
        <w:tc>
          <w:tcPr>
            <w:tcW w:w="2218" w:type="dxa"/>
          </w:tcPr>
          <w:p w14:paraId="44D4BB8F" w14:textId="77777777" w:rsidR="00086F20" w:rsidRPr="00B66154" w:rsidRDefault="00086F20" w:rsidP="00EC5FB0">
            <w:pPr>
              <w:spacing w:after="0" w:line="240" w:lineRule="auto"/>
              <w:rPr>
                <w:rFonts w:ascii="Times New Roman" w:hAnsi="Times New Roman"/>
                <w:b/>
                <w:bCs/>
                <w:szCs w:val="18"/>
              </w:rPr>
            </w:pPr>
            <w:r w:rsidRPr="00B66154">
              <w:rPr>
                <w:rFonts w:ascii="Times New Roman" w:hAnsi="Times New Roman"/>
                <w:b/>
                <w:bCs/>
                <w:szCs w:val="18"/>
              </w:rPr>
              <w:t>PL</w:t>
            </w:r>
          </w:p>
        </w:tc>
      </w:tr>
      <w:tr w:rsidR="00086F20" w:rsidRPr="00B66154" w14:paraId="593A0346" w14:textId="77777777" w:rsidTr="00EC5FB0">
        <w:trPr>
          <w:trHeight w:val="1270"/>
        </w:trPr>
        <w:tc>
          <w:tcPr>
            <w:tcW w:w="2686" w:type="dxa"/>
            <w:vMerge/>
          </w:tcPr>
          <w:p w14:paraId="2D161FD9" w14:textId="77777777" w:rsidR="00086F20" w:rsidRPr="00B66154" w:rsidRDefault="00086F20" w:rsidP="00EC5FB0">
            <w:pPr>
              <w:spacing w:after="0" w:line="240" w:lineRule="auto"/>
              <w:rPr>
                <w:rFonts w:ascii="Times New Roman" w:hAnsi="Times New Roman"/>
                <w:b/>
              </w:rPr>
            </w:pPr>
          </w:p>
        </w:tc>
        <w:tc>
          <w:tcPr>
            <w:tcW w:w="2642" w:type="dxa"/>
            <w:vMerge w:val="restart"/>
          </w:tcPr>
          <w:p w14:paraId="44D0898B" w14:textId="77777777" w:rsidR="00086F20" w:rsidRPr="00B66154" w:rsidRDefault="00086F20" w:rsidP="00EC5FB0">
            <w:pPr>
              <w:spacing w:after="0" w:line="240" w:lineRule="auto"/>
              <w:rPr>
                <w:rFonts w:ascii="Times New Roman" w:hAnsi="Times New Roman"/>
              </w:rPr>
            </w:pPr>
            <w:r w:rsidRPr="00B66154">
              <w:rPr>
                <w:rFonts w:ascii="Times New Roman" w:hAnsi="Times New Roman"/>
              </w:rPr>
              <w:t>13. Įgyvendinti valstybės informacinių išteklių iniciatyvas</w:t>
            </w:r>
          </w:p>
        </w:tc>
        <w:tc>
          <w:tcPr>
            <w:tcW w:w="2665" w:type="dxa"/>
          </w:tcPr>
          <w:p w14:paraId="0F397ECD" w14:textId="77777777" w:rsidR="00086F20" w:rsidRPr="00B66154" w:rsidRDefault="00086F20" w:rsidP="00EC5FB0">
            <w:pPr>
              <w:spacing w:after="0" w:line="240" w:lineRule="auto"/>
              <w:rPr>
                <w:rFonts w:ascii="Times New Roman" w:hAnsi="Times New Roman"/>
                <w:szCs w:val="18"/>
              </w:rPr>
            </w:pPr>
            <w:r w:rsidRPr="00B66154">
              <w:rPr>
                <w:rFonts w:ascii="Times New Roman" w:hAnsi="Times New Roman"/>
                <w:szCs w:val="18"/>
              </w:rPr>
              <w:t>13.1. Centralizuotos elektroninių paslaugų stebėsenos priemones naudojančių informacinių sistemų skaičius, vnt.</w:t>
            </w:r>
          </w:p>
        </w:tc>
        <w:tc>
          <w:tcPr>
            <w:tcW w:w="1190" w:type="dxa"/>
            <w:gridSpan w:val="2"/>
          </w:tcPr>
          <w:p w14:paraId="2BC24821" w14:textId="77777777" w:rsidR="00086F20" w:rsidRPr="00B66154" w:rsidRDefault="00086F20" w:rsidP="00EC5FB0">
            <w:pPr>
              <w:spacing w:after="0" w:line="240" w:lineRule="auto"/>
              <w:jc w:val="center"/>
              <w:rPr>
                <w:rFonts w:ascii="Times New Roman" w:hAnsi="Times New Roman"/>
                <w:b/>
                <w:bCs/>
                <w:szCs w:val="18"/>
              </w:rPr>
            </w:pPr>
            <w:r w:rsidRPr="00B66154">
              <w:rPr>
                <w:rFonts w:ascii="Times New Roman" w:hAnsi="Times New Roman"/>
                <w:b/>
                <w:bCs/>
                <w:szCs w:val="18"/>
              </w:rPr>
              <w:t>40</w:t>
            </w:r>
          </w:p>
        </w:tc>
        <w:tc>
          <w:tcPr>
            <w:tcW w:w="2038" w:type="dxa"/>
          </w:tcPr>
          <w:p w14:paraId="5755E2AB" w14:textId="77777777" w:rsidR="00086F20" w:rsidRPr="00B66154" w:rsidRDefault="00086F20" w:rsidP="00EC5FB0">
            <w:pPr>
              <w:spacing w:after="0" w:line="240" w:lineRule="auto"/>
              <w:rPr>
                <w:rFonts w:ascii="Times New Roman" w:hAnsi="Times New Roman"/>
                <w:b/>
                <w:bCs/>
                <w:szCs w:val="18"/>
              </w:rPr>
            </w:pPr>
            <w:r w:rsidRPr="00B66154">
              <w:rPr>
                <w:rFonts w:ascii="Times New Roman" w:hAnsi="Times New Roman"/>
                <w:szCs w:val="18"/>
              </w:rPr>
              <w:t>Skaitmeninių iniciatyvų skyriaus vedėjas</w:t>
            </w:r>
          </w:p>
        </w:tc>
        <w:tc>
          <w:tcPr>
            <w:tcW w:w="1220" w:type="dxa"/>
          </w:tcPr>
          <w:p w14:paraId="14E59B4E" w14:textId="77777777" w:rsidR="00086F20" w:rsidRPr="00B66154" w:rsidRDefault="00086F20" w:rsidP="00EC5FB0">
            <w:pPr>
              <w:spacing w:after="0" w:line="240" w:lineRule="auto"/>
              <w:rPr>
                <w:rFonts w:ascii="Times New Roman" w:hAnsi="Times New Roman"/>
                <w:b/>
                <w:bCs/>
                <w:szCs w:val="18"/>
              </w:rPr>
            </w:pPr>
            <w:r w:rsidRPr="00B66154">
              <w:rPr>
                <w:rFonts w:ascii="Times New Roman" w:hAnsi="Times New Roman"/>
                <w:b/>
                <w:bCs/>
                <w:szCs w:val="18"/>
              </w:rPr>
              <w:t>I</w:t>
            </w:r>
            <w:r w:rsidRPr="00B66154">
              <w:rPr>
                <w:rFonts w:ascii="Times New Roman" w:hAnsi="Times New Roman"/>
                <w:bCs/>
              </w:rPr>
              <w:t>–</w:t>
            </w:r>
            <w:r w:rsidRPr="00B66154">
              <w:rPr>
                <w:rFonts w:ascii="Times New Roman" w:hAnsi="Times New Roman"/>
                <w:b/>
                <w:bCs/>
                <w:szCs w:val="18"/>
              </w:rPr>
              <w:t>IV</w:t>
            </w:r>
          </w:p>
        </w:tc>
        <w:tc>
          <w:tcPr>
            <w:tcW w:w="2218" w:type="dxa"/>
          </w:tcPr>
          <w:p w14:paraId="4783C95D" w14:textId="77777777" w:rsidR="00086F20" w:rsidRPr="00B66154" w:rsidRDefault="00086F20" w:rsidP="00EC5FB0">
            <w:pPr>
              <w:spacing w:after="0" w:line="240" w:lineRule="auto"/>
              <w:rPr>
                <w:rFonts w:ascii="Times New Roman" w:hAnsi="Times New Roman"/>
                <w:b/>
                <w:bCs/>
                <w:szCs w:val="18"/>
              </w:rPr>
            </w:pPr>
            <w:r w:rsidRPr="00B66154">
              <w:rPr>
                <w:rFonts w:ascii="Times New Roman" w:hAnsi="Times New Roman"/>
                <w:b/>
                <w:bCs/>
                <w:szCs w:val="18"/>
              </w:rPr>
              <w:t>50,0</w:t>
            </w:r>
          </w:p>
          <w:p w14:paraId="25D0E04F" w14:textId="77777777" w:rsidR="00086F20" w:rsidRPr="00B66154" w:rsidRDefault="00086F20" w:rsidP="00EC5FB0">
            <w:pPr>
              <w:spacing w:after="0" w:line="240" w:lineRule="auto"/>
              <w:rPr>
                <w:rFonts w:ascii="Times New Roman" w:hAnsi="Times New Roman"/>
                <w:b/>
                <w:bCs/>
                <w:szCs w:val="18"/>
              </w:rPr>
            </w:pPr>
            <w:r w:rsidRPr="00B66154">
              <w:rPr>
                <w:rFonts w:ascii="Times New Roman" w:hAnsi="Times New Roman"/>
              </w:rPr>
              <w:t xml:space="preserve"> Valstybės biudžeto lėšos (asignavimų valdytoja – EIM)</w:t>
            </w:r>
          </w:p>
        </w:tc>
      </w:tr>
      <w:tr w:rsidR="00086F20" w:rsidRPr="00B66154" w14:paraId="45BFF7E9" w14:textId="77777777" w:rsidTr="00EC5FB0">
        <w:trPr>
          <w:trHeight w:val="1270"/>
        </w:trPr>
        <w:tc>
          <w:tcPr>
            <w:tcW w:w="2686" w:type="dxa"/>
            <w:vMerge/>
          </w:tcPr>
          <w:p w14:paraId="219C86B3" w14:textId="77777777" w:rsidR="00086F20" w:rsidRPr="00B66154" w:rsidRDefault="00086F20" w:rsidP="00EC5FB0">
            <w:pPr>
              <w:spacing w:after="0" w:line="240" w:lineRule="auto"/>
              <w:rPr>
                <w:rFonts w:ascii="Times New Roman" w:hAnsi="Times New Roman"/>
                <w:b/>
              </w:rPr>
            </w:pPr>
          </w:p>
        </w:tc>
        <w:tc>
          <w:tcPr>
            <w:tcW w:w="2642" w:type="dxa"/>
            <w:vMerge/>
          </w:tcPr>
          <w:p w14:paraId="0CE83495" w14:textId="77777777" w:rsidR="00086F20" w:rsidRPr="00B66154" w:rsidRDefault="00086F20" w:rsidP="00EC5FB0">
            <w:pPr>
              <w:spacing w:after="0" w:line="240" w:lineRule="auto"/>
              <w:rPr>
                <w:rFonts w:ascii="Times New Roman" w:hAnsi="Times New Roman"/>
              </w:rPr>
            </w:pPr>
          </w:p>
        </w:tc>
        <w:tc>
          <w:tcPr>
            <w:tcW w:w="2665" w:type="dxa"/>
          </w:tcPr>
          <w:p w14:paraId="4335EA68" w14:textId="77777777" w:rsidR="00086F20" w:rsidRPr="00B66154" w:rsidRDefault="00086F20" w:rsidP="00EC5FB0">
            <w:pPr>
              <w:spacing w:after="0" w:line="240" w:lineRule="auto"/>
              <w:rPr>
                <w:rFonts w:ascii="Times New Roman" w:hAnsi="Times New Roman"/>
                <w:szCs w:val="18"/>
              </w:rPr>
            </w:pPr>
            <w:r w:rsidRPr="00B66154">
              <w:rPr>
                <w:rFonts w:ascii="Times New Roman" w:hAnsi="Times New Roman"/>
                <w:szCs w:val="18"/>
              </w:rPr>
              <w:t>13.2. Centralizuotą prieinamumo stebėsenos priemonę naudojančių informacinių sistemų skaičius, vnt.</w:t>
            </w:r>
          </w:p>
        </w:tc>
        <w:tc>
          <w:tcPr>
            <w:tcW w:w="1190" w:type="dxa"/>
            <w:gridSpan w:val="2"/>
          </w:tcPr>
          <w:p w14:paraId="066E6D0E" w14:textId="77777777" w:rsidR="00086F20" w:rsidRPr="00B66154" w:rsidRDefault="00086F20" w:rsidP="00EC5FB0">
            <w:pPr>
              <w:spacing w:after="0" w:line="240" w:lineRule="auto"/>
              <w:jc w:val="center"/>
              <w:rPr>
                <w:rFonts w:ascii="Times New Roman" w:hAnsi="Times New Roman"/>
                <w:b/>
                <w:bCs/>
                <w:szCs w:val="18"/>
              </w:rPr>
            </w:pPr>
            <w:r w:rsidRPr="00B66154">
              <w:rPr>
                <w:rFonts w:ascii="Times New Roman" w:hAnsi="Times New Roman"/>
                <w:b/>
                <w:bCs/>
                <w:szCs w:val="18"/>
              </w:rPr>
              <w:t>50</w:t>
            </w:r>
          </w:p>
        </w:tc>
        <w:tc>
          <w:tcPr>
            <w:tcW w:w="2038" w:type="dxa"/>
          </w:tcPr>
          <w:p w14:paraId="555A5A52" w14:textId="77777777" w:rsidR="00086F20" w:rsidRPr="00B66154" w:rsidRDefault="00086F20" w:rsidP="00EC5FB0">
            <w:pPr>
              <w:spacing w:after="0" w:line="240" w:lineRule="auto"/>
              <w:rPr>
                <w:rFonts w:ascii="Times New Roman" w:hAnsi="Times New Roman"/>
                <w:b/>
                <w:bCs/>
                <w:szCs w:val="18"/>
              </w:rPr>
            </w:pPr>
            <w:r w:rsidRPr="00B66154">
              <w:rPr>
                <w:rFonts w:ascii="Times New Roman" w:hAnsi="Times New Roman"/>
                <w:szCs w:val="18"/>
              </w:rPr>
              <w:t>Skaitmeninių iniciatyvų skyriaus vedėjas</w:t>
            </w:r>
          </w:p>
        </w:tc>
        <w:tc>
          <w:tcPr>
            <w:tcW w:w="1220" w:type="dxa"/>
          </w:tcPr>
          <w:p w14:paraId="0647EA63" w14:textId="77777777" w:rsidR="00086F20" w:rsidRPr="00B66154" w:rsidRDefault="00086F20" w:rsidP="00EC5FB0">
            <w:pPr>
              <w:spacing w:after="0" w:line="240" w:lineRule="auto"/>
              <w:rPr>
                <w:rFonts w:ascii="Times New Roman" w:hAnsi="Times New Roman"/>
                <w:b/>
                <w:bCs/>
                <w:szCs w:val="18"/>
              </w:rPr>
            </w:pPr>
            <w:r w:rsidRPr="00B66154">
              <w:rPr>
                <w:rFonts w:ascii="Times New Roman" w:hAnsi="Times New Roman"/>
                <w:b/>
                <w:bCs/>
                <w:szCs w:val="18"/>
              </w:rPr>
              <w:t>I</w:t>
            </w:r>
            <w:r w:rsidRPr="00B66154">
              <w:rPr>
                <w:rFonts w:ascii="Times New Roman" w:hAnsi="Times New Roman"/>
                <w:bCs/>
              </w:rPr>
              <w:t>–</w:t>
            </w:r>
            <w:r w:rsidRPr="00B66154">
              <w:rPr>
                <w:rFonts w:ascii="Times New Roman" w:hAnsi="Times New Roman"/>
                <w:b/>
                <w:bCs/>
                <w:szCs w:val="18"/>
              </w:rPr>
              <w:t>IV</w:t>
            </w:r>
          </w:p>
        </w:tc>
        <w:tc>
          <w:tcPr>
            <w:tcW w:w="2218" w:type="dxa"/>
          </w:tcPr>
          <w:p w14:paraId="0FF78F57" w14:textId="77777777" w:rsidR="00086F20" w:rsidRPr="00B66154" w:rsidRDefault="00086F20" w:rsidP="00EC5FB0">
            <w:pPr>
              <w:spacing w:after="0" w:line="240" w:lineRule="auto"/>
              <w:rPr>
                <w:rFonts w:ascii="Times New Roman" w:hAnsi="Times New Roman"/>
                <w:b/>
                <w:bCs/>
                <w:szCs w:val="18"/>
              </w:rPr>
            </w:pPr>
            <w:r w:rsidRPr="00B66154">
              <w:rPr>
                <w:rFonts w:ascii="Times New Roman" w:hAnsi="Times New Roman"/>
                <w:b/>
                <w:bCs/>
                <w:szCs w:val="18"/>
              </w:rPr>
              <w:t>75,0</w:t>
            </w:r>
          </w:p>
          <w:p w14:paraId="2742B900" w14:textId="77777777" w:rsidR="00086F20" w:rsidRPr="00B66154" w:rsidRDefault="00086F20" w:rsidP="00EC5FB0">
            <w:pPr>
              <w:spacing w:after="0" w:line="240" w:lineRule="auto"/>
              <w:rPr>
                <w:rFonts w:ascii="Times New Roman" w:hAnsi="Times New Roman"/>
                <w:b/>
                <w:bCs/>
                <w:szCs w:val="18"/>
              </w:rPr>
            </w:pPr>
            <w:r w:rsidRPr="00B66154">
              <w:rPr>
                <w:rFonts w:ascii="Times New Roman" w:hAnsi="Times New Roman"/>
              </w:rPr>
              <w:t xml:space="preserve"> Valstybės biudžeto lėšos (asignavimų valdytoja – EIM)</w:t>
            </w:r>
          </w:p>
        </w:tc>
      </w:tr>
      <w:tr w:rsidR="00086F20" w:rsidRPr="00B66154" w14:paraId="3374167C" w14:textId="77777777" w:rsidTr="00EC5FB0">
        <w:trPr>
          <w:trHeight w:val="2023"/>
        </w:trPr>
        <w:tc>
          <w:tcPr>
            <w:tcW w:w="2686" w:type="dxa"/>
            <w:vMerge/>
          </w:tcPr>
          <w:p w14:paraId="70968759" w14:textId="77777777" w:rsidR="00086F20" w:rsidRPr="00B66154" w:rsidRDefault="00086F20" w:rsidP="00EC5FB0">
            <w:pPr>
              <w:spacing w:after="0" w:line="240" w:lineRule="auto"/>
              <w:rPr>
                <w:rFonts w:ascii="Times New Roman" w:hAnsi="Times New Roman"/>
                <w:b/>
              </w:rPr>
            </w:pPr>
          </w:p>
        </w:tc>
        <w:tc>
          <w:tcPr>
            <w:tcW w:w="2642" w:type="dxa"/>
          </w:tcPr>
          <w:p w14:paraId="59D35C23" w14:textId="77777777" w:rsidR="00086F20" w:rsidRPr="00B66154" w:rsidRDefault="00086F20" w:rsidP="00EC5FB0">
            <w:pPr>
              <w:spacing w:after="0" w:line="240" w:lineRule="auto"/>
              <w:rPr>
                <w:rFonts w:ascii="Times New Roman" w:hAnsi="Times New Roman"/>
              </w:rPr>
            </w:pPr>
            <w:r w:rsidRPr="00B66154">
              <w:rPr>
                <w:rFonts w:ascii="Times New Roman" w:hAnsi="Times New Roman"/>
              </w:rPr>
              <w:t>14. Vykdyti dirbtinio intelekto kompetencijų centro funkcijas</w:t>
            </w:r>
          </w:p>
        </w:tc>
        <w:tc>
          <w:tcPr>
            <w:tcW w:w="2665" w:type="dxa"/>
          </w:tcPr>
          <w:p w14:paraId="1C829FD5" w14:textId="77777777" w:rsidR="00086F20" w:rsidRPr="00B66154" w:rsidRDefault="00086F20" w:rsidP="00EC5FB0">
            <w:pPr>
              <w:spacing w:after="0" w:line="240" w:lineRule="auto"/>
              <w:rPr>
                <w:rFonts w:ascii="Times New Roman" w:hAnsi="Times New Roman"/>
                <w:strike/>
              </w:rPr>
            </w:pPr>
            <w:r w:rsidRPr="00B66154">
              <w:rPr>
                <w:rFonts w:ascii="Times New Roman" w:hAnsi="Times New Roman"/>
              </w:rPr>
              <w:t>14.1. Sukurtų arba pritaikytų dirbtinio intelekto technologijomis grįstų sprendimų viešajame sektoriuje, kurie mažintų administracinę naštą ir/arba didintų informacijos saugumą, skaičius, vnt.</w:t>
            </w:r>
            <w:r w:rsidRPr="00B66154">
              <w:rPr>
                <w:rFonts w:ascii="Times New Roman" w:hAnsi="Times New Roman"/>
                <w:strike/>
              </w:rPr>
              <w:t xml:space="preserve"> </w:t>
            </w:r>
          </w:p>
        </w:tc>
        <w:tc>
          <w:tcPr>
            <w:tcW w:w="1190" w:type="dxa"/>
            <w:gridSpan w:val="2"/>
          </w:tcPr>
          <w:p w14:paraId="5A3A5E2F" w14:textId="77777777" w:rsidR="00086F20" w:rsidRPr="00B66154" w:rsidRDefault="00086F20" w:rsidP="00EC5FB0">
            <w:pPr>
              <w:spacing w:after="0" w:line="240" w:lineRule="auto"/>
              <w:jc w:val="center"/>
              <w:rPr>
                <w:rFonts w:ascii="Times New Roman" w:hAnsi="Times New Roman"/>
                <w:b/>
                <w:bCs/>
                <w:szCs w:val="18"/>
              </w:rPr>
            </w:pPr>
            <w:r w:rsidRPr="00B66154">
              <w:rPr>
                <w:rFonts w:ascii="Times New Roman" w:hAnsi="Times New Roman"/>
                <w:b/>
                <w:bCs/>
                <w:szCs w:val="18"/>
              </w:rPr>
              <w:t>1</w:t>
            </w:r>
          </w:p>
        </w:tc>
        <w:tc>
          <w:tcPr>
            <w:tcW w:w="2038" w:type="dxa"/>
          </w:tcPr>
          <w:p w14:paraId="0C3C0692" w14:textId="77777777" w:rsidR="00086F20" w:rsidRPr="00B66154" w:rsidRDefault="00086F20" w:rsidP="00EC5FB0">
            <w:pPr>
              <w:spacing w:after="0" w:line="240" w:lineRule="auto"/>
              <w:rPr>
                <w:rFonts w:ascii="Times New Roman" w:hAnsi="Times New Roman"/>
                <w:szCs w:val="18"/>
              </w:rPr>
            </w:pPr>
            <w:r w:rsidRPr="00B66154">
              <w:rPr>
                <w:rFonts w:ascii="Times New Roman" w:hAnsi="Times New Roman"/>
                <w:szCs w:val="18"/>
              </w:rPr>
              <w:t>Skaitmeninių iniciatyvų skyriaus vedėjas</w:t>
            </w:r>
          </w:p>
        </w:tc>
        <w:tc>
          <w:tcPr>
            <w:tcW w:w="1220" w:type="dxa"/>
          </w:tcPr>
          <w:p w14:paraId="75D4CC2D" w14:textId="77777777" w:rsidR="00086F20" w:rsidRPr="00BB2175" w:rsidRDefault="00086F20" w:rsidP="00EC5FB0">
            <w:pPr>
              <w:spacing w:after="0" w:line="240" w:lineRule="auto"/>
              <w:rPr>
                <w:rFonts w:ascii="Times New Roman" w:hAnsi="Times New Roman"/>
                <w:b/>
                <w:bCs/>
                <w:szCs w:val="18"/>
              </w:rPr>
            </w:pPr>
            <w:r w:rsidRPr="00B66154">
              <w:rPr>
                <w:rFonts w:ascii="Times New Roman" w:hAnsi="Times New Roman"/>
                <w:b/>
                <w:bCs/>
                <w:szCs w:val="18"/>
              </w:rPr>
              <w:t>IV</w:t>
            </w:r>
          </w:p>
        </w:tc>
        <w:tc>
          <w:tcPr>
            <w:tcW w:w="2218" w:type="dxa"/>
          </w:tcPr>
          <w:p w14:paraId="7FA9E2F0" w14:textId="77777777" w:rsidR="00086F20" w:rsidRPr="00B66154" w:rsidRDefault="00086F20" w:rsidP="00EC5FB0">
            <w:pPr>
              <w:spacing w:after="0" w:line="240" w:lineRule="auto"/>
              <w:ind w:right="-57"/>
              <w:rPr>
                <w:rFonts w:ascii="Times New Roman" w:hAnsi="Times New Roman"/>
                <w:b/>
                <w:bCs/>
                <w:szCs w:val="18"/>
              </w:rPr>
            </w:pPr>
            <w:r w:rsidRPr="00B66154">
              <w:rPr>
                <w:rFonts w:ascii="Times New Roman" w:hAnsi="Times New Roman"/>
                <w:b/>
              </w:rPr>
              <w:t>PL</w:t>
            </w:r>
          </w:p>
        </w:tc>
      </w:tr>
      <w:tr w:rsidR="00086F20" w:rsidRPr="00B66154" w14:paraId="2436CB7E" w14:textId="77777777" w:rsidTr="00EC5FB0">
        <w:tc>
          <w:tcPr>
            <w:tcW w:w="2686" w:type="dxa"/>
            <w:vMerge/>
          </w:tcPr>
          <w:p w14:paraId="078F7249" w14:textId="77777777" w:rsidR="00086F20" w:rsidRPr="00B66154" w:rsidRDefault="00086F20" w:rsidP="00EC5FB0">
            <w:pPr>
              <w:spacing w:after="0" w:line="240" w:lineRule="auto"/>
              <w:rPr>
                <w:rFonts w:ascii="Times New Roman" w:hAnsi="Times New Roman"/>
              </w:rPr>
            </w:pPr>
          </w:p>
        </w:tc>
        <w:tc>
          <w:tcPr>
            <w:tcW w:w="2642" w:type="dxa"/>
            <w:vMerge w:val="restart"/>
          </w:tcPr>
          <w:p w14:paraId="252008D4" w14:textId="77777777" w:rsidR="00086F20" w:rsidRPr="00B66154" w:rsidRDefault="00086F20" w:rsidP="00EC5FB0">
            <w:pPr>
              <w:spacing w:after="0" w:line="240" w:lineRule="auto"/>
              <w:rPr>
                <w:rFonts w:ascii="Times New Roman" w:hAnsi="Times New Roman"/>
              </w:rPr>
            </w:pPr>
            <w:r w:rsidRPr="00B66154">
              <w:rPr>
                <w:rFonts w:ascii="Times New Roman" w:hAnsi="Times New Roman"/>
              </w:rPr>
              <w:t>15. Teikti kompiuterinių darbo vietų (toliau – KDV) priežiūros/programinės įrangos paslaugas</w:t>
            </w:r>
          </w:p>
        </w:tc>
        <w:tc>
          <w:tcPr>
            <w:tcW w:w="2665" w:type="dxa"/>
          </w:tcPr>
          <w:p w14:paraId="58FF6A3B" w14:textId="77777777" w:rsidR="00086F20" w:rsidRPr="00B66154" w:rsidRDefault="00086F20" w:rsidP="00EC5FB0">
            <w:pPr>
              <w:spacing w:after="0" w:line="240" w:lineRule="auto"/>
              <w:rPr>
                <w:rFonts w:ascii="Times New Roman" w:hAnsi="Times New Roman"/>
                <w:szCs w:val="18"/>
              </w:rPr>
            </w:pPr>
            <w:r w:rsidRPr="00B66154">
              <w:rPr>
                <w:rFonts w:ascii="Times New Roman" w:hAnsi="Times New Roman"/>
                <w:szCs w:val="18"/>
              </w:rPr>
              <w:t>15.1. Per nustatytą terminą išspręstų su KDV priežiūros ir KDV programinės įrangos paslaugomis susijusių užklausų dalis, proc.</w:t>
            </w:r>
          </w:p>
        </w:tc>
        <w:tc>
          <w:tcPr>
            <w:tcW w:w="1190" w:type="dxa"/>
            <w:gridSpan w:val="2"/>
          </w:tcPr>
          <w:p w14:paraId="599B42A2" w14:textId="77777777" w:rsidR="00086F20" w:rsidRPr="00B66154" w:rsidRDefault="00086F20" w:rsidP="00EC5FB0">
            <w:pPr>
              <w:spacing w:after="0" w:line="240" w:lineRule="auto"/>
              <w:jc w:val="center"/>
              <w:rPr>
                <w:rFonts w:ascii="Times New Roman" w:hAnsi="Times New Roman"/>
                <w:b/>
                <w:bCs/>
                <w:szCs w:val="18"/>
              </w:rPr>
            </w:pPr>
            <w:r w:rsidRPr="00B66154">
              <w:rPr>
                <w:rFonts w:ascii="Times New Roman" w:hAnsi="Times New Roman"/>
                <w:b/>
                <w:bCs/>
                <w:szCs w:val="18"/>
              </w:rPr>
              <w:t>90</w:t>
            </w:r>
          </w:p>
        </w:tc>
        <w:tc>
          <w:tcPr>
            <w:tcW w:w="2038" w:type="dxa"/>
          </w:tcPr>
          <w:p w14:paraId="34581B97" w14:textId="77777777" w:rsidR="00086F20" w:rsidRPr="00B66154" w:rsidRDefault="00086F20" w:rsidP="00EC5FB0">
            <w:pPr>
              <w:spacing w:after="0" w:line="240" w:lineRule="auto"/>
              <w:rPr>
                <w:rFonts w:ascii="Times New Roman" w:hAnsi="Times New Roman"/>
                <w:szCs w:val="18"/>
              </w:rPr>
            </w:pPr>
            <w:r w:rsidRPr="00B66154">
              <w:rPr>
                <w:rFonts w:ascii="Times New Roman" w:hAnsi="Times New Roman"/>
                <w:szCs w:val="18"/>
              </w:rPr>
              <w:t>Informacinių technologijų departamento (toliau - ITD) Kompiuterinių darbo vietų skyriaus vedėjas</w:t>
            </w:r>
          </w:p>
        </w:tc>
        <w:tc>
          <w:tcPr>
            <w:tcW w:w="1220" w:type="dxa"/>
          </w:tcPr>
          <w:p w14:paraId="3327486C" w14:textId="77777777" w:rsidR="00086F20" w:rsidRPr="00B66154" w:rsidRDefault="00086F20" w:rsidP="00EC5FB0">
            <w:pPr>
              <w:spacing w:after="0" w:line="240" w:lineRule="auto"/>
              <w:rPr>
                <w:rFonts w:ascii="Times New Roman" w:hAnsi="Times New Roman"/>
                <w:b/>
                <w:bCs/>
                <w:szCs w:val="18"/>
              </w:rPr>
            </w:pPr>
            <w:r w:rsidRPr="00B66154">
              <w:rPr>
                <w:rFonts w:ascii="Times New Roman" w:hAnsi="Times New Roman"/>
                <w:b/>
                <w:bCs/>
                <w:szCs w:val="18"/>
              </w:rPr>
              <w:t>I</w:t>
            </w:r>
            <w:r w:rsidRPr="00B66154">
              <w:rPr>
                <w:rFonts w:ascii="Times New Roman" w:hAnsi="Times New Roman"/>
                <w:bCs/>
              </w:rPr>
              <w:t>–</w:t>
            </w:r>
            <w:r w:rsidRPr="00B66154">
              <w:rPr>
                <w:rFonts w:ascii="Times New Roman" w:hAnsi="Times New Roman"/>
                <w:b/>
                <w:bCs/>
                <w:szCs w:val="18"/>
              </w:rPr>
              <w:t>IV</w:t>
            </w:r>
          </w:p>
        </w:tc>
        <w:tc>
          <w:tcPr>
            <w:tcW w:w="2218" w:type="dxa"/>
            <w:vMerge w:val="restart"/>
          </w:tcPr>
          <w:p w14:paraId="0512258A" w14:textId="77777777" w:rsidR="00086F20" w:rsidRPr="00B66154" w:rsidRDefault="00086F20" w:rsidP="00EC5FB0">
            <w:pPr>
              <w:spacing w:after="0" w:line="240" w:lineRule="auto"/>
              <w:rPr>
                <w:rFonts w:ascii="Times New Roman" w:hAnsi="Times New Roman"/>
                <w:b/>
                <w:bCs/>
              </w:rPr>
            </w:pPr>
            <w:r w:rsidRPr="00B66154">
              <w:rPr>
                <w:rFonts w:ascii="Times New Roman" w:hAnsi="Times New Roman"/>
                <w:b/>
                <w:bCs/>
              </w:rPr>
              <w:t>417,0</w:t>
            </w:r>
            <w:r w:rsidRPr="00B66154">
              <w:br/>
            </w:r>
            <w:r w:rsidRPr="00B66154">
              <w:rPr>
                <w:rFonts w:ascii="Times New Roman" w:hAnsi="Times New Roman"/>
              </w:rPr>
              <w:t>Valstybės biudžeto lėšos (asignavimų valdytoja – EIM)</w:t>
            </w:r>
          </w:p>
        </w:tc>
      </w:tr>
      <w:tr w:rsidR="00086F20" w:rsidRPr="00B66154" w14:paraId="423DA8E7" w14:textId="77777777" w:rsidTr="00EC5FB0">
        <w:trPr>
          <w:trHeight w:val="1382"/>
        </w:trPr>
        <w:tc>
          <w:tcPr>
            <w:tcW w:w="2686" w:type="dxa"/>
            <w:vMerge/>
          </w:tcPr>
          <w:p w14:paraId="652968A1" w14:textId="77777777" w:rsidR="00086F20" w:rsidRPr="00B66154" w:rsidRDefault="00086F20" w:rsidP="00EC5FB0">
            <w:pPr>
              <w:spacing w:after="0" w:line="240" w:lineRule="auto"/>
              <w:rPr>
                <w:rFonts w:ascii="Times New Roman" w:hAnsi="Times New Roman"/>
                <w:b/>
              </w:rPr>
            </w:pPr>
          </w:p>
        </w:tc>
        <w:tc>
          <w:tcPr>
            <w:tcW w:w="2642" w:type="dxa"/>
            <w:vMerge/>
          </w:tcPr>
          <w:p w14:paraId="009FC9C0" w14:textId="77777777" w:rsidR="00086F20" w:rsidRPr="00B66154" w:rsidRDefault="00086F20" w:rsidP="00EC5FB0">
            <w:pPr>
              <w:spacing w:after="0" w:line="240" w:lineRule="auto"/>
              <w:rPr>
                <w:rFonts w:ascii="Times New Roman" w:hAnsi="Times New Roman"/>
              </w:rPr>
            </w:pPr>
          </w:p>
        </w:tc>
        <w:tc>
          <w:tcPr>
            <w:tcW w:w="2665" w:type="dxa"/>
          </w:tcPr>
          <w:p w14:paraId="0D0B7563" w14:textId="77777777" w:rsidR="00086F20" w:rsidRPr="00B66154" w:rsidRDefault="00086F20" w:rsidP="00EC5FB0">
            <w:pPr>
              <w:spacing w:after="0" w:line="240" w:lineRule="auto"/>
              <w:rPr>
                <w:rFonts w:ascii="Times New Roman" w:hAnsi="Times New Roman"/>
                <w:szCs w:val="18"/>
              </w:rPr>
            </w:pPr>
            <w:r w:rsidRPr="00B66154">
              <w:rPr>
                <w:rFonts w:ascii="Times New Roman" w:hAnsi="Times New Roman"/>
                <w:szCs w:val="18"/>
              </w:rPr>
              <w:t>15.2. Teigiamai konsoliduotos IT infrastruktūros KDV priežiūros ir KDV programinės įrangos paslaugas vertinančių IT paslaugų gavėjų dalis, proc.</w:t>
            </w:r>
          </w:p>
        </w:tc>
        <w:tc>
          <w:tcPr>
            <w:tcW w:w="1190" w:type="dxa"/>
            <w:gridSpan w:val="2"/>
          </w:tcPr>
          <w:p w14:paraId="0BA31802" w14:textId="77777777" w:rsidR="00086F20" w:rsidRPr="00B66154" w:rsidRDefault="00086F20" w:rsidP="00EC5FB0">
            <w:pPr>
              <w:spacing w:after="0" w:line="240" w:lineRule="auto"/>
              <w:jc w:val="center"/>
              <w:rPr>
                <w:rFonts w:ascii="Times New Roman" w:hAnsi="Times New Roman"/>
                <w:b/>
                <w:bCs/>
                <w:szCs w:val="18"/>
              </w:rPr>
            </w:pPr>
            <w:r w:rsidRPr="00B66154">
              <w:rPr>
                <w:rFonts w:ascii="Times New Roman" w:hAnsi="Times New Roman"/>
                <w:b/>
                <w:bCs/>
                <w:szCs w:val="18"/>
              </w:rPr>
              <w:t>78</w:t>
            </w:r>
          </w:p>
        </w:tc>
        <w:tc>
          <w:tcPr>
            <w:tcW w:w="2038" w:type="dxa"/>
          </w:tcPr>
          <w:p w14:paraId="0ADCB6D2" w14:textId="77777777" w:rsidR="00086F20" w:rsidRPr="00B66154" w:rsidRDefault="00086F20" w:rsidP="00EC5FB0">
            <w:pPr>
              <w:spacing w:after="0" w:line="240" w:lineRule="auto"/>
              <w:rPr>
                <w:rFonts w:ascii="Times New Roman" w:hAnsi="Times New Roman"/>
                <w:szCs w:val="18"/>
              </w:rPr>
            </w:pPr>
            <w:r w:rsidRPr="00B66154">
              <w:rPr>
                <w:rFonts w:ascii="Times New Roman" w:hAnsi="Times New Roman"/>
                <w:szCs w:val="18"/>
              </w:rPr>
              <w:t>PSVD Paslaugų teikimo skyriaus vedėjas</w:t>
            </w:r>
          </w:p>
        </w:tc>
        <w:tc>
          <w:tcPr>
            <w:tcW w:w="1220" w:type="dxa"/>
          </w:tcPr>
          <w:p w14:paraId="505E46F4" w14:textId="77777777" w:rsidR="00086F20" w:rsidRPr="00B66154" w:rsidRDefault="00086F20" w:rsidP="00EC5FB0">
            <w:pPr>
              <w:spacing w:after="0" w:line="240" w:lineRule="auto"/>
              <w:rPr>
                <w:rFonts w:ascii="Times New Roman" w:hAnsi="Times New Roman"/>
                <w:b/>
                <w:bCs/>
                <w:szCs w:val="18"/>
              </w:rPr>
            </w:pPr>
            <w:r w:rsidRPr="00B66154">
              <w:rPr>
                <w:rFonts w:ascii="Times New Roman" w:hAnsi="Times New Roman"/>
                <w:b/>
                <w:bCs/>
                <w:szCs w:val="18"/>
              </w:rPr>
              <w:t>IV</w:t>
            </w:r>
          </w:p>
        </w:tc>
        <w:tc>
          <w:tcPr>
            <w:tcW w:w="2218" w:type="dxa"/>
            <w:vMerge/>
          </w:tcPr>
          <w:p w14:paraId="4BD4EAB9" w14:textId="77777777" w:rsidR="00086F20" w:rsidRPr="00B66154" w:rsidRDefault="00086F20" w:rsidP="00EC5FB0">
            <w:pPr>
              <w:spacing w:after="0" w:line="240" w:lineRule="auto"/>
              <w:rPr>
                <w:rFonts w:ascii="Times New Roman" w:hAnsi="Times New Roman"/>
                <w:b/>
                <w:bCs/>
                <w:szCs w:val="18"/>
              </w:rPr>
            </w:pPr>
          </w:p>
        </w:tc>
      </w:tr>
      <w:tr w:rsidR="00086F20" w:rsidRPr="00B66154" w14:paraId="09DD8166" w14:textId="77777777" w:rsidTr="00EC5FB0">
        <w:tc>
          <w:tcPr>
            <w:tcW w:w="2686" w:type="dxa"/>
            <w:vMerge/>
          </w:tcPr>
          <w:p w14:paraId="52857CC2" w14:textId="77777777" w:rsidR="00086F20" w:rsidRPr="00B66154" w:rsidRDefault="00086F20" w:rsidP="00EC5FB0">
            <w:pPr>
              <w:spacing w:after="0" w:line="240" w:lineRule="auto"/>
              <w:rPr>
                <w:rFonts w:ascii="Times New Roman" w:hAnsi="Times New Roman"/>
                <w:b/>
              </w:rPr>
            </w:pPr>
          </w:p>
        </w:tc>
        <w:tc>
          <w:tcPr>
            <w:tcW w:w="2642" w:type="dxa"/>
            <w:vMerge w:val="restart"/>
          </w:tcPr>
          <w:p w14:paraId="66100C52" w14:textId="77777777" w:rsidR="00086F20" w:rsidRPr="00B66154" w:rsidRDefault="00086F20" w:rsidP="00EC5FB0">
            <w:pPr>
              <w:spacing w:after="0" w:line="240" w:lineRule="auto"/>
              <w:rPr>
                <w:rFonts w:ascii="Times New Roman" w:hAnsi="Times New Roman"/>
              </w:rPr>
            </w:pPr>
            <w:r w:rsidRPr="00B66154">
              <w:rPr>
                <w:rFonts w:ascii="Times New Roman" w:hAnsi="Times New Roman"/>
              </w:rPr>
              <w:t xml:space="preserve">16. Užtikrinti konsoliduotos IT infrastruktūros </w:t>
            </w:r>
            <w:r>
              <w:rPr>
                <w:rFonts w:ascii="Times New Roman" w:hAnsi="Times New Roman"/>
              </w:rPr>
              <w:t xml:space="preserve">priežiūrą </w:t>
            </w:r>
            <w:r w:rsidRPr="00B66154">
              <w:rPr>
                <w:rFonts w:ascii="Times New Roman" w:hAnsi="Times New Roman"/>
              </w:rPr>
              <w:t>ir plėtrą</w:t>
            </w:r>
          </w:p>
        </w:tc>
        <w:tc>
          <w:tcPr>
            <w:tcW w:w="2665" w:type="dxa"/>
          </w:tcPr>
          <w:p w14:paraId="10B58A92" w14:textId="77777777" w:rsidR="00086F20" w:rsidRPr="00B66154" w:rsidRDefault="00086F20" w:rsidP="00EC5FB0">
            <w:pPr>
              <w:spacing w:after="0" w:line="240" w:lineRule="auto"/>
              <w:rPr>
                <w:rFonts w:ascii="Times New Roman" w:hAnsi="Times New Roman"/>
                <w:szCs w:val="18"/>
              </w:rPr>
            </w:pPr>
            <w:r w:rsidRPr="00B66154">
              <w:rPr>
                <w:rFonts w:ascii="Times New Roman" w:hAnsi="Times New Roman"/>
                <w:szCs w:val="18"/>
              </w:rPr>
              <w:t>16.1. Konsoliduotos IT infrastruktūros paslaugų pasiekiamumas, proc.</w:t>
            </w:r>
          </w:p>
        </w:tc>
        <w:tc>
          <w:tcPr>
            <w:tcW w:w="1190" w:type="dxa"/>
            <w:gridSpan w:val="2"/>
          </w:tcPr>
          <w:p w14:paraId="1F91C248" w14:textId="77777777" w:rsidR="00086F20" w:rsidRPr="00B66154" w:rsidRDefault="00086F20" w:rsidP="00EC5FB0">
            <w:pPr>
              <w:spacing w:after="0" w:line="240" w:lineRule="auto"/>
              <w:jc w:val="center"/>
              <w:rPr>
                <w:rFonts w:ascii="Times New Roman" w:hAnsi="Times New Roman"/>
                <w:b/>
                <w:bCs/>
                <w:szCs w:val="18"/>
              </w:rPr>
            </w:pPr>
            <w:r w:rsidRPr="00B66154">
              <w:rPr>
                <w:rFonts w:ascii="Times New Roman" w:hAnsi="Times New Roman"/>
                <w:b/>
                <w:bCs/>
                <w:szCs w:val="18"/>
              </w:rPr>
              <w:t>99,9</w:t>
            </w:r>
          </w:p>
        </w:tc>
        <w:tc>
          <w:tcPr>
            <w:tcW w:w="2038" w:type="dxa"/>
          </w:tcPr>
          <w:p w14:paraId="35D70352" w14:textId="77777777" w:rsidR="00086F20" w:rsidRPr="00B66154" w:rsidRDefault="00086F20" w:rsidP="00EC5FB0">
            <w:pPr>
              <w:spacing w:after="0" w:line="240" w:lineRule="auto"/>
              <w:rPr>
                <w:rFonts w:ascii="Times New Roman" w:hAnsi="Times New Roman"/>
                <w:b/>
                <w:bCs/>
                <w:szCs w:val="18"/>
              </w:rPr>
            </w:pPr>
            <w:r w:rsidRPr="00B66154">
              <w:rPr>
                <w:rFonts w:ascii="Times New Roman" w:hAnsi="Times New Roman"/>
              </w:rPr>
              <w:t>ITD Platforminės programinės įrangos skyriaus vedėjas</w:t>
            </w:r>
          </w:p>
        </w:tc>
        <w:tc>
          <w:tcPr>
            <w:tcW w:w="1220" w:type="dxa"/>
          </w:tcPr>
          <w:p w14:paraId="14A73F5A" w14:textId="77777777" w:rsidR="00086F20" w:rsidRPr="00B66154" w:rsidRDefault="00086F20" w:rsidP="00EC5FB0">
            <w:pPr>
              <w:spacing w:after="0" w:line="240" w:lineRule="auto"/>
              <w:rPr>
                <w:rFonts w:ascii="Times New Roman" w:hAnsi="Times New Roman"/>
                <w:b/>
                <w:bCs/>
                <w:szCs w:val="18"/>
              </w:rPr>
            </w:pPr>
            <w:r w:rsidRPr="00B66154">
              <w:rPr>
                <w:rFonts w:ascii="Times New Roman" w:hAnsi="Times New Roman"/>
                <w:b/>
                <w:bCs/>
                <w:szCs w:val="18"/>
              </w:rPr>
              <w:t>I</w:t>
            </w:r>
            <w:r w:rsidRPr="00B66154">
              <w:rPr>
                <w:rFonts w:ascii="Times New Roman" w:hAnsi="Times New Roman"/>
                <w:bCs/>
              </w:rPr>
              <w:t>–</w:t>
            </w:r>
            <w:r w:rsidRPr="00B66154">
              <w:rPr>
                <w:rFonts w:ascii="Times New Roman" w:hAnsi="Times New Roman"/>
                <w:b/>
                <w:bCs/>
                <w:szCs w:val="18"/>
              </w:rPr>
              <w:t>IV</w:t>
            </w:r>
          </w:p>
        </w:tc>
        <w:tc>
          <w:tcPr>
            <w:tcW w:w="2218" w:type="dxa"/>
            <w:vMerge w:val="restart"/>
          </w:tcPr>
          <w:p w14:paraId="6F361C03" w14:textId="77777777" w:rsidR="00086F20" w:rsidRPr="00B66154" w:rsidRDefault="00086F20" w:rsidP="00EC5FB0">
            <w:pPr>
              <w:spacing w:after="0" w:line="240" w:lineRule="auto"/>
              <w:rPr>
                <w:rFonts w:ascii="Times New Roman" w:hAnsi="Times New Roman"/>
                <w:b/>
                <w:bCs/>
                <w:szCs w:val="18"/>
              </w:rPr>
            </w:pPr>
            <w:r w:rsidRPr="00B66154">
              <w:rPr>
                <w:rFonts w:ascii="Times New Roman" w:hAnsi="Times New Roman"/>
                <w:b/>
              </w:rPr>
              <w:t>21251,0</w:t>
            </w:r>
            <w:r w:rsidRPr="00B66154">
              <w:rPr>
                <w:rFonts w:ascii="Times New Roman" w:hAnsi="Times New Roman"/>
                <w:b/>
              </w:rPr>
              <w:br/>
            </w:r>
            <w:r w:rsidRPr="00B66154">
              <w:rPr>
                <w:rFonts w:ascii="Times New Roman" w:hAnsi="Times New Roman"/>
              </w:rPr>
              <w:t>Valstybės biudžeto lėšos (asignavimų valdytoja – EIM)</w:t>
            </w:r>
          </w:p>
        </w:tc>
      </w:tr>
      <w:tr w:rsidR="00086F20" w:rsidRPr="00B66154" w14:paraId="35CEF29C" w14:textId="77777777" w:rsidTr="00EC5FB0">
        <w:tc>
          <w:tcPr>
            <w:tcW w:w="2686" w:type="dxa"/>
            <w:vMerge/>
          </w:tcPr>
          <w:p w14:paraId="11B9E586" w14:textId="77777777" w:rsidR="00086F20" w:rsidRPr="00B66154" w:rsidRDefault="00086F20" w:rsidP="00EC5FB0">
            <w:pPr>
              <w:spacing w:after="0" w:line="240" w:lineRule="auto"/>
              <w:rPr>
                <w:rFonts w:ascii="Times New Roman" w:hAnsi="Times New Roman"/>
                <w:b/>
              </w:rPr>
            </w:pPr>
          </w:p>
        </w:tc>
        <w:tc>
          <w:tcPr>
            <w:tcW w:w="2642" w:type="dxa"/>
            <w:vMerge/>
          </w:tcPr>
          <w:p w14:paraId="23A6F363" w14:textId="77777777" w:rsidR="00086F20" w:rsidRPr="00B66154" w:rsidRDefault="00086F20" w:rsidP="00EC5FB0">
            <w:pPr>
              <w:spacing w:after="0" w:line="240" w:lineRule="auto"/>
              <w:rPr>
                <w:rFonts w:ascii="Times New Roman" w:hAnsi="Times New Roman"/>
              </w:rPr>
            </w:pPr>
          </w:p>
        </w:tc>
        <w:tc>
          <w:tcPr>
            <w:tcW w:w="2665" w:type="dxa"/>
          </w:tcPr>
          <w:p w14:paraId="56D3EF29" w14:textId="77777777" w:rsidR="00086F20" w:rsidRPr="00B66154" w:rsidRDefault="00086F20" w:rsidP="00EC5FB0">
            <w:pPr>
              <w:spacing w:after="0" w:line="240" w:lineRule="auto"/>
              <w:rPr>
                <w:rFonts w:ascii="Times New Roman" w:hAnsi="Times New Roman"/>
                <w:szCs w:val="18"/>
              </w:rPr>
            </w:pPr>
            <w:r w:rsidRPr="00B66154">
              <w:rPr>
                <w:rFonts w:ascii="Times New Roman" w:hAnsi="Times New Roman"/>
                <w:szCs w:val="18"/>
              </w:rPr>
              <w:t>16.2. Teigiamai vertinančių centralizuotai valdomos konsoliduotos IT infrastruktūros paslaugas IT paslaugų gavėjų dalis, proc.</w:t>
            </w:r>
          </w:p>
        </w:tc>
        <w:tc>
          <w:tcPr>
            <w:tcW w:w="1190" w:type="dxa"/>
            <w:gridSpan w:val="2"/>
          </w:tcPr>
          <w:p w14:paraId="1B8ADBB4" w14:textId="77777777" w:rsidR="00086F20" w:rsidRPr="00B66154" w:rsidRDefault="00086F20" w:rsidP="00EC5FB0">
            <w:pPr>
              <w:spacing w:after="0" w:line="240" w:lineRule="auto"/>
              <w:jc w:val="center"/>
              <w:rPr>
                <w:rFonts w:ascii="Times New Roman" w:hAnsi="Times New Roman"/>
                <w:b/>
                <w:bCs/>
                <w:szCs w:val="18"/>
              </w:rPr>
            </w:pPr>
            <w:r w:rsidRPr="00B66154">
              <w:rPr>
                <w:rFonts w:ascii="Times New Roman" w:hAnsi="Times New Roman"/>
                <w:b/>
                <w:bCs/>
                <w:szCs w:val="18"/>
              </w:rPr>
              <w:t>78</w:t>
            </w:r>
          </w:p>
        </w:tc>
        <w:tc>
          <w:tcPr>
            <w:tcW w:w="2038" w:type="dxa"/>
          </w:tcPr>
          <w:p w14:paraId="391B39C5" w14:textId="77777777" w:rsidR="00086F20" w:rsidRPr="00B66154" w:rsidRDefault="00086F20" w:rsidP="00EC5FB0">
            <w:pPr>
              <w:spacing w:after="0" w:line="240" w:lineRule="auto"/>
              <w:rPr>
                <w:rFonts w:ascii="Times New Roman" w:hAnsi="Times New Roman"/>
              </w:rPr>
            </w:pPr>
            <w:r w:rsidRPr="00B66154">
              <w:rPr>
                <w:rFonts w:ascii="Times New Roman" w:hAnsi="Times New Roman"/>
                <w:szCs w:val="18"/>
              </w:rPr>
              <w:t>PSVD Paslaugų teikimo skyriaus vedėjas</w:t>
            </w:r>
          </w:p>
        </w:tc>
        <w:tc>
          <w:tcPr>
            <w:tcW w:w="1220" w:type="dxa"/>
          </w:tcPr>
          <w:p w14:paraId="648408F1" w14:textId="77777777" w:rsidR="00086F20" w:rsidRPr="00B66154" w:rsidRDefault="00086F20" w:rsidP="00EC5FB0">
            <w:pPr>
              <w:spacing w:after="0" w:line="240" w:lineRule="auto"/>
              <w:rPr>
                <w:rFonts w:ascii="Times New Roman" w:hAnsi="Times New Roman"/>
                <w:b/>
                <w:bCs/>
                <w:szCs w:val="18"/>
              </w:rPr>
            </w:pPr>
            <w:r w:rsidRPr="00B66154">
              <w:rPr>
                <w:rFonts w:ascii="Times New Roman" w:hAnsi="Times New Roman"/>
                <w:b/>
                <w:bCs/>
                <w:szCs w:val="18"/>
              </w:rPr>
              <w:t>IV</w:t>
            </w:r>
          </w:p>
          <w:p w14:paraId="3857DF3E" w14:textId="77777777" w:rsidR="00086F20" w:rsidRPr="00B66154" w:rsidRDefault="00086F20" w:rsidP="00EC5FB0">
            <w:pPr>
              <w:spacing w:after="0" w:line="240" w:lineRule="auto"/>
              <w:rPr>
                <w:rFonts w:ascii="Times New Roman" w:hAnsi="Times New Roman"/>
                <w:b/>
                <w:bCs/>
                <w:szCs w:val="18"/>
              </w:rPr>
            </w:pPr>
          </w:p>
        </w:tc>
        <w:tc>
          <w:tcPr>
            <w:tcW w:w="2218" w:type="dxa"/>
            <w:vMerge/>
          </w:tcPr>
          <w:p w14:paraId="1E1C1143" w14:textId="77777777" w:rsidR="00086F20" w:rsidRPr="00B66154" w:rsidRDefault="00086F20" w:rsidP="00EC5FB0">
            <w:pPr>
              <w:spacing w:after="0" w:line="240" w:lineRule="auto"/>
              <w:rPr>
                <w:rFonts w:ascii="Times New Roman" w:hAnsi="Times New Roman"/>
                <w:b/>
                <w:bCs/>
                <w:szCs w:val="18"/>
              </w:rPr>
            </w:pPr>
          </w:p>
        </w:tc>
      </w:tr>
      <w:tr w:rsidR="00086F20" w:rsidRPr="00B66154" w14:paraId="32B324D7" w14:textId="77777777" w:rsidTr="00EC5FB0">
        <w:tc>
          <w:tcPr>
            <w:tcW w:w="2686" w:type="dxa"/>
            <w:vMerge/>
          </w:tcPr>
          <w:p w14:paraId="5F3E1825" w14:textId="77777777" w:rsidR="00086F20" w:rsidRPr="00B66154" w:rsidRDefault="00086F20" w:rsidP="00EC5FB0">
            <w:pPr>
              <w:spacing w:after="0" w:line="240" w:lineRule="auto"/>
              <w:rPr>
                <w:rFonts w:ascii="Times New Roman" w:hAnsi="Times New Roman"/>
                <w:b/>
              </w:rPr>
            </w:pPr>
          </w:p>
        </w:tc>
        <w:tc>
          <w:tcPr>
            <w:tcW w:w="2642" w:type="dxa"/>
            <w:vMerge/>
          </w:tcPr>
          <w:p w14:paraId="6C313C99" w14:textId="77777777" w:rsidR="00086F20" w:rsidRPr="00B66154" w:rsidRDefault="00086F20" w:rsidP="00EC5FB0">
            <w:pPr>
              <w:spacing w:after="0" w:line="240" w:lineRule="auto"/>
              <w:rPr>
                <w:rFonts w:ascii="Times New Roman" w:hAnsi="Times New Roman"/>
              </w:rPr>
            </w:pPr>
          </w:p>
        </w:tc>
        <w:tc>
          <w:tcPr>
            <w:tcW w:w="2665" w:type="dxa"/>
          </w:tcPr>
          <w:p w14:paraId="37EEAEC5" w14:textId="77777777" w:rsidR="00086F20" w:rsidRPr="00B66154" w:rsidRDefault="00086F20" w:rsidP="00EC5FB0">
            <w:pPr>
              <w:spacing w:after="0" w:line="240" w:lineRule="auto"/>
              <w:rPr>
                <w:rFonts w:ascii="Times New Roman" w:hAnsi="Times New Roman"/>
                <w:szCs w:val="18"/>
              </w:rPr>
            </w:pPr>
            <w:r w:rsidRPr="00B66154">
              <w:rPr>
                <w:rFonts w:ascii="Times New Roman" w:hAnsi="Times New Roman"/>
                <w:bCs/>
                <w:szCs w:val="18"/>
              </w:rPr>
              <w:t>16.3. Valstybės biudžetinių įstaigų, kurių valdomos sistemos migravusios į naują viešojo sektoriaus debesijos infrastruktūrą, skaičius, vnt.</w:t>
            </w:r>
          </w:p>
        </w:tc>
        <w:tc>
          <w:tcPr>
            <w:tcW w:w="1190" w:type="dxa"/>
            <w:gridSpan w:val="2"/>
          </w:tcPr>
          <w:p w14:paraId="5AB398B3" w14:textId="77777777" w:rsidR="00086F20" w:rsidRPr="00B66154" w:rsidRDefault="00086F20" w:rsidP="00EC5FB0">
            <w:pPr>
              <w:spacing w:after="0" w:line="240" w:lineRule="auto"/>
              <w:jc w:val="center"/>
              <w:rPr>
                <w:rFonts w:ascii="Times New Roman" w:hAnsi="Times New Roman"/>
                <w:b/>
                <w:bCs/>
                <w:szCs w:val="18"/>
              </w:rPr>
            </w:pPr>
            <w:r w:rsidRPr="00B66154">
              <w:rPr>
                <w:rFonts w:ascii="Times New Roman" w:hAnsi="Times New Roman"/>
                <w:b/>
                <w:bCs/>
                <w:szCs w:val="18"/>
              </w:rPr>
              <w:t>275</w:t>
            </w:r>
          </w:p>
        </w:tc>
        <w:tc>
          <w:tcPr>
            <w:tcW w:w="2038" w:type="dxa"/>
          </w:tcPr>
          <w:p w14:paraId="36F602C3" w14:textId="77777777" w:rsidR="00086F20" w:rsidRPr="00B66154" w:rsidRDefault="00086F20" w:rsidP="00EC5FB0">
            <w:pPr>
              <w:spacing w:after="0" w:line="240" w:lineRule="auto"/>
              <w:rPr>
                <w:rFonts w:ascii="Times New Roman" w:hAnsi="Times New Roman"/>
              </w:rPr>
            </w:pPr>
            <w:r w:rsidRPr="00B66154">
              <w:rPr>
                <w:rFonts w:ascii="Times New Roman" w:hAnsi="Times New Roman"/>
                <w:szCs w:val="18"/>
              </w:rPr>
              <w:t>PSVD Paslaugų teikimo skyriaus vedėjas</w:t>
            </w:r>
          </w:p>
        </w:tc>
        <w:tc>
          <w:tcPr>
            <w:tcW w:w="1220" w:type="dxa"/>
          </w:tcPr>
          <w:p w14:paraId="16D4D6B9" w14:textId="77777777" w:rsidR="00086F20" w:rsidRPr="00B66154" w:rsidRDefault="00086F20" w:rsidP="00EC5FB0">
            <w:pPr>
              <w:spacing w:after="0" w:line="240" w:lineRule="auto"/>
              <w:rPr>
                <w:rFonts w:ascii="Times New Roman" w:hAnsi="Times New Roman"/>
                <w:b/>
                <w:bCs/>
                <w:szCs w:val="18"/>
              </w:rPr>
            </w:pPr>
            <w:r w:rsidRPr="00B66154">
              <w:rPr>
                <w:rFonts w:ascii="Times New Roman" w:hAnsi="Times New Roman"/>
                <w:b/>
                <w:bCs/>
                <w:szCs w:val="18"/>
              </w:rPr>
              <w:t>II</w:t>
            </w:r>
          </w:p>
        </w:tc>
        <w:tc>
          <w:tcPr>
            <w:tcW w:w="2218" w:type="dxa"/>
            <w:vMerge/>
          </w:tcPr>
          <w:p w14:paraId="7E3E2F8D" w14:textId="77777777" w:rsidR="00086F20" w:rsidRPr="00B66154" w:rsidRDefault="00086F20" w:rsidP="00EC5FB0">
            <w:pPr>
              <w:spacing w:after="0" w:line="240" w:lineRule="auto"/>
              <w:rPr>
                <w:rFonts w:ascii="Times New Roman" w:hAnsi="Times New Roman"/>
                <w:b/>
                <w:bCs/>
                <w:szCs w:val="18"/>
              </w:rPr>
            </w:pPr>
          </w:p>
        </w:tc>
      </w:tr>
      <w:tr w:rsidR="00086F20" w:rsidRPr="00B66154" w14:paraId="7174ABF2" w14:textId="77777777" w:rsidTr="00EC5FB0">
        <w:tc>
          <w:tcPr>
            <w:tcW w:w="2686" w:type="dxa"/>
            <w:vMerge/>
          </w:tcPr>
          <w:p w14:paraId="1D99263F" w14:textId="77777777" w:rsidR="00086F20" w:rsidRPr="00B66154" w:rsidRDefault="00086F20" w:rsidP="00EC5FB0">
            <w:pPr>
              <w:spacing w:after="0" w:line="240" w:lineRule="auto"/>
              <w:rPr>
                <w:rFonts w:ascii="Times New Roman" w:hAnsi="Times New Roman"/>
                <w:b/>
              </w:rPr>
            </w:pPr>
          </w:p>
        </w:tc>
        <w:tc>
          <w:tcPr>
            <w:tcW w:w="2642" w:type="dxa"/>
            <w:vMerge/>
          </w:tcPr>
          <w:p w14:paraId="175D0612" w14:textId="77777777" w:rsidR="00086F20" w:rsidRPr="00B66154" w:rsidRDefault="00086F20" w:rsidP="00EC5FB0">
            <w:pPr>
              <w:spacing w:after="0" w:line="240" w:lineRule="auto"/>
              <w:rPr>
                <w:rFonts w:ascii="Times New Roman" w:hAnsi="Times New Roman"/>
              </w:rPr>
            </w:pPr>
          </w:p>
        </w:tc>
        <w:tc>
          <w:tcPr>
            <w:tcW w:w="2665" w:type="dxa"/>
          </w:tcPr>
          <w:p w14:paraId="66BEA971" w14:textId="77777777" w:rsidR="00086F20" w:rsidRPr="00B66154" w:rsidRDefault="00086F20" w:rsidP="00EC5FB0">
            <w:pPr>
              <w:spacing w:after="0" w:line="240" w:lineRule="auto"/>
              <w:rPr>
                <w:rFonts w:ascii="Times New Roman" w:hAnsi="Times New Roman"/>
                <w:bCs/>
                <w:szCs w:val="18"/>
              </w:rPr>
            </w:pPr>
            <w:r w:rsidRPr="00B66154">
              <w:rPr>
                <w:rFonts w:ascii="Times New Roman" w:hAnsi="Times New Roman"/>
                <w:bCs/>
                <w:szCs w:val="18"/>
              </w:rPr>
              <w:t>16.4. Biudžetinių įstaigų, kurioms Valstybės skaitmeninių sprendimų agentūra konsoliduotai teikia IT paslaugas, skaičius, vnt.</w:t>
            </w:r>
          </w:p>
        </w:tc>
        <w:tc>
          <w:tcPr>
            <w:tcW w:w="1190" w:type="dxa"/>
            <w:gridSpan w:val="2"/>
          </w:tcPr>
          <w:p w14:paraId="3B774A23" w14:textId="77777777" w:rsidR="00086F20" w:rsidRPr="00B66154" w:rsidRDefault="00086F20" w:rsidP="00EC5FB0">
            <w:pPr>
              <w:spacing w:after="0" w:line="240" w:lineRule="auto"/>
              <w:jc w:val="center"/>
              <w:rPr>
                <w:rFonts w:ascii="Times New Roman" w:hAnsi="Times New Roman"/>
                <w:b/>
                <w:bCs/>
                <w:szCs w:val="18"/>
              </w:rPr>
            </w:pPr>
            <w:r w:rsidRPr="00B66154">
              <w:rPr>
                <w:rFonts w:ascii="Times New Roman" w:hAnsi="Times New Roman"/>
                <w:b/>
                <w:bCs/>
                <w:szCs w:val="18"/>
              </w:rPr>
              <w:t>290</w:t>
            </w:r>
          </w:p>
        </w:tc>
        <w:tc>
          <w:tcPr>
            <w:tcW w:w="2038" w:type="dxa"/>
          </w:tcPr>
          <w:p w14:paraId="6A6404BE" w14:textId="77777777" w:rsidR="00086F20" w:rsidRPr="00B66154" w:rsidRDefault="00086F20" w:rsidP="00EC5FB0">
            <w:pPr>
              <w:spacing w:after="0" w:line="240" w:lineRule="auto"/>
              <w:rPr>
                <w:rFonts w:ascii="Times New Roman" w:hAnsi="Times New Roman"/>
                <w:szCs w:val="18"/>
              </w:rPr>
            </w:pPr>
            <w:r w:rsidRPr="00B66154">
              <w:rPr>
                <w:rFonts w:ascii="Times New Roman" w:hAnsi="Times New Roman"/>
                <w:szCs w:val="18"/>
              </w:rPr>
              <w:t>PSVD Paslaugų teikimo skyriaus vedėjas</w:t>
            </w:r>
          </w:p>
        </w:tc>
        <w:tc>
          <w:tcPr>
            <w:tcW w:w="1220" w:type="dxa"/>
          </w:tcPr>
          <w:p w14:paraId="1A16D9AC" w14:textId="77777777" w:rsidR="00086F20" w:rsidRPr="00B66154" w:rsidRDefault="00086F20" w:rsidP="00EC5FB0">
            <w:pPr>
              <w:spacing w:after="0" w:line="240" w:lineRule="auto"/>
              <w:rPr>
                <w:rFonts w:ascii="Times New Roman" w:hAnsi="Times New Roman"/>
                <w:b/>
                <w:bCs/>
                <w:szCs w:val="18"/>
              </w:rPr>
            </w:pPr>
            <w:r w:rsidRPr="00B66154">
              <w:rPr>
                <w:rFonts w:ascii="Times New Roman" w:hAnsi="Times New Roman"/>
                <w:b/>
                <w:bCs/>
                <w:szCs w:val="18"/>
              </w:rPr>
              <w:t>II</w:t>
            </w:r>
          </w:p>
        </w:tc>
        <w:tc>
          <w:tcPr>
            <w:tcW w:w="2218" w:type="dxa"/>
            <w:vMerge/>
          </w:tcPr>
          <w:p w14:paraId="79A95D7E" w14:textId="77777777" w:rsidR="00086F20" w:rsidRPr="00B66154" w:rsidRDefault="00086F20" w:rsidP="00EC5FB0">
            <w:pPr>
              <w:spacing w:after="0" w:line="240" w:lineRule="auto"/>
              <w:rPr>
                <w:rFonts w:ascii="Times New Roman" w:hAnsi="Times New Roman"/>
                <w:b/>
                <w:bCs/>
                <w:szCs w:val="18"/>
              </w:rPr>
            </w:pPr>
          </w:p>
        </w:tc>
      </w:tr>
      <w:tr w:rsidR="00086F20" w:rsidRPr="00B66154" w14:paraId="65DA635A" w14:textId="77777777" w:rsidTr="00EC5FB0">
        <w:tc>
          <w:tcPr>
            <w:tcW w:w="2686" w:type="dxa"/>
            <w:vMerge/>
          </w:tcPr>
          <w:p w14:paraId="23F568D0" w14:textId="77777777" w:rsidR="00086F20" w:rsidRPr="00B66154" w:rsidRDefault="00086F20" w:rsidP="00EC5FB0">
            <w:pPr>
              <w:spacing w:after="0" w:line="240" w:lineRule="auto"/>
              <w:rPr>
                <w:rFonts w:ascii="Times New Roman" w:hAnsi="Times New Roman"/>
                <w:b/>
              </w:rPr>
            </w:pPr>
          </w:p>
        </w:tc>
        <w:tc>
          <w:tcPr>
            <w:tcW w:w="2642" w:type="dxa"/>
            <w:vMerge/>
          </w:tcPr>
          <w:p w14:paraId="18C2BDD2" w14:textId="77777777" w:rsidR="00086F20" w:rsidRPr="00B66154" w:rsidRDefault="00086F20" w:rsidP="00EC5FB0">
            <w:pPr>
              <w:spacing w:after="0" w:line="240" w:lineRule="auto"/>
              <w:rPr>
                <w:rFonts w:ascii="Times New Roman" w:hAnsi="Times New Roman"/>
              </w:rPr>
            </w:pPr>
          </w:p>
        </w:tc>
        <w:tc>
          <w:tcPr>
            <w:tcW w:w="2665" w:type="dxa"/>
          </w:tcPr>
          <w:p w14:paraId="01F8D4FE" w14:textId="77777777" w:rsidR="00086F20" w:rsidRPr="00B66154" w:rsidRDefault="00086F20" w:rsidP="00EC5FB0">
            <w:pPr>
              <w:spacing w:after="0" w:line="240" w:lineRule="auto"/>
              <w:rPr>
                <w:rFonts w:ascii="Times New Roman" w:hAnsi="Times New Roman"/>
                <w:szCs w:val="18"/>
              </w:rPr>
            </w:pPr>
            <w:r w:rsidRPr="00B66154">
              <w:rPr>
                <w:rFonts w:ascii="Times New Roman" w:hAnsi="Times New Roman"/>
                <w:szCs w:val="18"/>
              </w:rPr>
              <w:t>16.5. Per nustatytą terminą išspręstų visų IT paslaugų užsakymų užklausų dalis, proc.</w:t>
            </w:r>
          </w:p>
        </w:tc>
        <w:tc>
          <w:tcPr>
            <w:tcW w:w="1190" w:type="dxa"/>
            <w:gridSpan w:val="2"/>
          </w:tcPr>
          <w:p w14:paraId="420FD47D" w14:textId="77777777" w:rsidR="00086F20" w:rsidRPr="00B66154" w:rsidRDefault="00086F20" w:rsidP="00EC5FB0">
            <w:pPr>
              <w:spacing w:after="0" w:line="240" w:lineRule="auto"/>
              <w:jc w:val="center"/>
              <w:rPr>
                <w:rFonts w:ascii="Times New Roman" w:hAnsi="Times New Roman"/>
                <w:szCs w:val="18"/>
              </w:rPr>
            </w:pPr>
            <w:r w:rsidRPr="00B66154">
              <w:rPr>
                <w:rFonts w:ascii="Times New Roman" w:hAnsi="Times New Roman"/>
                <w:b/>
                <w:bCs/>
              </w:rPr>
              <w:t>90</w:t>
            </w:r>
          </w:p>
        </w:tc>
        <w:tc>
          <w:tcPr>
            <w:tcW w:w="2038" w:type="dxa"/>
          </w:tcPr>
          <w:p w14:paraId="74578C70" w14:textId="77777777" w:rsidR="00086F20" w:rsidRPr="00B66154" w:rsidRDefault="00086F20" w:rsidP="00EC5FB0">
            <w:pPr>
              <w:spacing w:after="0" w:line="240" w:lineRule="auto"/>
              <w:rPr>
                <w:rFonts w:ascii="Times New Roman" w:hAnsi="Times New Roman"/>
                <w:szCs w:val="18"/>
              </w:rPr>
            </w:pPr>
            <w:r w:rsidRPr="00B66154">
              <w:rPr>
                <w:rFonts w:ascii="Times New Roman" w:hAnsi="Times New Roman"/>
                <w:szCs w:val="18"/>
              </w:rPr>
              <w:t>PSVD Paslaugų teikimo skyriaus vedėjas</w:t>
            </w:r>
          </w:p>
        </w:tc>
        <w:tc>
          <w:tcPr>
            <w:tcW w:w="1220" w:type="dxa"/>
          </w:tcPr>
          <w:p w14:paraId="5DB38B0A" w14:textId="77777777" w:rsidR="00086F20" w:rsidRPr="00B66154" w:rsidRDefault="00086F20" w:rsidP="00EC5FB0">
            <w:pPr>
              <w:spacing w:after="0" w:line="240" w:lineRule="auto"/>
              <w:rPr>
                <w:rFonts w:ascii="Times New Roman" w:hAnsi="Times New Roman"/>
                <w:b/>
                <w:bCs/>
                <w:szCs w:val="18"/>
              </w:rPr>
            </w:pPr>
            <w:r w:rsidRPr="00B66154">
              <w:rPr>
                <w:rFonts w:ascii="Times New Roman" w:hAnsi="Times New Roman"/>
                <w:b/>
                <w:bCs/>
                <w:szCs w:val="18"/>
              </w:rPr>
              <w:t>I</w:t>
            </w:r>
            <w:r w:rsidRPr="00B66154">
              <w:rPr>
                <w:rFonts w:ascii="Times New Roman" w:hAnsi="Times New Roman"/>
                <w:bCs/>
              </w:rPr>
              <w:t>–</w:t>
            </w:r>
            <w:r w:rsidRPr="00B66154">
              <w:rPr>
                <w:rFonts w:ascii="Times New Roman" w:hAnsi="Times New Roman"/>
                <w:b/>
                <w:bCs/>
                <w:szCs w:val="18"/>
              </w:rPr>
              <w:t>IV</w:t>
            </w:r>
          </w:p>
        </w:tc>
        <w:tc>
          <w:tcPr>
            <w:tcW w:w="2218" w:type="dxa"/>
            <w:vMerge/>
          </w:tcPr>
          <w:p w14:paraId="4BE9DD44" w14:textId="77777777" w:rsidR="00086F20" w:rsidRPr="00B66154" w:rsidRDefault="00086F20" w:rsidP="00EC5FB0">
            <w:pPr>
              <w:spacing w:after="0" w:line="240" w:lineRule="auto"/>
              <w:rPr>
                <w:rFonts w:ascii="Times New Roman" w:hAnsi="Times New Roman"/>
                <w:b/>
                <w:bCs/>
                <w:szCs w:val="18"/>
              </w:rPr>
            </w:pPr>
          </w:p>
        </w:tc>
      </w:tr>
      <w:tr w:rsidR="00086F20" w:rsidRPr="00B66154" w14:paraId="106CBA77" w14:textId="77777777" w:rsidTr="00EC5FB0">
        <w:trPr>
          <w:trHeight w:val="1226"/>
        </w:trPr>
        <w:tc>
          <w:tcPr>
            <w:tcW w:w="2686" w:type="dxa"/>
            <w:vMerge/>
          </w:tcPr>
          <w:p w14:paraId="062251E2" w14:textId="77777777" w:rsidR="00086F20" w:rsidRPr="00B66154" w:rsidRDefault="00086F20" w:rsidP="00EC5FB0">
            <w:pPr>
              <w:spacing w:after="0" w:line="240" w:lineRule="auto"/>
              <w:rPr>
                <w:rFonts w:ascii="Times New Roman" w:hAnsi="Times New Roman"/>
                <w:b/>
              </w:rPr>
            </w:pPr>
          </w:p>
        </w:tc>
        <w:tc>
          <w:tcPr>
            <w:tcW w:w="2642" w:type="dxa"/>
            <w:vMerge/>
          </w:tcPr>
          <w:p w14:paraId="6DAC0AF0" w14:textId="77777777" w:rsidR="00086F20" w:rsidRPr="00B66154" w:rsidRDefault="00086F20" w:rsidP="00EC5FB0">
            <w:pPr>
              <w:spacing w:after="0" w:line="240" w:lineRule="auto"/>
              <w:rPr>
                <w:rFonts w:ascii="Times New Roman" w:hAnsi="Times New Roman"/>
              </w:rPr>
            </w:pPr>
          </w:p>
        </w:tc>
        <w:tc>
          <w:tcPr>
            <w:tcW w:w="2665" w:type="dxa"/>
          </w:tcPr>
          <w:p w14:paraId="7C2C9018" w14:textId="77777777" w:rsidR="00086F20" w:rsidRPr="00B66154" w:rsidRDefault="00086F20" w:rsidP="00EC5FB0">
            <w:pPr>
              <w:spacing w:after="0" w:line="240" w:lineRule="auto"/>
              <w:rPr>
                <w:rFonts w:ascii="Times New Roman" w:hAnsi="Times New Roman"/>
                <w:szCs w:val="18"/>
              </w:rPr>
            </w:pPr>
            <w:r w:rsidRPr="601AFE41">
              <w:rPr>
                <w:rFonts w:ascii="Times New Roman" w:hAnsi="Times New Roman"/>
              </w:rPr>
              <w:t>16.6. Praplėstas ir EIM pateiktas atnaujintas Centralizuotai teikiamų IT paslaugų katalogo projektas</w:t>
            </w:r>
            <w:r>
              <w:rPr>
                <w:rFonts w:ascii="Times New Roman" w:hAnsi="Times New Roman"/>
              </w:rPr>
              <w:t>, vnt.</w:t>
            </w:r>
          </w:p>
        </w:tc>
        <w:tc>
          <w:tcPr>
            <w:tcW w:w="1190" w:type="dxa"/>
            <w:gridSpan w:val="2"/>
          </w:tcPr>
          <w:p w14:paraId="54A0F31C" w14:textId="77777777" w:rsidR="00086F20" w:rsidRPr="00B66154" w:rsidRDefault="00086F20" w:rsidP="00EC5FB0">
            <w:pPr>
              <w:spacing w:after="0" w:line="240" w:lineRule="auto"/>
              <w:jc w:val="center"/>
              <w:rPr>
                <w:rFonts w:ascii="Times New Roman" w:hAnsi="Times New Roman"/>
                <w:b/>
              </w:rPr>
            </w:pPr>
            <w:r w:rsidRPr="601AFE41">
              <w:rPr>
                <w:rFonts w:ascii="Times New Roman" w:hAnsi="Times New Roman"/>
                <w:b/>
                <w:bCs/>
              </w:rPr>
              <w:t>1</w:t>
            </w:r>
          </w:p>
          <w:p w14:paraId="3D9B65E5" w14:textId="77777777" w:rsidR="00086F20" w:rsidRPr="00B66154" w:rsidRDefault="00086F20" w:rsidP="00EC5FB0">
            <w:pPr>
              <w:spacing w:after="0" w:line="240" w:lineRule="auto"/>
              <w:jc w:val="center"/>
              <w:rPr>
                <w:rFonts w:ascii="Times New Roman" w:hAnsi="Times New Roman"/>
                <w:b/>
                <w:bCs/>
                <w:szCs w:val="18"/>
              </w:rPr>
            </w:pPr>
          </w:p>
        </w:tc>
        <w:tc>
          <w:tcPr>
            <w:tcW w:w="2038" w:type="dxa"/>
          </w:tcPr>
          <w:p w14:paraId="0DA0CB2D" w14:textId="77777777" w:rsidR="00086F20" w:rsidRPr="00B66154" w:rsidRDefault="00086F20" w:rsidP="00EC5FB0">
            <w:pPr>
              <w:spacing w:after="0" w:line="240" w:lineRule="auto"/>
              <w:rPr>
                <w:rFonts w:ascii="Times New Roman" w:hAnsi="Times New Roman"/>
                <w:szCs w:val="18"/>
              </w:rPr>
            </w:pPr>
            <w:r w:rsidRPr="00B66154">
              <w:rPr>
                <w:rFonts w:ascii="Times New Roman" w:hAnsi="Times New Roman"/>
                <w:szCs w:val="18"/>
              </w:rPr>
              <w:t>PSVD Paslaugų teikimo skyriaus vedėjas</w:t>
            </w:r>
          </w:p>
          <w:p w14:paraId="6C9F2DAD" w14:textId="77777777" w:rsidR="00086F20" w:rsidRPr="00B66154" w:rsidRDefault="00086F20" w:rsidP="00EC5FB0">
            <w:pPr>
              <w:spacing w:after="0" w:line="240" w:lineRule="auto"/>
              <w:rPr>
                <w:rFonts w:ascii="Times New Roman" w:hAnsi="Times New Roman"/>
                <w:szCs w:val="18"/>
              </w:rPr>
            </w:pPr>
          </w:p>
        </w:tc>
        <w:tc>
          <w:tcPr>
            <w:tcW w:w="1220" w:type="dxa"/>
          </w:tcPr>
          <w:p w14:paraId="31A825C2" w14:textId="77777777" w:rsidR="00086F20" w:rsidRPr="00B66154" w:rsidRDefault="00086F20" w:rsidP="00EC5FB0">
            <w:pPr>
              <w:spacing w:after="0" w:line="240" w:lineRule="auto"/>
              <w:rPr>
                <w:rFonts w:ascii="Times New Roman" w:hAnsi="Times New Roman"/>
                <w:b/>
                <w:bCs/>
                <w:szCs w:val="18"/>
              </w:rPr>
            </w:pPr>
            <w:r w:rsidRPr="00B66154">
              <w:rPr>
                <w:rFonts w:ascii="Times New Roman" w:hAnsi="Times New Roman"/>
                <w:b/>
                <w:bCs/>
                <w:szCs w:val="18"/>
              </w:rPr>
              <w:t>I</w:t>
            </w:r>
          </w:p>
          <w:p w14:paraId="1ABD4A23" w14:textId="77777777" w:rsidR="00086F20" w:rsidRPr="00B66154" w:rsidRDefault="00086F20" w:rsidP="00EC5FB0">
            <w:pPr>
              <w:spacing w:after="0" w:line="240" w:lineRule="auto"/>
              <w:rPr>
                <w:rFonts w:ascii="Times New Roman" w:hAnsi="Times New Roman"/>
                <w:b/>
                <w:bCs/>
                <w:szCs w:val="18"/>
              </w:rPr>
            </w:pPr>
          </w:p>
        </w:tc>
        <w:tc>
          <w:tcPr>
            <w:tcW w:w="2218" w:type="dxa"/>
            <w:vMerge/>
          </w:tcPr>
          <w:p w14:paraId="6AD1DF34" w14:textId="77777777" w:rsidR="00086F20" w:rsidRPr="00B66154" w:rsidRDefault="00086F20" w:rsidP="00EC5FB0">
            <w:pPr>
              <w:spacing w:after="0" w:line="240" w:lineRule="auto"/>
              <w:rPr>
                <w:rFonts w:ascii="Times New Roman" w:hAnsi="Times New Roman"/>
                <w:b/>
                <w:bCs/>
                <w:szCs w:val="18"/>
              </w:rPr>
            </w:pPr>
          </w:p>
        </w:tc>
      </w:tr>
      <w:tr w:rsidR="00086F20" w:rsidRPr="00B66154" w14:paraId="40751A8B" w14:textId="77777777" w:rsidTr="00EC5FB0">
        <w:tc>
          <w:tcPr>
            <w:tcW w:w="2686" w:type="dxa"/>
            <w:vMerge/>
          </w:tcPr>
          <w:p w14:paraId="363A225A" w14:textId="77777777" w:rsidR="00086F20" w:rsidRPr="00B66154" w:rsidRDefault="00086F20" w:rsidP="00EC5FB0">
            <w:pPr>
              <w:spacing w:after="0" w:line="240" w:lineRule="auto"/>
              <w:rPr>
                <w:rFonts w:ascii="Times New Roman" w:hAnsi="Times New Roman"/>
                <w:b/>
              </w:rPr>
            </w:pPr>
          </w:p>
        </w:tc>
        <w:tc>
          <w:tcPr>
            <w:tcW w:w="2642" w:type="dxa"/>
            <w:vMerge/>
          </w:tcPr>
          <w:p w14:paraId="6F44963B" w14:textId="77777777" w:rsidR="00086F20" w:rsidRPr="00B66154" w:rsidRDefault="00086F20" w:rsidP="00EC5FB0">
            <w:pPr>
              <w:spacing w:after="0" w:line="240" w:lineRule="auto"/>
              <w:rPr>
                <w:rFonts w:ascii="Times New Roman" w:hAnsi="Times New Roman"/>
              </w:rPr>
            </w:pPr>
          </w:p>
        </w:tc>
        <w:tc>
          <w:tcPr>
            <w:tcW w:w="2665" w:type="dxa"/>
          </w:tcPr>
          <w:p w14:paraId="354456D6" w14:textId="77777777" w:rsidR="00086F20" w:rsidRPr="00B66154" w:rsidRDefault="00086F20" w:rsidP="00EC5FB0">
            <w:pPr>
              <w:spacing w:after="0" w:line="240" w:lineRule="auto"/>
              <w:rPr>
                <w:rFonts w:ascii="Times New Roman" w:hAnsi="Times New Roman"/>
                <w:szCs w:val="18"/>
              </w:rPr>
            </w:pPr>
            <w:r w:rsidRPr="00B66154">
              <w:rPr>
                <w:rFonts w:ascii="Times New Roman" w:hAnsi="Times New Roman"/>
                <w:szCs w:val="18"/>
              </w:rPr>
              <w:t>16.7. Parengti ir pateikti EIM  konkretūs vertinimo kriterijai, kuriais vadovaujantis centralizuotai teikiama IT paslauga gali būti priskiriama nestandartinių parametrų IT paslaugai</w:t>
            </w:r>
            <w:r>
              <w:rPr>
                <w:rFonts w:ascii="Times New Roman" w:hAnsi="Times New Roman"/>
                <w:szCs w:val="18"/>
              </w:rPr>
              <w:t>, vnt.</w:t>
            </w:r>
          </w:p>
        </w:tc>
        <w:tc>
          <w:tcPr>
            <w:tcW w:w="1190" w:type="dxa"/>
            <w:gridSpan w:val="2"/>
          </w:tcPr>
          <w:p w14:paraId="19C41DE5" w14:textId="77777777" w:rsidR="00086F20" w:rsidRPr="00B66154" w:rsidRDefault="00086F20" w:rsidP="00EC5FB0">
            <w:pPr>
              <w:spacing w:after="0" w:line="240" w:lineRule="auto"/>
              <w:jc w:val="center"/>
              <w:rPr>
                <w:rFonts w:ascii="Times New Roman" w:hAnsi="Times New Roman"/>
                <w:b/>
                <w:bCs/>
                <w:szCs w:val="18"/>
              </w:rPr>
            </w:pPr>
            <w:r>
              <w:rPr>
                <w:rFonts w:ascii="Times New Roman" w:hAnsi="Times New Roman"/>
                <w:b/>
                <w:bCs/>
                <w:szCs w:val="18"/>
              </w:rPr>
              <w:t>1</w:t>
            </w:r>
          </w:p>
        </w:tc>
        <w:tc>
          <w:tcPr>
            <w:tcW w:w="2038" w:type="dxa"/>
          </w:tcPr>
          <w:p w14:paraId="13BB9EFB" w14:textId="77777777" w:rsidR="00086F20" w:rsidRPr="00B66154" w:rsidRDefault="00086F20" w:rsidP="00EC5FB0">
            <w:pPr>
              <w:spacing w:after="0" w:line="240" w:lineRule="auto"/>
              <w:rPr>
                <w:rFonts w:ascii="Times New Roman" w:hAnsi="Times New Roman"/>
                <w:szCs w:val="18"/>
              </w:rPr>
            </w:pPr>
            <w:r w:rsidRPr="00B66154">
              <w:rPr>
                <w:rFonts w:ascii="Times New Roman" w:hAnsi="Times New Roman"/>
                <w:szCs w:val="18"/>
              </w:rPr>
              <w:t>PSVD Paslaugų teikimo skyriaus vedėjas</w:t>
            </w:r>
          </w:p>
          <w:p w14:paraId="1FCEACEC" w14:textId="77777777" w:rsidR="00086F20" w:rsidRPr="00B66154" w:rsidRDefault="00086F20" w:rsidP="00EC5FB0">
            <w:pPr>
              <w:spacing w:after="0" w:line="240" w:lineRule="auto"/>
              <w:rPr>
                <w:rFonts w:ascii="Times New Roman" w:hAnsi="Times New Roman"/>
                <w:szCs w:val="18"/>
              </w:rPr>
            </w:pPr>
          </w:p>
        </w:tc>
        <w:tc>
          <w:tcPr>
            <w:tcW w:w="1220" w:type="dxa"/>
          </w:tcPr>
          <w:p w14:paraId="56CC93E1" w14:textId="77777777" w:rsidR="00086F20" w:rsidRPr="00B66154" w:rsidRDefault="00086F20" w:rsidP="00EC5FB0">
            <w:pPr>
              <w:spacing w:after="0" w:line="240" w:lineRule="auto"/>
              <w:rPr>
                <w:rFonts w:ascii="Times New Roman" w:hAnsi="Times New Roman"/>
                <w:b/>
                <w:bCs/>
                <w:szCs w:val="18"/>
              </w:rPr>
            </w:pPr>
            <w:r w:rsidRPr="00B66154">
              <w:rPr>
                <w:rFonts w:ascii="Times New Roman" w:hAnsi="Times New Roman"/>
                <w:b/>
                <w:bCs/>
                <w:szCs w:val="18"/>
              </w:rPr>
              <w:t>I</w:t>
            </w:r>
          </w:p>
        </w:tc>
        <w:tc>
          <w:tcPr>
            <w:tcW w:w="2218" w:type="dxa"/>
            <w:vMerge/>
          </w:tcPr>
          <w:p w14:paraId="0151F6C8" w14:textId="77777777" w:rsidR="00086F20" w:rsidRPr="00B66154" w:rsidRDefault="00086F20" w:rsidP="00EC5FB0">
            <w:pPr>
              <w:spacing w:after="0" w:line="240" w:lineRule="auto"/>
              <w:rPr>
                <w:rFonts w:ascii="Times New Roman" w:hAnsi="Times New Roman"/>
                <w:b/>
                <w:bCs/>
                <w:szCs w:val="18"/>
              </w:rPr>
            </w:pPr>
          </w:p>
        </w:tc>
      </w:tr>
      <w:tr w:rsidR="00086F20" w:rsidRPr="00B66154" w14:paraId="1F7114F2" w14:textId="77777777" w:rsidTr="00EC5FB0">
        <w:trPr>
          <w:trHeight w:val="1761"/>
        </w:trPr>
        <w:tc>
          <w:tcPr>
            <w:tcW w:w="2686" w:type="dxa"/>
            <w:vMerge/>
          </w:tcPr>
          <w:p w14:paraId="67880FB3" w14:textId="77777777" w:rsidR="00086F20" w:rsidRPr="00B66154" w:rsidRDefault="00086F20" w:rsidP="00EC5FB0">
            <w:pPr>
              <w:spacing w:after="0" w:line="240" w:lineRule="auto"/>
              <w:rPr>
                <w:rFonts w:ascii="Times New Roman" w:hAnsi="Times New Roman"/>
                <w:b/>
              </w:rPr>
            </w:pPr>
          </w:p>
        </w:tc>
        <w:tc>
          <w:tcPr>
            <w:tcW w:w="2642" w:type="dxa"/>
            <w:vMerge/>
          </w:tcPr>
          <w:p w14:paraId="69CF3D16" w14:textId="77777777" w:rsidR="00086F20" w:rsidRPr="00B66154" w:rsidRDefault="00086F20" w:rsidP="00EC5FB0">
            <w:pPr>
              <w:spacing w:after="0" w:line="240" w:lineRule="auto"/>
              <w:rPr>
                <w:rFonts w:ascii="Times New Roman" w:hAnsi="Times New Roman"/>
              </w:rPr>
            </w:pPr>
          </w:p>
        </w:tc>
        <w:tc>
          <w:tcPr>
            <w:tcW w:w="2665" w:type="dxa"/>
          </w:tcPr>
          <w:p w14:paraId="4E6766E2" w14:textId="77777777" w:rsidR="00086F20" w:rsidRPr="00B66154" w:rsidRDefault="00086F20" w:rsidP="00EC5FB0">
            <w:pPr>
              <w:rPr>
                <w:rFonts w:ascii="Times New Roman" w:hAnsi="Times New Roman"/>
                <w:szCs w:val="18"/>
              </w:rPr>
            </w:pPr>
            <w:r w:rsidRPr="00B66154">
              <w:rPr>
                <w:rFonts w:ascii="Times New Roman" w:hAnsi="Times New Roman"/>
                <w:color w:val="000000"/>
              </w:rPr>
              <w:t>16.8. Parengti ir pateikti EIM konkretūs pasiūlymai dėl Centralizuotai teikiamų IT paslaugų teikimo sutarčių standartinių sąlygų aprašo reikalavimų projekto</w:t>
            </w:r>
            <w:r>
              <w:rPr>
                <w:rFonts w:ascii="Times New Roman" w:hAnsi="Times New Roman"/>
                <w:color w:val="000000"/>
              </w:rPr>
              <w:t>, vnt.</w:t>
            </w:r>
          </w:p>
        </w:tc>
        <w:tc>
          <w:tcPr>
            <w:tcW w:w="1190" w:type="dxa"/>
            <w:gridSpan w:val="2"/>
          </w:tcPr>
          <w:p w14:paraId="6FE2C989" w14:textId="77777777" w:rsidR="00086F20" w:rsidRPr="00B66154" w:rsidRDefault="00086F20" w:rsidP="00EC5FB0">
            <w:pPr>
              <w:spacing w:after="0" w:line="240" w:lineRule="auto"/>
              <w:jc w:val="center"/>
              <w:rPr>
                <w:rFonts w:ascii="Times New Roman" w:hAnsi="Times New Roman"/>
                <w:b/>
                <w:bCs/>
                <w:szCs w:val="18"/>
              </w:rPr>
            </w:pPr>
            <w:r>
              <w:rPr>
                <w:rFonts w:ascii="Times New Roman" w:hAnsi="Times New Roman"/>
                <w:b/>
                <w:bCs/>
                <w:szCs w:val="18"/>
              </w:rPr>
              <w:t>1</w:t>
            </w:r>
          </w:p>
        </w:tc>
        <w:tc>
          <w:tcPr>
            <w:tcW w:w="2038" w:type="dxa"/>
          </w:tcPr>
          <w:p w14:paraId="6A5A7A03" w14:textId="77777777" w:rsidR="00086F20" w:rsidRPr="00B66154" w:rsidRDefault="00086F20" w:rsidP="00EC5FB0">
            <w:pPr>
              <w:spacing w:after="0" w:line="240" w:lineRule="auto"/>
              <w:rPr>
                <w:rFonts w:ascii="Times New Roman" w:hAnsi="Times New Roman"/>
                <w:szCs w:val="18"/>
              </w:rPr>
            </w:pPr>
            <w:r w:rsidRPr="00B66154">
              <w:rPr>
                <w:rFonts w:ascii="Times New Roman" w:hAnsi="Times New Roman"/>
                <w:szCs w:val="18"/>
              </w:rPr>
              <w:t>PSVD Paslaugų teikimo skyriaus vedėjas</w:t>
            </w:r>
          </w:p>
        </w:tc>
        <w:tc>
          <w:tcPr>
            <w:tcW w:w="1220" w:type="dxa"/>
          </w:tcPr>
          <w:p w14:paraId="2C07BF00" w14:textId="77777777" w:rsidR="00086F20" w:rsidRPr="00B66154" w:rsidRDefault="00086F20" w:rsidP="00EC5FB0">
            <w:pPr>
              <w:spacing w:after="0" w:line="240" w:lineRule="auto"/>
              <w:rPr>
                <w:rFonts w:ascii="Times New Roman" w:hAnsi="Times New Roman"/>
                <w:b/>
                <w:bCs/>
                <w:szCs w:val="18"/>
              </w:rPr>
            </w:pPr>
            <w:r w:rsidRPr="00B66154">
              <w:rPr>
                <w:rFonts w:ascii="Times New Roman" w:hAnsi="Times New Roman"/>
                <w:b/>
                <w:bCs/>
                <w:szCs w:val="18"/>
              </w:rPr>
              <w:t>II</w:t>
            </w:r>
            <w:r w:rsidRPr="00B66154">
              <w:rPr>
                <w:rFonts w:ascii="Times New Roman" w:hAnsi="Times New Roman"/>
                <w:bCs/>
              </w:rPr>
              <w:t>–</w:t>
            </w:r>
            <w:r w:rsidRPr="00B66154">
              <w:rPr>
                <w:rFonts w:ascii="Times New Roman" w:hAnsi="Times New Roman"/>
                <w:b/>
                <w:bCs/>
                <w:szCs w:val="18"/>
              </w:rPr>
              <w:t>III</w:t>
            </w:r>
          </w:p>
        </w:tc>
        <w:tc>
          <w:tcPr>
            <w:tcW w:w="2218" w:type="dxa"/>
            <w:vMerge/>
          </w:tcPr>
          <w:p w14:paraId="40372AC8" w14:textId="77777777" w:rsidR="00086F20" w:rsidRPr="00B66154" w:rsidRDefault="00086F20" w:rsidP="00EC5FB0">
            <w:pPr>
              <w:spacing w:after="0" w:line="240" w:lineRule="auto"/>
              <w:rPr>
                <w:rFonts w:ascii="Times New Roman" w:hAnsi="Times New Roman"/>
                <w:b/>
                <w:bCs/>
                <w:szCs w:val="18"/>
              </w:rPr>
            </w:pPr>
          </w:p>
        </w:tc>
      </w:tr>
      <w:tr w:rsidR="00086F20" w:rsidRPr="00B66154" w14:paraId="30C83315" w14:textId="77777777" w:rsidTr="00EC5FB0">
        <w:tc>
          <w:tcPr>
            <w:tcW w:w="2686" w:type="dxa"/>
            <w:vMerge/>
          </w:tcPr>
          <w:p w14:paraId="503D5D08" w14:textId="77777777" w:rsidR="00086F20" w:rsidRPr="00B66154" w:rsidRDefault="00086F20" w:rsidP="00EC5FB0">
            <w:pPr>
              <w:spacing w:after="0" w:line="240" w:lineRule="auto"/>
              <w:rPr>
                <w:rFonts w:ascii="Times New Roman" w:hAnsi="Times New Roman"/>
                <w:b/>
              </w:rPr>
            </w:pPr>
          </w:p>
        </w:tc>
        <w:tc>
          <w:tcPr>
            <w:tcW w:w="2642" w:type="dxa"/>
            <w:vMerge/>
          </w:tcPr>
          <w:p w14:paraId="5D26E2EE" w14:textId="77777777" w:rsidR="00086F20" w:rsidRPr="00B66154" w:rsidRDefault="00086F20" w:rsidP="00EC5FB0">
            <w:pPr>
              <w:spacing w:after="0" w:line="240" w:lineRule="auto"/>
              <w:rPr>
                <w:rFonts w:ascii="Times New Roman" w:hAnsi="Times New Roman"/>
              </w:rPr>
            </w:pPr>
          </w:p>
        </w:tc>
        <w:tc>
          <w:tcPr>
            <w:tcW w:w="2665" w:type="dxa"/>
          </w:tcPr>
          <w:p w14:paraId="37DCBB4C" w14:textId="77777777" w:rsidR="00086F20" w:rsidRPr="00B66154" w:rsidRDefault="00086F20" w:rsidP="00EC5FB0">
            <w:pPr>
              <w:spacing w:after="0" w:line="240" w:lineRule="auto"/>
              <w:rPr>
                <w:rFonts w:ascii="Times New Roman" w:hAnsi="Times New Roman"/>
                <w:szCs w:val="18"/>
              </w:rPr>
            </w:pPr>
            <w:r w:rsidRPr="00B66154">
              <w:rPr>
                <w:rFonts w:ascii="Times New Roman" w:hAnsi="Times New Roman"/>
                <w:szCs w:val="18"/>
              </w:rPr>
              <w:t>16.9. Sertifikatų, patvirtinančių informacijos saugumo valdymo sistemos atitiktį standartui ISO/IEC 27001, skaičius, vnt.</w:t>
            </w:r>
          </w:p>
        </w:tc>
        <w:tc>
          <w:tcPr>
            <w:tcW w:w="1190" w:type="dxa"/>
            <w:gridSpan w:val="2"/>
          </w:tcPr>
          <w:p w14:paraId="2A0A2F99" w14:textId="77777777" w:rsidR="00086F20" w:rsidRPr="00B66154" w:rsidRDefault="00086F20" w:rsidP="00EC5FB0">
            <w:pPr>
              <w:spacing w:after="0" w:line="240" w:lineRule="auto"/>
              <w:jc w:val="center"/>
              <w:rPr>
                <w:rFonts w:ascii="Times New Roman" w:hAnsi="Times New Roman"/>
                <w:b/>
                <w:bCs/>
                <w:szCs w:val="18"/>
              </w:rPr>
            </w:pPr>
            <w:r w:rsidRPr="00B66154">
              <w:rPr>
                <w:rFonts w:ascii="Times New Roman" w:hAnsi="Times New Roman"/>
                <w:b/>
                <w:bCs/>
                <w:szCs w:val="18"/>
              </w:rPr>
              <w:t>1</w:t>
            </w:r>
          </w:p>
        </w:tc>
        <w:tc>
          <w:tcPr>
            <w:tcW w:w="2038" w:type="dxa"/>
          </w:tcPr>
          <w:p w14:paraId="63D0C404" w14:textId="77777777" w:rsidR="00086F20" w:rsidRPr="00B66154" w:rsidRDefault="00086F20" w:rsidP="00EC5FB0">
            <w:pPr>
              <w:spacing w:after="0" w:line="240" w:lineRule="auto"/>
              <w:rPr>
                <w:rFonts w:ascii="Times New Roman" w:hAnsi="Times New Roman"/>
                <w:szCs w:val="18"/>
              </w:rPr>
            </w:pPr>
            <w:r w:rsidRPr="00B66154">
              <w:rPr>
                <w:rFonts w:ascii="Times New Roman" w:hAnsi="Times New Roman"/>
                <w:szCs w:val="18"/>
              </w:rPr>
              <w:t>Finansų ir planavimo skyriaus vedėjas</w:t>
            </w:r>
          </w:p>
        </w:tc>
        <w:tc>
          <w:tcPr>
            <w:tcW w:w="1220" w:type="dxa"/>
          </w:tcPr>
          <w:p w14:paraId="5AFCB993" w14:textId="77777777" w:rsidR="00086F20" w:rsidRPr="00B66154" w:rsidRDefault="00086F20" w:rsidP="00EC5FB0">
            <w:pPr>
              <w:spacing w:after="0" w:line="240" w:lineRule="auto"/>
              <w:rPr>
                <w:rFonts w:ascii="Times New Roman" w:hAnsi="Times New Roman"/>
                <w:b/>
                <w:bCs/>
                <w:szCs w:val="18"/>
              </w:rPr>
            </w:pPr>
            <w:r w:rsidRPr="00B66154">
              <w:rPr>
                <w:rFonts w:ascii="Times New Roman" w:hAnsi="Times New Roman"/>
                <w:b/>
                <w:bCs/>
                <w:szCs w:val="18"/>
              </w:rPr>
              <w:t>II</w:t>
            </w:r>
          </w:p>
        </w:tc>
        <w:tc>
          <w:tcPr>
            <w:tcW w:w="2218" w:type="dxa"/>
            <w:vMerge/>
          </w:tcPr>
          <w:p w14:paraId="2C681A5D" w14:textId="77777777" w:rsidR="00086F20" w:rsidRPr="00B66154" w:rsidRDefault="00086F20" w:rsidP="00EC5FB0">
            <w:pPr>
              <w:spacing w:after="0" w:line="240" w:lineRule="auto"/>
              <w:rPr>
                <w:rFonts w:ascii="Times New Roman" w:hAnsi="Times New Roman"/>
                <w:b/>
                <w:bCs/>
                <w:szCs w:val="18"/>
              </w:rPr>
            </w:pPr>
          </w:p>
        </w:tc>
      </w:tr>
      <w:tr w:rsidR="00086F20" w:rsidRPr="00B66154" w14:paraId="5CCD7DB4" w14:textId="77777777" w:rsidTr="00EC5FB0">
        <w:tc>
          <w:tcPr>
            <w:tcW w:w="2686" w:type="dxa"/>
            <w:vMerge/>
          </w:tcPr>
          <w:p w14:paraId="0B5C898B" w14:textId="77777777" w:rsidR="00086F20" w:rsidRPr="00B66154" w:rsidRDefault="00086F20" w:rsidP="00EC5FB0">
            <w:pPr>
              <w:spacing w:after="0" w:line="240" w:lineRule="auto"/>
              <w:rPr>
                <w:rFonts w:ascii="Times New Roman" w:hAnsi="Times New Roman"/>
                <w:b/>
              </w:rPr>
            </w:pPr>
          </w:p>
        </w:tc>
        <w:tc>
          <w:tcPr>
            <w:tcW w:w="2642" w:type="dxa"/>
            <w:vMerge/>
          </w:tcPr>
          <w:p w14:paraId="781555F6" w14:textId="77777777" w:rsidR="00086F20" w:rsidRPr="00B66154" w:rsidRDefault="00086F20" w:rsidP="00EC5FB0">
            <w:pPr>
              <w:spacing w:after="0" w:line="240" w:lineRule="auto"/>
              <w:rPr>
                <w:rFonts w:ascii="Times New Roman" w:hAnsi="Times New Roman"/>
              </w:rPr>
            </w:pPr>
          </w:p>
        </w:tc>
        <w:tc>
          <w:tcPr>
            <w:tcW w:w="2665" w:type="dxa"/>
          </w:tcPr>
          <w:p w14:paraId="658FAE9C" w14:textId="77777777" w:rsidR="00086F20" w:rsidRPr="00B66154" w:rsidRDefault="00086F20" w:rsidP="00EC5FB0">
            <w:pPr>
              <w:spacing w:after="0" w:line="240" w:lineRule="auto"/>
              <w:rPr>
                <w:rFonts w:ascii="Times New Roman" w:hAnsi="Times New Roman"/>
                <w:szCs w:val="18"/>
              </w:rPr>
            </w:pPr>
            <w:r w:rsidRPr="00B66154">
              <w:rPr>
                <w:rFonts w:ascii="Times New Roman" w:hAnsi="Times New Roman"/>
                <w:szCs w:val="18"/>
              </w:rPr>
              <w:t>16.10. Sertifikatų, patvirtinančių IT paslaugų valdymo sistemos atitiktį standartui ISO/IEC 20000-1, skaičius, vnt.</w:t>
            </w:r>
          </w:p>
        </w:tc>
        <w:tc>
          <w:tcPr>
            <w:tcW w:w="1190" w:type="dxa"/>
            <w:gridSpan w:val="2"/>
          </w:tcPr>
          <w:p w14:paraId="542A7468" w14:textId="77777777" w:rsidR="00086F20" w:rsidRPr="00B66154" w:rsidRDefault="00086F20" w:rsidP="00EC5FB0">
            <w:pPr>
              <w:spacing w:after="0" w:line="240" w:lineRule="auto"/>
              <w:jc w:val="center"/>
              <w:rPr>
                <w:rFonts w:ascii="Times New Roman" w:hAnsi="Times New Roman"/>
                <w:b/>
                <w:bCs/>
                <w:szCs w:val="18"/>
              </w:rPr>
            </w:pPr>
            <w:r w:rsidRPr="00B66154">
              <w:rPr>
                <w:rFonts w:ascii="Times New Roman" w:hAnsi="Times New Roman"/>
                <w:b/>
                <w:bCs/>
                <w:szCs w:val="18"/>
              </w:rPr>
              <w:t>1</w:t>
            </w:r>
          </w:p>
        </w:tc>
        <w:tc>
          <w:tcPr>
            <w:tcW w:w="2038" w:type="dxa"/>
          </w:tcPr>
          <w:p w14:paraId="7BC09C89" w14:textId="77777777" w:rsidR="00086F20" w:rsidRPr="00B66154" w:rsidRDefault="00086F20" w:rsidP="00EC5FB0">
            <w:pPr>
              <w:spacing w:after="0" w:line="240" w:lineRule="auto"/>
              <w:rPr>
                <w:rFonts w:ascii="Times New Roman" w:hAnsi="Times New Roman"/>
                <w:szCs w:val="18"/>
              </w:rPr>
            </w:pPr>
            <w:r w:rsidRPr="00B66154">
              <w:rPr>
                <w:rFonts w:ascii="Times New Roman" w:hAnsi="Times New Roman"/>
                <w:szCs w:val="18"/>
              </w:rPr>
              <w:t>Finansų ir planavimo skyriaus vedėjas</w:t>
            </w:r>
          </w:p>
        </w:tc>
        <w:tc>
          <w:tcPr>
            <w:tcW w:w="1220" w:type="dxa"/>
          </w:tcPr>
          <w:p w14:paraId="27421D0C" w14:textId="77777777" w:rsidR="00086F20" w:rsidRPr="00B66154" w:rsidRDefault="00086F20" w:rsidP="00EC5FB0">
            <w:pPr>
              <w:spacing w:after="0" w:line="240" w:lineRule="auto"/>
              <w:rPr>
                <w:rFonts w:ascii="Times New Roman" w:hAnsi="Times New Roman"/>
                <w:b/>
                <w:bCs/>
                <w:szCs w:val="18"/>
              </w:rPr>
            </w:pPr>
            <w:r w:rsidRPr="00B66154">
              <w:rPr>
                <w:rFonts w:ascii="Times New Roman" w:hAnsi="Times New Roman"/>
                <w:b/>
                <w:bCs/>
                <w:szCs w:val="18"/>
              </w:rPr>
              <w:t>II</w:t>
            </w:r>
          </w:p>
        </w:tc>
        <w:tc>
          <w:tcPr>
            <w:tcW w:w="2218" w:type="dxa"/>
            <w:vMerge/>
          </w:tcPr>
          <w:p w14:paraId="2E6110C7" w14:textId="77777777" w:rsidR="00086F20" w:rsidRPr="00B66154" w:rsidRDefault="00086F20" w:rsidP="00EC5FB0">
            <w:pPr>
              <w:spacing w:after="0" w:line="240" w:lineRule="auto"/>
              <w:rPr>
                <w:rFonts w:ascii="Times New Roman" w:hAnsi="Times New Roman"/>
                <w:b/>
                <w:bCs/>
                <w:szCs w:val="18"/>
              </w:rPr>
            </w:pPr>
          </w:p>
        </w:tc>
      </w:tr>
      <w:tr w:rsidR="00086F20" w:rsidRPr="00B66154" w14:paraId="7225E742" w14:textId="77777777" w:rsidTr="00EC5FB0">
        <w:tc>
          <w:tcPr>
            <w:tcW w:w="2686" w:type="dxa"/>
            <w:vMerge/>
          </w:tcPr>
          <w:p w14:paraId="525C534F" w14:textId="77777777" w:rsidR="00086F20" w:rsidRPr="00B66154" w:rsidRDefault="00086F20" w:rsidP="00EC5FB0">
            <w:pPr>
              <w:spacing w:after="0" w:line="240" w:lineRule="auto"/>
              <w:rPr>
                <w:rFonts w:ascii="Times New Roman" w:hAnsi="Times New Roman"/>
                <w:b/>
              </w:rPr>
            </w:pPr>
          </w:p>
        </w:tc>
        <w:tc>
          <w:tcPr>
            <w:tcW w:w="2642" w:type="dxa"/>
            <w:vMerge/>
          </w:tcPr>
          <w:p w14:paraId="3AF4CD46" w14:textId="77777777" w:rsidR="00086F20" w:rsidRPr="00B66154" w:rsidRDefault="00086F20" w:rsidP="00EC5FB0">
            <w:pPr>
              <w:spacing w:after="0" w:line="240" w:lineRule="auto"/>
              <w:rPr>
                <w:rFonts w:ascii="Times New Roman" w:hAnsi="Times New Roman"/>
              </w:rPr>
            </w:pPr>
          </w:p>
        </w:tc>
        <w:tc>
          <w:tcPr>
            <w:tcW w:w="2665" w:type="dxa"/>
          </w:tcPr>
          <w:p w14:paraId="5C73CC85" w14:textId="77777777" w:rsidR="00086F20" w:rsidRPr="00B66154" w:rsidRDefault="00086F20" w:rsidP="00EC5FB0">
            <w:pPr>
              <w:spacing w:after="0" w:line="240" w:lineRule="auto"/>
              <w:rPr>
                <w:rFonts w:ascii="Times New Roman" w:hAnsi="Times New Roman"/>
              </w:rPr>
            </w:pPr>
            <w:r w:rsidRPr="15B95D52">
              <w:rPr>
                <w:rFonts w:ascii="Times New Roman" w:hAnsi="Times New Roman"/>
              </w:rPr>
              <w:t>16.11. Atliktas IT paslaugų platformos programinės įrangos (operacinės sistemos, duomenų bazės) savalaikis atnaujinimas iki palaikomų versijų, proc.</w:t>
            </w:r>
          </w:p>
        </w:tc>
        <w:tc>
          <w:tcPr>
            <w:tcW w:w="1190" w:type="dxa"/>
            <w:gridSpan w:val="2"/>
          </w:tcPr>
          <w:p w14:paraId="6179FF34" w14:textId="77777777" w:rsidR="00086F20" w:rsidRPr="00B66154" w:rsidRDefault="00086F20" w:rsidP="00EC5FB0">
            <w:pPr>
              <w:spacing w:after="0" w:line="240" w:lineRule="auto"/>
              <w:jc w:val="center"/>
              <w:rPr>
                <w:rFonts w:ascii="Times New Roman" w:hAnsi="Times New Roman"/>
                <w:b/>
                <w:bCs/>
                <w:szCs w:val="18"/>
              </w:rPr>
            </w:pPr>
            <w:r w:rsidRPr="00B66154">
              <w:rPr>
                <w:rFonts w:ascii="Times New Roman" w:hAnsi="Times New Roman"/>
                <w:b/>
                <w:bCs/>
                <w:szCs w:val="18"/>
              </w:rPr>
              <w:t>95</w:t>
            </w:r>
          </w:p>
        </w:tc>
        <w:tc>
          <w:tcPr>
            <w:tcW w:w="2038" w:type="dxa"/>
          </w:tcPr>
          <w:p w14:paraId="20405585" w14:textId="77777777" w:rsidR="00086F20" w:rsidRPr="00B66154" w:rsidRDefault="00086F20" w:rsidP="00EC5FB0">
            <w:pPr>
              <w:spacing w:after="0" w:line="240" w:lineRule="auto"/>
              <w:rPr>
                <w:rFonts w:ascii="Times New Roman" w:hAnsi="Times New Roman"/>
                <w:szCs w:val="18"/>
              </w:rPr>
            </w:pPr>
            <w:r w:rsidRPr="00B66154">
              <w:rPr>
                <w:rFonts w:ascii="Times New Roman" w:hAnsi="Times New Roman"/>
                <w:szCs w:val="18"/>
              </w:rPr>
              <w:t xml:space="preserve">ITD Platforminės programinės įrangos skyriaus vedėjas </w:t>
            </w:r>
          </w:p>
        </w:tc>
        <w:tc>
          <w:tcPr>
            <w:tcW w:w="1220" w:type="dxa"/>
          </w:tcPr>
          <w:p w14:paraId="5F1D8ACF" w14:textId="77777777" w:rsidR="00086F20" w:rsidRPr="00B66154" w:rsidRDefault="00086F20" w:rsidP="00EC5FB0">
            <w:pPr>
              <w:spacing w:after="0" w:line="240" w:lineRule="auto"/>
              <w:rPr>
                <w:rFonts w:ascii="Times New Roman" w:hAnsi="Times New Roman"/>
                <w:b/>
                <w:bCs/>
                <w:szCs w:val="18"/>
              </w:rPr>
            </w:pPr>
            <w:r w:rsidRPr="00B66154">
              <w:rPr>
                <w:rFonts w:ascii="Times New Roman" w:hAnsi="Times New Roman"/>
                <w:b/>
                <w:bCs/>
                <w:szCs w:val="18"/>
              </w:rPr>
              <w:t>I</w:t>
            </w:r>
            <w:r w:rsidRPr="00B66154">
              <w:rPr>
                <w:rFonts w:ascii="Times New Roman" w:hAnsi="Times New Roman"/>
                <w:bCs/>
              </w:rPr>
              <w:t>–</w:t>
            </w:r>
            <w:r w:rsidRPr="00B66154">
              <w:rPr>
                <w:rFonts w:ascii="Times New Roman" w:hAnsi="Times New Roman"/>
                <w:b/>
                <w:bCs/>
                <w:szCs w:val="18"/>
              </w:rPr>
              <w:t>IV</w:t>
            </w:r>
          </w:p>
          <w:p w14:paraId="0B630995" w14:textId="77777777" w:rsidR="00086F20" w:rsidRPr="00B66154" w:rsidRDefault="00086F20" w:rsidP="00EC5FB0">
            <w:pPr>
              <w:spacing w:after="0" w:line="240" w:lineRule="auto"/>
              <w:rPr>
                <w:rFonts w:ascii="Times New Roman" w:hAnsi="Times New Roman"/>
                <w:b/>
                <w:bCs/>
                <w:szCs w:val="18"/>
              </w:rPr>
            </w:pPr>
          </w:p>
        </w:tc>
        <w:tc>
          <w:tcPr>
            <w:tcW w:w="2218" w:type="dxa"/>
            <w:vMerge/>
          </w:tcPr>
          <w:p w14:paraId="71735F8F" w14:textId="77777777" w:rsidR="00086F20" w:rsidRPr="00B66154" w:rsidRDefault="00086F20" w:rsidP="00EC5FB0">
            <w:pPr>
              <w:spacing w:after="0" w:line="240" w:lineRule="auto"/>
              <w:rPr>
                <w:rFonts w:ascii="Times New Roman" w:hAnsi="Times New Roman"/>
                <w:b/>
                <w:bCs/>
                <w:szCs w:val="18"/>
              </w:rPr>
            </w:pPr>
          </w:p>
        </w:tc>
      </w:tr>
      <w:tr w:rsidR="00086F20" w:rsidRPr="00B66154" w14:paraId="2F1ECA94" w14:textId="77777777" w:rsidTr="00EC5FB0">
        <w:tc>
          <w:tcPr>
            <w:tcW w:w="2686" w:type="dxa"/>
            <w:vMerge/>
          </w:tcPr>
          <w:p w14:paraId="3325C7FD" w14:textId="77777777" w:rsidR="00086F20" w:rsidRPr="00B66154" w:rsidRDefault="00086F20" w:rsidP="00EC5FB0">
            <w:pPr>
              <w:spacing w:after="0" w:line="240" w:lineRule="auto"/>
              <w:rPr>
                <w:rFonts w:ascii="Times New Roman" w:hAnsi="Times New Roman"/>
                <w:b/>
              </w:rPr>
            </w:pPr>
          </w:p>
        </w:tc>
        <w:tc>
          <w:tcPr>
            <w:tcW w:w="2642" w:type="dxa"/>
            <w:vMerge/>
          </w:tcPr>
          <w:p w14:paraId="4B75F5DF" w14:textId="77777777" w:rsidR="00086F20" w:rsidRPr="00B66154" w:rsidRDefault="00086F20" w:rsidP="00EC5FB0">
            <w:pPr>
              <w:spacing w:after="0" w:line="240" w:lineRule="auto"/>
              <w:rPr>
                <w:rFonts w:ascii="Times New Roman" w:hAnsi="Times New Roman"/>
              </w:rPr>
            </w:pPr>
          </w:p>
        </w:tc>
        <w:tc>
          <w:tcPr>
            <w:tcW w:w="2665" w:type="dxa"/>
          </w:tcPr>
          <w:p w14:paraId="0766585D" w14:textId="77777777" w:rsidR="00086F20" w:rsidRPr="00B66154" w:rsidRDefault="00086F20" w:rsidP="00EC5FB0">
            <w:pPr>
              <w:spacing w:after="0" w:line="240" w:lineRule="auto"/>
              <w:rPr>
                <w:rFonts w:ascii="Times New Roman" w:hAnsi="Times New Roman"/>
              </w:rPr>
            </w:pPr>
            <w:r w:rsidRPr="15B95D52">
              <w:rPr>
                <w:rFonts w:ascii="Times New Roman" w:hAnsi="Times New Roman"/>
              </w:rPr>
              <w:t>16.12. Atliktas IT paslaugų platformos techninės įrangos (virtualizacijos platformų, tinklų įrangos, duomenų saugyklų, tarnybinių stočių) savalaikis atnaujinimas ir priežiūra, proc.</w:t>
            </w:r>
          </w:p>
        </w:tc>
        <w:tc>
          <w:tcPr>
            <w:tcW w:w="1190" w:type="dxa"/>
            <w:gridSpan w:val="2"/>
          </w:tcPr>
          <w:p w14:paraId="7C588DEC" w14:textId="77777777" w:rsidR="00086F20" w:rsidRPr="00B66154" w:rsidRDefault="00086F20" w:rsidP="00EC5FB0">
            <w:pPr>
              <w:spacing w:after="0" w:line="240" w:lineRule="auto"/>
              <w:jc w:val="center"/>
              <w:rPr>
                <w:rFonts w:ascii="Times New Roman" w:hAnsi="Times New Roman"/>
                <w:b/>
                <w:bCs/>
                <w:szCs w:val="18"/>
              </w:rPr>
            </w:pPr>
            <w:r w:rsidRPr="00B66154">
              <w:rPr>
                <w:rFonts w:ascii="Times New Roman" w:hAnsi="Times New Roman"/>
                <w:b/>
                <w:bCs/>
                <w:szCs w:val="18"/>
              </w:rPr>
              <w:t>95</w:t>
            </w:r>
          </w:p>
        </w:tc>
        <w:tc>
          <w:tcPr>
            <w:tcW w:w="2038" w:type="dxa"/>
          </w:tcPr>
          <w:p w14:paraId="6C498208" w14:textId="77777777" w:rsidR="00086F20" w:rsidRPr="00B66154" w:rsidRDefault="00086F20" w:rsidP="00EC5FB0">
            <w:pPr>
              <w:spacing w:after="0" w:line="240" w:lineRule="auto"/>
              <w:rPr>
                <w:rFonts w:ascii="Times New Roman" w:hAnsi="Times New Roman"/>
                <w:szCs w:val="18"/>
              </w:rPr>
            </w:pPr>
            <w:r w:rsidRPr="00B66154">
              <w:rPr>
                <w:rFonts w:ascii="Times New Roman" w:hAnsi="Times New Roman"/>
                <w:szCs w:val="18"/>
              </w:rPr>
              <w:t>ITD Techninės infrastruktūros skyriaus vedėjas</w:t>
            </w:r>
          </w:p>
        </w:tc>
        <w:tc>
          <w:tcPr>
            <w:tcW w:w="1220" w:type="dxa"/>
          </w:tcPr>
          <w:p w14:paraId="5B0E4AF1" w14:textId="77777777" w:rsidR="00086F20" w:rsidRPr="00B66154" w:rsidRDefault="00086F20" w:rsidP="00EC5FB0">
            <w:pPr>
              <w:spacing w:after="0" w:line="240" w:lineRule="auto"/>
              <w:rPr>
                <w:rFonts w:ascii="Times New Roman" w:hAnsi="Times New Roman"/>
                <w:b/>
                <w:bCs/>
                <w:szCs w:val="18"/>
              </w:rPr>
            </w:pPr>
            <w:r w:rsidRPr="00B66154">
              <w:rPr>
                <w:rFonts w:ascii="Times New Roman" w:hAnsi="Times New Roman"/>
                <w:b/>
                <w:bCs/>
                <w:szCs w:val="18"/>
              </w:rPr>
              <w:t>I</w:t>
            </w:r>
            <w:r w:rsidRPr="00B66154">
              <w:rPr>
                <w:rFonts w:ascii="Times New Roman" w:hAnsi="Times New Roman"/>
                <w:bCs/>
              </w:rPr>
              <w:t>–</w:t>
            </w:r>
            <w:r w:rsidRPr="00B66154">
              <w:rPr>
                <w:rFonts w:ascii="Times New Roman" w:hAnsi="Times New Roman"/>
                <w:b/>
                <w:bCs/>
                <w:szCs w:val="18"/>
              </w:rPr>
              <w:t>IV</w:t>
            </w:r>
          </w:p>
          <w:p w14:paraId="4E5DD7E4" w14:textId="77777777" w:rsidR="00086F20" w:rsidRPr="00B66154" w:rsidRDefault="00086F20" w:rsidP="00EC5FB0">
            <w:pPr>
              <w:spacing w:after="0" w:line="240" w:lineRule="auto"/>
              <w:rPr>
                <w:rFonts w:ascii="Times New Roman" w:hAnsi="Times New Roman"/>
                <w:b/>
                <w:bCs/>
                <w:szCs w:val="18"/>
              </w:rPr>
            </w:pPr>
          </w:p>
        </w:tc>
        <w:tc>
          <w:tcPr>
            <w:tcW w:w="2218" w:type="dxa"/>
            <w:vMerge/>
          </w:tcPr>
          <w:p w14:paraId="01302597" w14:textId="77777777" w:rsidR="00086F20" w:rsidRPr="00B66154" w:rsidRDefault="00086F20" w:rsidP="00EC5FB0">
            <w:pPr>
              <w:spacing w:after="0" w:line="240" w:lineRule="auto"/>
              <w:rPr>
                <w:rFonts w:ascii="Times New Roman" w:hAnsi="Times New Roman"/>
                <w:b/>
                <w:bCs/>
                <w:szCs w:val="18"/>
              </w:rPr>
            </w:pPr>
          </w:p>
        </w:tc>
      </w:tr>
      <w:tr w:rsidR="00086F20" w:rsidRPr="00B66154" w14:paraId="06FCC5E5" w14:textId="77777777" w:rsidTr="00EC5FB0">
        <w:tc>
          <w:tcPr>
            <w:tcW w:w="2686" w:type="dxa"/>
            <w:vMerge/>
          </w:tcPr>
          <w:p w14:paraId="4B4E5680" w14:textId="77777777" w:rsidR="00086F20" w:rsidRPr="00B66154" w:rsidRDefault="00086F20" w:rsidP="00EC5FB0">
            <w:pPr>
              <w:spacing w:after="0" w:line="240" w:lineRule="auto"/>
              <w:rPr>
                <w:rFonts w:ascii="Times New Roman" w:hAnsi="Times New Roman"/>
                <w:b/>
              </w:rPr>
            </w:pPr>
          </w:p>
        </w:tc>
        <w:tc>
          <w:tcPr>
            <w:tcW w:w="2642" w:type="dxa"/>
            <w:vMerge/>
          </w:tcPr>
          <w:p w14:paraId="17593D76" w14:textId="77777777" w:rsidR="00086F20" w:rsidRPr="00B66154" w:rsidRDefault="00086F20" w:rsidP="00EC5FB0">
            <w:pPr>
              <w:spacing w:after="0" w:line="240" w:lineRule="auto"/>
              <w:rPr>
                <w:rFonts w:ascii="Times New Roman" w:hAnsi="Times New Roman"/>
              </w:rPr>
            </w:pPr>
          </w:p>
        </w:tc>
        <w:tc>
          <w:tcPr>
            <w:tcW w:w="2665" w:type="dxa"/>
          </w:tcPr>
          <w:p w14:paraId="5597A8A4" w14:textId="77777777" w:rsidR="00086F20" w:rsidRPr="00B66154" w:rsidRDefault="00086F20" w:rsidP="00EC5FB0">
            <w:pPr>
              <w:spacing w:after="0" w:line="240" w:lineRule="auto"/>
              <w:rPr>
                <w:rFonts w:ascii="Times New Roman" w:hAnsi="Times New Roman"/>
              </w:rPr>
            </w:pPr>
            <w:r w:rsidRPr="1A5EC1E6">
              <w:rPr>
                <w:rFonts w:ascii="Times New Roman" w:hAnsi="Times New Roman"/>
              </w:rPr>
              <w:t>16.13. Įvykdytų pirkimų dėl IT paslaugų platformos palaikymui reikalingos programinės ir techninės įrangos įsigijimo skaičius, vnt.</w:t>
            </w:r>
          </w:p>
        </w:tc>
        <w:tc>
          <w:tcPr>
            <w:tcW w:w="1190" w:type="dxa"/>
            <w:gridSpan w:val="2"/>
          </w:tcPr>
          <w:p w14:paraId="362D6E13" w14:textId="77777777" w:rsidR="00086F20" w:rsidRPr="00B66154" w:rsidRDefault="00086F20" w:rsidP="00EC5FB0">
            <w:pPr>
              <w:spacing w:after="0" w:line="240" w:lineRule="auto"/>
              <w:jc w:val="center"/>
              <w:rPr>
                <w:rFonts w:ascii="Times New Roman" w:hAnsi="Times New Roman"/>
                <w:b/>
                <w:bCs/>
              </w:rPr>
            </w:pPr>
            <w:r w:rsidRPr="1A5EC1E6">
              <w:rPr>
                <w:rFonts w:ascii="Times New Roman" w:hAnsi="Times New Roman"/>
                <w:b/>
                <w:bCs/>
              </w:rPr>
              <w:t>10</w:t>
            </w:r>
          </w:p>
        </w:tc>
        <w:tc>
          <w:tcPr>
            <w:tcW w:w="2038" w:type="dxa"/>
          </w:tcPr>
          <w:p w14:paraId="07E4A838" w14:textId="77777777" w:rsidR="00086F20" w:rsidRPr="00B66154" w:rsidRDefault="00086F20" w:rsidP="00EC5FB0">
            <w:pPr>
              <w:spacing w:after="0" w:line="240" w:lineRule="auto"/>
              <w:rPr>
                <w:rFonts w:ascii="Times New Roman" w:hAnsi="Times New Roman"/>
              </w:rPr>
            </w:pPr>
            <w:r w:rsidRPr="1A5EC1E6">
              <w:rPr>
                <w:rFonts w:ascii="Times New Roman" w:hAnsi="Times New Roman"/>
              </w:rPr>
              <w:t>ITD Technologijų ir paslaugų plėtros skyriaus vedėjas</w:t>
            </w:r>
          </w:p>
        </w:tc>
        <w:tc>
          <w:tcPr>
            <w:tcW w:w="1220" w:type="dxa"/>
          </w:tcPr>
          <w:p w14:paraId="6A163399" w14:textId="77777777" w:rsidR="00086F20" w:rsidRPr="00B66154" w:rsidRDefault="00086F20" w:rsidP="00EC5FB0">
            <w:pPr>
              <w:spacing w:after="0" w:line="240" w:lineRule="auto"/>
              <w:rPr>
                <w:rFonts w:ascii="Times New Roman" w:hAnsi="Times New Roman"/>
                <w:b/>
                <w:bCs/>
                <w:szCs w:val="18"/>
              </w:rPr>
            </w:pPr>
            <w:r w:rsidRPr="00B66154">
              <w:rPr>
                <w:rFonts w:ascii="Times New Roman" w:hAnsi="Times New Roman"/>
                <w:b/>
                <w:bCs/>
                <w:szCs w:val="18"/>
              </w:rPr>
              <w:t>IV</w:t>
            </w:r>
          </w:p>
        </w:tc>
        <w:tc>
          <w:tcPr>
            <w:tcW w:w="2218" w:type="dxa"/>
            <w:vMerge/>
          </w:tcPr>
          <w:p w14:paraId="70C66AD1" w14:textId="77777777" w:rsidR="00086F20" w:rsidRPr="00B66154" w:rsidRDefault="00086F20" w:rsidP="00EC5FB0">
            <w:pPr>
              <w:spacing w:after="0" w:line="240" w:lineRule="auto"/>
              <w:rPr>
                <w:rFonts w:ascii="Times New Roman" w:hAnsi="Times New Roman"/>
                <w:b/>
                <w:bCs/>
                <w:szCs w:val="18"/>
              </w:rPr>
            </w:pPr>
          </w:p>
        </w:tc>
      </w:tr>
      <w:tr w:rsidR="00086F20" w:rsidRPr="00B66154" w14:paraId="1A9E2484" w14:textId="77777777" w:rsidTr="00EC5FB0">
        <w:tc>
          <w:tcPr>
            <w:tcW w:w="2686" w:type="dxa"/>
            <w:vMerge/>
          </w:tcPr>
          <w:p w14:paraId="2A40A04F" w14:textId="77777777" w:rsidR="00086F20" w:rsidRPr="00B66154" w:rsidRDefault="00086F20" w:rsidP="00EC5FB0">
            <w:pPr>
              <w:spacing w:after="0" w:line="240" w:lineRule="auto"/>
              <w:rPr>
                <w:rFonts w:ascii="Times New Roman" w:hAnsi="Times New Roman"/>
                <w:b/>
              </w:rPr>
            </w:pPr>
          </w:p>
        </w:tc>
        <w:tc>
          <w:tcPr>
            <w:tcW w:w="2642" w:type="dxa"/>
            <w:vMerge/>
          </w:tcPr>
          <w:p w14:paraId="0C52C06F" w14:textId="77777777" w:rsidR="00086F20" w:rsidRPr="00B66154" w:rsidRDefault="00086F20" w:rsidP="00EC5FB0">
            <w:pPr>
              <w:spacing w:after="0" w:line="240" w:lineRule="auto"/>
              <w:rPr>
                <w:rFonts w:ascii="Times New Roman" w:hAnsi="Times New Roman"/>
              </w:rPr>
            </w:pPr>
          </w:p>
        </w:tc>
        <w:tc>
          <w:tcPr>
            <w:tcW w:w="2665" w:type="dxa"/>
          </w:tcPr>
          <w:p w14:paraId="5DAD0B9C" w14:textId="77777777" w:rsidR="00086F20" w:rsidRPr="00B66154" w:rsidRDefault="00086F20" w:rsidP="00EC5FB0">
            <w:pPr>
              <w:spacing w:after="0" w:line="240" w:lineRule="auto"/>
              <w:rPr>
                <w:rFonts w:ascii="Times New Roman" w:hAnsi="Times New Roman"/>
              </w:rPr>
            </w:pPr>
            <w:r w:rsidRPr="601AFE41">
              <w:rPr>
                <w:rFonts w:ascii="Times New Roman" w:hAnsi="Times New Roman"/>
              </w:rPr>
              <w:t>16.14. Atnaujintas VSSA dirbtinio intelekto skaičiavimo pajėgumų plėtros per artimiausius trejus kalendorinius metus planas</w:t>
            </w:r>
            <w:r>
              <w:rPr>
                <w:rFonts w:ascii="Times New Roman" w:hAnsi="Times New Roman"/>
              </w:rPr>
              <w:t>, vnt.</w:t>
            </w:r>
          </w:p>
        </w:tc>
        <w:tc>
          <w:tcPr>
            <w:tcW w:w="1190" w:type="dxa"/>
            <w:gridSpan w:val="2"/>
          </w:tcPr>
          <w:p w14:paraId="52A33CBB" w14:textId="77777777" w:rsidR="00086F20" w:rsidRPr="00B66154" w:rsidRDefault="00086F20" w:rsidP="00EC5FB0">
            <w:pPr>
              <w:spacing w:after="0" w:line="240" w:lineRule="auto"/>
              <w:jc w:val="center"/>
              <w:rPr>
                <w:rFonts w:ascii="Times New Roman" w:hAnsi="Times New Roman"/>
                <w:b/>
              </w:rPr>
            </w:pPr>
            <w:r w:rsidRPr="601AFE41">
              <w:rPr>
                <w:rFonts w:ascii="Times New Roman" w:hAnsi="Times New Roman"/>
                <w:b/>
                <w:bCs/>
              </w:rPr>
              <w:t>1</w:t>
            </w:r>
          </w:p>
        </w:tc>
        <w:tc>
          <w:tcPr>
            <w:tcW w:w="2038" w:type="dxa"/>
          </w:tcPr>
          <w:p w14:paraId="5B5DC2B3" w14:textId="77777777" w:rsidR="00086F20" w:rsidRPr="00B66154" w:rsidRDefault="00086F20" w:rsidP="00EC5FB0">
            <w:pPr>
              <w:spacing w:after="0" w:line="240" w:lineRule="auto"/>
              <w:rPr>
                <w:rFonts w:ascii="Times New Roman" w:hAnsi="Times New Roman"/>
                <w:szCs w:val="18"/>
              </w:rPr>
            </w:pPr>
            <w:r w:rsidRPr="00B66154">
              <w:rPr>
                <w:rFonts w:ascii="Times New Roman" w:hAnsi="Times New Roman"/>
                <w:szCs w:val="18"/>
              </w:rPr>
              <w:t>ITD direktorius</w:t>
            </w:r>
          </w:p>
        </w:tc>
        <w:tc>
          <w:tcPr>
            <w:tcW w:w="1220" w:type="dxa"/>
          </w:tcPr>
          <w:p w14:paraId="37033507" w14:textId="77777777" w:rsidR="00086F20" w:rsidRPr="00B66154" w:rsidRDefault="00086F20" w:rsidP="00EC5FB0">
            <w:pPr>
              <w:spacing w:after="0" w:line="240" w:lineRule="auto"/>
              <w:rPr>
                <w:rFonts w:ascii="Times New Roman" w:hAnsi="Times New Roman"/>
                <w:b/>
                <w:bCs/>
                <w:szCs w:val="18"/>
              </w:rPr>
            </w:pPr>
            <w:r w:rsidRPr="00B66154">
              <w:rPr>
                <w:rFonts w:ascii="Times New Roman" w:hAnsi="Times New Roman"/>
                <w:b/>
                <w:bCs/>
                <w:szCs w:val="18"/>
              </w:rPr>
              <w:t>IV</w:t>
            </w:r>
          </w:p>
        </w:tc>
        <w:tc>
          <w:tcPr>
            <w:tcW w:w="2218" w:type="dxa"/>
            <w:vMerge/>
          </w:tcPr>
          <w:p w14:paraId="11162BE2" w14:textId="77777777" w:rsidR="00086F20" w:rsidRPr="00B66154" w:rsidRDefault="00086F20" w:rsidP="00EC5FB0">
            <w:pPr>
              <w:spacing w:after="0" w:line="240" w:lineRule="auto"/>
              <w:rPr>
                <w:rFonts w:ascii="Times New Roman" w:hAnsi="Times New Roman"/>
                <w:b/>
                <w:bCs/>
                <w:szCs w:val="18"/>
              </w:rPr>
            </w:pPr>
          </w:p>
        </w:tc>
      </w:tr>
      <w:tr w:rsidR="00086F20" w:rsidRPr="00B66154" w14:paraId="06545467" w14:textId="77777777" w:rsidTr="00EC5FB0">
        <w:trPr>
          <w:trHeight w:val="845"/>
        </w:trPr>
        <w:tc>
          <w:tcPr>
            <w:tcW w:w="2686" w:type="dxa"/>
            <w:vMerge/>
          </w:tcPr>
          <w:p w14:paraId="3FEBA442" w14:textId="77777777" w:rsidR="00086F20" w:rsidRPr="00B66154" w:rsidRDefault="00086F20" w:rsidP="00EC5FB0">
            <w:pPr>
              <w:spacing w:after="0" w:line="240" w:lineRule="auto"/>
              <w:rPr>
                <w:rFonts w:ascii="Times New Roman" w:hAnsi="Times New Roman"/>
                <w:b/>
              </w:rPr>
            </w:pPr>
          </w:p>
        </w:tc>
        <w:tc>
          <w:tcPr>
            <w:tcW w:w="2642" w:type="dxa"/>
            <w:vMerge/>
          </w:tcPr>
          <w:p w14:paraId="4E095CAE" w14:textId="77777777" w:rsidR="00086F20" w:rsidRPr="00B66154" w:rsidRDefault="00086F20" w:rsidP="00EC5FB0">
            <w:pPr>
              <w:spacing w:after="0" w:line="240" w:lineRule="auto"/>
              <w:rPr>
                <w:rFonts w:ascii="Times New Roman" w:hAnsi="Times New Roman"/>
              </w:rPr>
            </w:pPr>
          </w:p>
        </w:tc>
        <w:tc>
          <w:tcPr>
            <w:tcW w:w="2665" w:type="dxa"/>
          </w:tcPr>
          <w:p w14:paraId="58355DD8" w14:textId="77777777" w:rsidR="00086F20" w:rsidRPr="00B66154" w:rsidRDefault="00086F20" w:rsidP="00EC5FB0">
            <w:pPr>
              <w:spacing w:after="0" w:line="240" w:lineRule="auto"/>
              <w:rPr>
                <w:rFonts w:ascii="Times New Roman" w:hAnsi="Times New Roman"/>
                <w:szCs w:val="18"/>
              </w:rPr>
            </w:pPr>
            <w:r>
              <w:rPr>
                <w:rFonts w:ascii="Times New Roman" w:hAnsi="Times New Roman"/>
                <w:szCs w:val="18"/>
              </w:rPr>
              <w:t>16.15. A</w:t>
            </w:r>
            <w:r w:rsidRPr="00240336">
              <w:rPr>
                <w:rFonts w:ascii="Times New Roman" w:hAnsi="Times New Roman"/>
                <w:bCs/>
              </w:rPr>
              <w:t>tlikt</w:t>
            </w:r>
            <w:r>
              <w:rPr>
                <w:rFonts w:ascii="Times New Roman" w:hAnsi="Times New Roman"/>
                <w:bCs/>
              </w:rPr>
              <w:t>a</w:t>
            </w:r>
            <w:r w:rsidRPr="00240336">
              <w:rPr>
                <w:rFonts w:ascii="Times New Roman" w:hAnsi="Times New Roman"/>
                <w:bCs/>
              </w:rPr>
              <w:t xml:space="preserve"> konsoliduotų valstybės institucijų informacinių sistemų analiz</w:t>
            </w:r>
            <w:r>
              <w:rPr>
                <w:rFonts w:ascii="Times New Roman" w:hAnsi="Times New Roman"/>
                <w:bCs/>
              </w:rPr>
              <w:t>ė</w:t>
            </w:r>
            <w:r w:rsidRPr="00240336">
              <w:rPr>
                <w:rFonts w:ascii="Times New Roman" w:hAnsi="Times New Roman"/>
                <w:bCs/>
              </w:rPr>
              <w:t xml:space="preserve"> ir nustatyt</w:t>
            </w:r>
            <w:r>
              <w:rPr>
                <w:rFonts w:ascii="Times New Roman" w:hAnsi="Times New Roman"/>
                <w:bCs/>
              </w:rPr>
              <w:t>a,</w:t>
            </w:r>
            <w:r w:rsidRPr="00240336">
              <w:rPr>
                <w:rFonts w:ascii="Times New Roman" w:hAnsi="Times New Roman"/>
                <w:bCs/>
              </w:rPr>
              <w:t xml:space="preserve"> kurioms informacinėms sistemoms turi būti sukurti sprendimai veiklos tęstinumui užtikrinti </w:t>
            </w:r>
            <w:r>
              <w:rPr>
                <w:rFonts w:ascii="Times New Roman" w:hAnsi="Times New Roman"/>
                <w:bCs/>
              </w:rPr>
              <w:t>kri</w:t>
            </w:r>
            <w:r w:rsidRPr="00240336">
              <w:rPr>
                <w:rFonts w:ascii="Times New Roman" w:hAnsi="Times New Roman"/>
                <w:bCs/>
              </w:rPr>
              <w:t>zės atveju</w:t>
            </w:r>
            <w:r>
              <w:rPr>
                <w:rFonts w:ascii="Times New Roman" w:hAnsi="Times New Roman"/>
                <w:bCs/>
              </w:rPr>
              <w:t>, vnt.</w:t>
            </w:r>
          </w:p>
        </w:tc>
        <w:tc>
          <w:tcPr>
            <w:tcW w:w="1190" w:type="dxa"/>
            <w:gridSpan w:val="2"/>
          </w:tcPr>
          <w:p w14:paraId="125E111F" w14:textId="77777777" w:rsidR="00086F20" w:rsidRPr="00B66154" w:rsidRDefault="00086F20" w:rsidP="00EC5FB0">
            <w:pPr>
              <w:spacing w:after="0" w:line="240" w:lineRule="auto"/>
              <w:jc w:val="center"/>
              <w:rPr>
                <w:rFonts w:ascii="Times New Roman" w:hAnsi="Times New Roman"/>
                <w:b/>
                <w:bCs/>
              </w:rPr>
            </w:pPr>
            <w:r>
              <w:rPr>
                <w:rFonts w:ascii="Times New Roman" w:hAnsi="Times New Roman"/>
                <w:b/>
                <w:bCs/>
              </w:rPr>
              <w:t>1</w:t>
            </w:r>
          </w:p>
        </w:tc>
        <w:tc>
          <w:tcPr>
            <w:tcW w:w="2038" w:type="dxa"/>
          </w:tcPr>
          <w:p w14:paraId="3DC38A15" w14:textId="77777777" w:rsidR="00086F20" w:rsidRPr="00B66154" w:rsidRDefault="00086F20" w:rsidP="00EC5FB0">
            <w:pPr>
              <w:spacing w:after="0" w:line="240" w:lineRule="auto"/>
              <w:rPr>
                <w:rFonts w:ascii="Times New Roman" w:hAnsi="Times New Roman"/>
                <w:szCs w:val="18"/>
              </w:rPr>
            </w:pPr>
            <w:r>
              <w:rPr>
                <w:rFonts w:ascii="Times New Roman" w:hAnsi="Times New Roman"/>
                <w:szCs w:val="18"/>
              </w:rPr>
              <w:t xml:space="preserve">PSVD </w:t>
            </w:r>
            <w:r w:rsidRPr="00B66154">
              <w:rPr>
                <w:rFonts w:ascii="Times New Roman" w:hAnsi="Times New Roman"/>
                <w:szCs w:val="18"/>
              </w:rPr>
              <w:t>Paslaugų teikimo skyriaus vedėjas</w:t>
            </w:r>
          </w:p>
          <w:p w14:paraId="11952DD6" w14:textId="77777777" w:rsidR="00086F20" w:rsidRPr="00B66154" w:rsidRDefault="00086F20" w:rsidP="00EC5FB0">
            <w:pPr>
              <w:spacing w:after="0" w:line="240" w:lineRule="auto"/>
              <w:rPr>
                <w:rFonts w:ascii="Times New Roman" w:hAnsi="Times New Roman"/>
                <w:szCs w:val="18"/>
              </w:rPr>
            </w:pPr>
          </w:p>
        </w:tc>
        <w:tc>
          <w:tcPr>
            <w:tcW w:w="1220" w:type="dxa"/>
          </w:tcPr>
          <w:p w14:paraId="230C14EE" w14:textId="77777777" w:rsidR="00086F20" w:rsidRPr="00B66154" w:rsidRDefault="00086F20" w:rsidP="00EC5FB0">
            <w:pPr>
              <w:spacing w:after="0" w:line="240" w:lineRule="auto"/>
              <w:rPr>
                <w:rFonts w:ascii="Times New Roman" w:hAnsi="Times New Roman"/>
                <w:b/>
                <w:bCs/>
                <w:szCs w:val="18"/>
              </w:rPr>
            </w:pPr>
            <w:r>
              <w:rPr>
                <w:rFonts w:ascii="Times New Roman" w:hAnsi="Times New Roman"/>
                <w:b/>
                <w:bCs/>
                <w:szCs w:val="18"/>
              </w:rPr>
              <w:t>II</w:t>
            </w:r>
          </w:p>
        </w:tc>
        <w:tc>
          <w:tcPr>
            <w:tcW w:w="2218" w:type="dxa"/>
            <w:vMerge/>
          </w:tcPr>
          <w:p w14:paraId="218BAC0E" w14:textId="77777777" w:rsidR="00086F20" w:rsidRPr="00B66154" w:rsidRDefault="00086F20" w:rsidP="00EC5FB0">
            <w:pPr>
              <w:spacing w:after="0" w:line="240" w:lineRule="auto"/>
              <w:rPr>
                <w:rFonts w:ascii="Times New Roman" w:hAnsi="Times New Roman"/>
                <w:b/>
                <w:bCs/>
                <w:szCs w:val="18"/>
              </w:rPr>
            </w:pPr>
          </w:p>
        </w:tc>
      </w:tr>
      <w:tr w:rsidR="00086F20" w:rsidRPr="00B66154" w14:paraId="0211FDF4" w14:textId="77777777" w:rsidTr="00EC5FB0">
        <w:trPr>
          <w:trHeight w:val="525"/>
        </w:trPr>
        <w:tc>
          <w:tcPr>
            <w:tcW w:w="2686" w:type="dxa"/>
            <w:vMerge/>
          </w:tcPr>
          <w:p w14:paraId="6C36B98C" w14:textId="77777777" w:rsidR="00086F20" w:rsidRPr="00B66154" w:rsidRDefault="00086F20" w:rsidP="00EC5FB0">
            <w:pPr>
              <w:spacing w:after="0" w:line="240" w:lineRule="auto"/>
              <w:rPr>
                <w:rFonts w:ascii="Times New Roman" w:hAnsi="Times New Roman"/>
                <w:b/>
              </w:rPr>
            </w:pPr>
          </w:p>
        </w:tc>
        <w:tc>
          <w:tcPr>
            <w:tcW w:w="2642" w:type="dxa"/>
            <w:vMerge w:val="restart"/>
          </w:tcPr>
          <w:p w14:paraId="0A7930AA" w14:textId="77777777" w:rsidR="00086F20" w:rsidRPr="00B66154" w:rsidRDefault="00086F20" w:rsidP="00EC5FB0">
            <w:pPr>
              <w:spacing w:after="0" w:line="240" w:lineRule="auto"/>
              <w:rPr>
                <w:rFonts w:ascii="Times New Roman" w:hAnsi="Times New Roman"/>
              </w:rPr>
            </w:pPr>
            <w:r w:rsidRPr="00B66154">
              <w:rPr>
                <w:rFonts w:ascii="Times New Roman" w:hAnsi="Times New Roman"/>
              </w:rPr>
              <w:t xml:space="preserve">17. </w:t>
            </w:r>
            <w:r>
              <w:rPr>
                <w:rFonts w:ascii="Times New Roman" w:hAnsi="Times New Roman"/>
              </w:rPr>
              <w:t xml:space="preserve">Teikti viešosios </w:t>
            </w:r>
            <w:r w:rsidRPr="00B66154">
              <w:rPr>
                <w:rFonts w:ascii="Times New Roman" w:hAnsi="Times New Roman"/>
              </w:rPr>
              <w:t>debesijos paslaug</w:t>
            </w:r>
            <w:r>
              <w:rPr>
                <w:rFonts w:ascii="Times New Roman" w:hAnsi="Times New Roman"/>
              </w:rPr>
              <w:t>as</w:t>
            </w:r>
            <w:r w:rsidRPr="00B66154">
              <w:rPr>
                <w:rFonts w:ascii="Times New Roman" w:hAnsi="Times New Roman"/>
              </w:rPr>
              <w:t xml:space="preserve"> </w:t>
            </w:r>
            <w:r>
              <w:rPr>
                <w:rFonts w:ascii="Times New Roman" w:hAnsi="Times New Roman"/>
              </w:rPr>
              <w:t>ir vykdyti jų plėtrą</w:t>
            </w:r>
          </w:p>
        </w:tc>
        <w:tc>
          <w:tcPr>
            <w:tcW w:w="2665" w:type="dxa"/>
          </w:tcPr>
          <w:p w14:paraId="664CA686" w14:textId="77777777" w:rsidR="00086F20" w:rsidRPr="00B66154" w:rsidRDefault="00086F20" w:rsidP="00EC5FB0">
            <w:pPr>
              <w:spacing w:after="0" w:line="240" w:lineRule="auto"/>
              <w:rPr>
                <w:rFonts w:ascii="Times New Roman" w:hAnsi="Times New Roman"/>
                <w:szCs w:val="18"/>
              </w:rPr>
            </w:pPr>
            <w:r w:rsidRPr="00B66154">
              <w:rPr>
                <w:rFonts w:ascii="Times New Roman" w:hAnsi="Times New Roman"/>
                <w:szCs w:val="18"/>
              </w:rPr>
              <w:t>17.1. Įstaigų, kurios yra konsolidavusios savo infrastruktūrą, veiklai užtikrinti reikalingų IS ir duomenų rezervinis kopijavimas į užsienį, proc.</w:t>
            </w:r>
          </w:p>
        </w:tc>
        <w:tc>
          <w:tcPr>
            <w:tcW w:w="1190" w:type="dxa"/>
            <w:gridSpan w:val="2"/>
          </w:tcPr>
          <w:p w14:paraId="259D486F" w14:textId="77777777" w:rsidR="00086F20" w:rsidRPr="00B66154" w:rsidRDefault="00086F20" w:rsidP="00EC5FB0">
            <w:pPr>
              <w:spacing w:after="0" w:line="240" w:lineRule="auto"/>
              <w:jc w:val="center"/>
              <w:rPr>
                <w:rFonts w:ascii="Times New Roman" w:hAnsi="Times New Roman"/>
                <w:b/>
                <w:bCs/>
                <w:szCs w:val="18"/>
              </w:rPr>
            </w:pPr>
            <w:r w:rsidRPr="00B66154">
              <w:rPr>
                <w:rFonts w:ascii="Times New Roman" w:hAnsi="Times New Roman"/>
                <w:b/>
                <w:bCs/>
                <w:szCs w:val="18"/>
              </w:rPr>
              <w:t>100</w:t>
            </w:r>
          </w:p>
        </w:tc>
        <w:tc>
          <w:tcPr>
            <w:tcW w:w="2038" w:type="dxa"/>
          </w:tcPr>
          <w:p w14:paraId="1DF0976E" w14:textId="77777777" w:rsidR="00086F20" w:rsidRPr="00B66154" w:rsidRDefault="00086F20" w:rsidP="00EC5FB0">
            <w:pPr>
              <w:rPr>
                <w:rFonts w:ascii="Times New Roman" w:hAnsi="Times New Roman"/>
                <w:szCs w:val="18"/>
              </w:rPr>
            </w:pPr>
            <w:r w:rsidRPr="00B66154">
              <w:rPr>
                <w:rFonts w:ascii="Times New Roman" w:hAnsi="Times New Roman"/>
                <w:szCs w:val="18"/>
              </w:rPr>
              <w:t>ITD Technologijų ir paslaugų plėtros skyriaus vedėjas</w:t>
            </w:r>
          </w:p>
        </w:tc>
        <w:tc>
          <w:tcPr>
            <w:tcW w:w="1220" w:type="dxa"/>
          </w:tcPr>
          <w:p w14:paraId="31EE06EB" w14:textId="77777777" w:rsidR="00086F20" w:rsidRPr="00B66154" w:rsidRDefault="00086F20" w:rsidP="00EC5FB0">
            <w:pPr>
              <w:spacing w:after="0" w:line="240" w:lineRule="auto"/>
              <w:rPr>
                <w:rFonts w:ascii="Times New Roman" w:hAnsi="Times New Roman"/>
                <w:b/>
                <w:bCs/>
                <w:szCs w:val="18"/>
              </w:rPr>
            </w:pPr>
            <w:r w:rsidRPr="00B66154">
              <w:rPr>
                <w:rFonts w:ascii="Times New Roman" w:hAnsi="Times New Roman"/>
                <w:b/>
                <w:bCs/>
                <w:szCs w:val="18"/>
              </w:rPr>
              <w:t>IV</w:t>
            </w:r>
          </w:p>
        </w:tc>
        <w:tc>
          <w:tcPr>
            <w:tcW w:w="2218" w:type="dxa"/>
            <w:vMerge w:val="restart"/>
          </w:tcPr>
          <w:p w14:paraId="138C2271" w14:textId="77777777" w:rsidR="00086F20" w:rsidRPr="00B66154" w:rsidRDefault="00086F20" w:rsidP="00EC5FB0">
            <w:pPr>
              <w:spacing w:after="0" w:line="240" w:lineRule="auto"/>
              <w:rPr>
                <w:rFonts w:ascii="Times New Roman" w:hAnsi="Times New Roman"/>
                <w:b/>
                <w:bCs/>
                <w:szCs w:val="18"/>
              </w:rPr>
            </w:pPr>
            <w:r w:rsidRPr="00B66154">
              <w:rPr>
                <w:rFonts w:ascii="Times New Roman" w:hAnsi="Times New Roman"/>
                <w:b/>
                <w:bCs/>
                <w:szCs w:val="18"/>
              </w:rPr>
              <w:t>2600,0</w:t>
            </w:r>
            <w:r w:rsidRPr="00B66154">
              <w:rPr>
                <w:rFonts w:ascii="Times New Roman" w:hAnsi="Times New Roman"/>
                <w:b/>
                <w:bCs/>
                <w:szCs w:val="18"/>
              </w:rPr>
              <w:br/>
            </w:r>
            <w:r w:rsidRPr="00B66154">
              <w:rPr>
                <w:rFonts w:ascii="Times New Roman" w:hAnsi="Times New Roman"/>
              </w:rPr>
              <w:t>Valstybės biudžeto lėšos (asignavimų valdytoja – EIM)</w:t>
            </w:r>
          </w:p>
        </w:tc>
      </w:tr>
      <w:tr w:rsidR="00086F20" w:rsidRPr="00B66154" w14:paraId="6F9E3D3E" w14:textId="77777777" w:rsidTr="00EC5FB0">
        <w:tc>
          <w:tcPr>
            <w:tcW w:w="2686" w:type="dxa"/>
            <w:vMerge/>
          </w:tcPr>
          <w:p w14:paraId="07483643" w14:textId="77777777" w:rsidR="00086F20" w:rsidRPr="00B66154" w:rsidRDefault="00086F20" w:rsidP="00EC5FB0">
            <w:pPr>
              <w:spacing w:after="0" w:line="240" w:lineRule="auto"/>
              <w:rPr>
                <w:rFonts w:ascii="Times New Roman" w:hAnsi="Times New Roman"/>
                <w:b/>
              </w:rPr>
            </w:pPr>
          </w:p>
        </w:tc>
        <w:tc>
          <w:tcPr>
            <w:tcW w:w="2642" w:type="dxa"/>
            <w:vMerge/>
          </w:tcPr>
          <w:p w14:paraId="785659CB" w14:textId="77777777" w:rsidR="00086F20" w:rsidRPr="00B66154" w:rsidRDefault="00086F20" w:rsidP="00EC5FB0">
            <w:pPr>
              <w:spacing w:after="0" w:line="240" w:lineRule="auto"/>
              <w:rPr>
                <w:rFonts w:ascii="Times New Roman" w:hAnsi="Times New Roman"/>
              </w:rPr>
            </w:pPr>
          </w:p>
        </w:tc>
        <w:tc>
          <w:tcPr>
            <w:tcW w:w="2665" w:type="dxa"/>
          </w:tcPr>
          <w:p w14:paraId="23BFAD16" w14:textId="77777777" w:rsidR="00086F20" w:rsidRPr="00B66154" w:rsidRDefault="00086F20" w:rsidP="00EC5FB0">
            <w:pPr>
              <w:spacing w:after="0" w:line="240" w:lineRule="auto"/>
              <w:rPr>
                <w:rFonts w:ascii="Times New Roman" w:hAnsi="Times New Roman"/>
                <w:szCs w:val="18"/>
              </w:rPr>
            </w:pPr>
            <w:r w:rsidRPr="00B66154">
              <w:rPr>
                <w:rFonts w:ascii="Times New Roman" w:hAnsi="Times New Roman"/>
                <w:szCs w:val="18"/>
              </w:rPr>
              <w:t xml:space="preserve">17.2. IS, kurių veiklos tęstinumas arba aukštas prieinamumas užtikrintas realizuojant šiuos sprendimus Hibridinės debesijos modelyje ir panaudojant viešosios debesijos paslaugas, skaičius, vnt. </w:t>
            </w:r>
          </w:p>
        </w:tc>
        <w:tc>
          <w:tcPr>
            <w:tcW w:w="1190" w:type="dxa"/>
            <w:gridSpan w:val="2"/>
          </w:tcPr>
          <w:p w14:paraId="0B5FE25D" w14:textId="77777777" w:rsidR="00086F20" w:rsidRPr="00B66154" w:rsidRDefault="00086F20" w:rsidP="00EC5FB0">
            <w:pPr>
              <w:spacing w:after="0" w:line="240" w:lineRule="auto"/>
              <w:jc w:val="center"/>
              <w:rPr>
                <w:rFonts w:ascii="Times New Roman" w:hAnsi="Times New Roman"/>
                <w:szCs w:val="18"/>
              </w:rPr>
            </w:pPr>
            <w:r w:rsidRPr="00B66154">
              <w:rPr>
                <w:rFonts w:ascii="Times New Roman" w:hAnsi="Times New Roman"/>
                <w:b/>
                <w:bCs/>
                <w:szCs w:val="18"/>
              </w:rPr>
              <w:t>2-4</w:t>
            </w:r>
          </w:p>
        </w:tc>
        <w:tc>
          <w:tcPr>
            <w:tcW w:w="2038" w:type="dxa"/>
          </w:tcPr>
          <w:p w14:paraId="787BB431" w14:textId="77777777" w:rsidR="00086F20" w:rsidRPr="00B66154" w:rsidRDefault="00086F20" w:rsidP="00EC5FB0">
            <w:pPr>
              <w:rPr>
                <w:rFonts w:ascii="Times New Roman" w:hAnsi="Times New Roman"/>
                <w:szCs w:val="18"/>
              </w:rPr>
            </w:pPr>
            <w:r w:rsidRPr="00B66154">
              <w:rPr>
                <w:rFonts w:ascii="Times New Roman" w:hAnsi="Times New Roman"/>
                <w:szCs w:val="18"/>
              </w:rPr>
              <w:t>ITD Technologijų ir paslaugų plėtros skyriaus vedėjas</w:t>
            </w:r>
          </w:p>
        </w:tc>
        <w:tc>
          <w:tcPr>
            <w:tcW w:w="1220" w:type="dxa"/>
          </w:tcPr>
          <w:p w14:paraId="3CBCB4A9" w14:textId="77777777" w:rsidR="00086F20" w:rsidRPr="00B66154" w:rsidRDefault="00086F20" w:rsidP="00EC5FB0">
            <w:pPr>
              <w:spacing w:after="0" w:line="240" w:lineRule="auto"/>
              <w:rPr>
                <w:rFonts w:ascii="Times New Roman" w:hAnsi="Times New Roman"/>
                <w:b/>
                <w:bCs/>
                <w:szCs w:val="18"/>
              </w:rPr>
            </w:pPr>
            <w:r w:rsidRPr="00B66154">
              <w:rPr>
                <w:rFonts w:ascii="Times New Roman" w:hAnsi="Times New Roman"/>
                <w:b/>
                <w:bCs/>
                <w:szCs w:val="18"/>
              </w:rPr>
              <w:t>IV</w:t>
            </w:r>
          </w:p>
        </w:tc>
        <w:tc>
          <w:tcPr>
            <w:tcW w:w="2218" w:type="dxa"/>
            <w:vMerge/>
          </w:tcPr>
          <w:p w14:paraId="2E6B90C9" w14:textId="77777777" w:rsidR="00086F20" w:rsidRPr="00B66154" w:rsidRDefault="00086F20" w:rsidP="00EC5FB0">
            <w:pPr>
              <w:spacing w:after="0" w:line="240" w:lineRule="auto"/>
              <w:rPr>
                <w:rFonts w:ascii="Times New Roman" w:hAnsi="Times New Roman"/>
                <w:b/>
                <w:bCs/>
                <w:szCs w:val="18"/>
              </w:rPr>
            </w:pPr>
          </w:p>
        </w:tc>
      </w:tr>
      <w:tr w:rsidR="00086F20" w:rsidRPr="00B66154" w14:paraId="6164B425" w14:textId="77777777" w:rsidTr="00EC5FB0">
        <w:trPr>
          <w:trHeight w:val="836"/>
        </w:trPr>
        <w:tc>
          <w:tcPr>
            <w:tcW w:w="2686" w:type="dxa"/>
            <w:vMerge/>
          </w:tcPr>
          <w:p w14:paraId="24A065A4" w14:textId="77777777" w:rsidR="00086F20" w:rsidRPr="00B66154" w:rsidRDefault="00086F20" w:rsidP="00EC5FB0">
            <w:pPr>
              <w:spacing w:after="0" w:line="240" w:lineRule="auto"/>
              <w:rPr>
                <w:rFonts w:ascii="Times New Roman" w:hAnsi="Times New Roman"/>
                <w:b/>
              </w:rPr>
            </w:pPr>
          </w:p>
        </w:tc>
        <w:tc>
          <w:tcPr>
            <w:tcW w:w="2642" w:type="dxa"/>
            <w:vMerge/>
          </w:tcPr>
          <w:p w14:paraId="386810A2" w14:textId="77777777" w:rsidR="00086F20" w:rsidRPr="00B66154" w:rsidRDefault="00086F20" w:rsidP="00EC5FB0">
            <w:pPr>
              <w:spacing w:after="0" w:line="240" w:lineRule="auto"/>
              <w:rPr>
                <w:rFonts w:ascii="Times New Roman" w:hAnsi="Times New Roman"/>
              </w:rPr>
            </w:pPr>
          </w:p>
        </w:tc>
        <w:tc>
          <w:tcPr>
            <w:tcW w:w="2665" w:type="dxa"/>
          </w:tcPr>
          <w:p w14:paraId="0B52D858" w14:textId="77777777" w:rsidR="00086F20" w:rsidRPr="00B66154" w:rsidRDefault="00086F20" w:rsidP="00EC5FB0">
            <w:pPr>
              <w:spacing w:after="0" w:line="240" w:lineRule="auto"/>
              <w:rPr>
                <w:rFonts w:ascii="Times New Roman" w:hAnsi="Times New Roman"/>
                <w:szCs w:val="18"/>
              </w:rPr>
            </w:pPr>
            <w:r w:rsidRPr="00B66154">
              <w:rPr>
                <w:rFonts w:ascii="Times New Roman" w:hAnsi="Times New Roman"/>
                <w:szCs w:val="18"/>
              </w:rPr>
              <w:t>17.3. Valstybės institucijų IS, kurios įdiegtos viešojoje debesijoje, skaičius, vnt.</w:t>
            </w:r>
          </w:p>
        </w:tc>
        <w:tc>
          <w:tcPr>
            <w:tcW w:w="1190" w:type="dxa"/>
            <w:gridSpan w:val="2"/>
          </w:tcPr>
          <w:p w14:paraId="04425202" w14:textId="77777777" w:rsidR="00086F20" w:rsidRPr="00B66154" w:rsidRDefault="00086F20" w:rsidP="00EC5FB0">
            <w:pPr>
              <w:spacing w:after="0" w:line="240" w:lineRule="auto"/>
              <w:jc w:val="center"/>
              <w:rPr>
                <w:rFonts w:ascii="Times New Roman" w:hAnsi="Times New Roman"/>
                <w:b/>
                <w:bCs/>
                <w:szCs w:val="18"/>
              </w:rPr>
            </w:pPr>
            <w:r w:rsidRPr="00B66154">
              <w:rPr>
                <w:rFonts w:ascii="Times New Roman" w:hAnsi="Times New Roman"/>
                <w:b/>
                <w:bCs/>
                <w:szCs w:val="18"/>
              </w:rPr>
              <w:t>2-4</w:t>
            </w:r>
          </w:p>
        </w:tc>
        <w:tc>
          <w:tcPr>
            <w:tcW w:w="2038" w:type="dxa"/>
          </w:tcPr>
          <w:p w14:paraId="7F50C661" w14:textId="77777777" w:rsidR="00086F20" w:rsidRPr="00B66154" w:rsidRDefault="00086F20" w:rsidP="00EC5FB0">
            <w:pPr>
              <w:rPr>
                <w:rFonts w:ascii="Times New Roman" w:hAnsi="Times New Roman"/>
                <w:szCs w:val="18"/>
              </w:rPr>
            </w:pPr>
            <w:r w:rsidRPr="00B66154">
              <w:rPr>
                <w:rFonts w:ascii="Times New Roman" w:hAnsi="Times New Roman"/>
                <w:szCs w:val="18"/>
              </w:rPr>
              <w:t>ITD Technologijų ir paslaugų plėtros skyriaus vedėjas</w:t>
            </w:r>
          </w:p>
        </w:tc>
        <w:tc>
          <w:tcPr>
            <w:tcW w:w="1220" w:type="dxa"/>
          </w:tcPr>
          <w:p w14:paraId="58D76528" w14:textId="77777777" w:rsidR="00086F20" w:rsidRPr="00B66154" w:rsidRDefault="00086F20" w:rsidP="00EC5FB0">
            <w:pPr>
              <w:spacing w:after="0" w:line="240" w:lineRule="auto"/>
              <w:rPr>
                <w:rFonts w:ascii="Times New Roman" w:hAnsi="Times New Roman"/>
                <w:b/>
                <w:bCs/>
                <w:szCs w:val="18"/>
              </w:rPr>
            </w:pPr>
            <w:r w:rsidRPr="00B66154">
              <w:rPr>
                <w:rFonts w:ascii="Times New Roman" w:hAnsi="Times New Roman"/>
                <w:b/>
                <w:bCs/>
                <w:szCs w:val="18"/>
              </w:rPr>
              <w:t>IV</w:t>
            </w:r>
          </w:p>
        </w:tc>
        <w:tc>
          <w:tcPr>
            <w:tcW w:w="2218" w:type="dxa"/>
            <w:vMerge/>
          </w:tcPr>
          <w:p w14:paraId="5A509B5A" w14:textId="77777777" w:rsidR="00086F20" w:rsidRPr="00B66154" w:rsidRDefault="00086F20" w:rsidP="00EC5FB0">
            <w:pPr>
              <w:spacing w:after="0" w:line="240" w:lineRule="auto"/>
              <w:rPr>
                <w:rFonts w:ascii="Times New Roman" w:hAnsi="Times New Roman"/>
                <w:b/>
                <w:bCs/>
                <w:szCs w:val="18"/>
              </w:rPr>
            </w:pPr>
          </w:p>
        </w:tc>
      </w:tr>
      <w:tr w:rsidR="00086F20" w:rsidRPr="00B66154" w14:paraId="3AACEC0D" w14:textId="77777777" w:rsidTr="00EC5FB0">
        <w:trPr>
          <w:trHeight w:val="1172"/>
        </w:trPr>
        <w:tc>
          <w:tcPr>
            <w:tcW w:w="2686" w:type="dxa"/>
            <w:vMerge/>
          </w:tcPr>
          <w:p w14:paraId="6F5FD138" w14:textId="77777777" w:rsidR="00086F20" w:rsidRPr="00B66154" w:rsidRDefault="00086F20" w:rsidP="00EC5FB0">
            <w:pPr>
              <w:spacing w:after="0" w:line="240" w:lineRule="auto"/>
              <w:rPr>
                <w:rFonts w:ascii="Times New Roman" w:hAnsi="Times New Roman"/>
                <w:b/>
              </w:rPr>
            </w:pPr>
          </w:p>
        </w:tc>
        <w:tc>
          <w:tcPr>
            <w:tcW w:w="2642" w:type="dxa"/>
          </w:tcPr>
          <w:p w14:paraId="49EA531F" w14:textId="77777777" w:rsidR="00086F20" w:rsidRPr="00B66154" w:rsidRDefault="00086F20" w:rsidP="00EC5FB0">
            <w:pPr>
              <w:spacing w:after="0" w:line="240" w:lineRule="auto"/>
              <w:rPr>
                <w:rFonts w:ascii="Times New Roman" w:hAnsi="Times New Roman"/>
              </w:rPr>
            </w:pPr>
            <w:r w:rsidRPr="00B66154">
              <w:rPr>
                <w:rFonts w:ascii="Times New Roman" w:hAnsi="Times New Roman"/>
              </w:rPr>
              <w:t>18. Įgyvendinti projektą „Skaitmeninė ambasada“ sukūrimas“</w:t>
            </w:r>
          </w:p>
        </w:tc>
        <w:tc>
          <w:tcPr>
            <w:tcW w:w="2665" w:type="dxa"/>
          </w:tcPr>
          <w:p w14:paraId="3D8396D1" w14:textId="77777777" w:rsidR="00086F20" w:rsidRPr="00B66154" w:rsidRDefault="00086F20" w:rsidP="00EC5FB0">
            <w:pPr>
              <w:spacing w:after="0" w:line="240" w:lineRule="auto"/>
              <w:rPr>
                <w:rFonts w:ascii="Times New Roman" w:hAnsi="Times New Roman"/>
              </w:rPr>
            </w:pPr>
            <w:r w:rsidRPr="601AFE41">
              <w:rPr>
                <w:rFonts w:ascii="Times New Roman" w:hAnsi="Times New Roman"/>
              </w:rPr>
              <w:t>18.1. Įvykdytas NATO rezervinių kopijų infrastruktūros perkėlimas į naują duomenų centrą, proc.</w:t>
            </w:r>
          </w:p>
        </w:tc>
        <w:tc>
          <w:tcPr>
            <w:tcW w:w="1190" w:type="dxa"/>
            <w:gridSpan w:val="2"/>
          </w:tcPr>
          <w:p w14:paraId="7C3D9F7F" w14:textId="77777777" w:rsidR="00086F20" w:rsidRPr="00B66154" w:rsidRDefault="00086F20" w:rsidP="00EC5FB0">
            <w:pPr>
              <w:spacing w:after="0" w:line="240" w:lineRule="auto"/>
              <w:jc w:val="center"/>
              <w:rPr>
                <w:rFonts w:ascii="Times New Roman" w:hAnsi="Times New Roman"/>
                <w:b/>
              </w:rPr>
            </w:pPr>
            <w:r w:rsidRPr="601AFE41">
              <w:rPr>
                <w:rFonts w:ascii="Times New Roman" w:hAnsi="Times New Roman"/>
                <w:b/>
                <w:bCs/>
              </w:rPr>
              <w:t>100</w:t>
            </w:r>
          </w:p>
        </w:tc>
        <w:tc>
          <w:tcPr>
            <w:tcW w:w="2038" w:type="dxa"/>
          </w:tcPr>
          <w:p w14:paraId="631CC797" w14:textId="77777777" w:rsidR="00086F20" w:rsidRPr="00B66154" w:rsidRDefault="00086F20" w:rsidP="00EC5FB0">
            <w:pPr>
              <w:rPr>
                <w:rFonts w:ascii="Times New Roman" w:hAnsi="Times New Roman"/>
                <w:szCs w:val="18"/>
              </w:rPr>
            </w:pPr>
            <w:r w:rsidRPr="00B66154">
              <w:rPr>
                <w:rFonts w:ascii="Times New Roman" w:hAnsi="Times New Roman"/>
                <w:szCs w:val="18"/>
              </w:rPr>
              <w:t>ITD Technologijų ir paslaugų plėtros skyriaus vedėjas</w:t>
            </w:r>
          </w:p>
        </w:tc>
        <w:tc>
          <w:tcPr>
            <w:tcW w:w="1220" w:type="dxa"/>
          </w:tcPr>
          <w:p w14:paraId="6221E0D1" w14:textId="77777777" w:rsidR="00086F20" w:rsidRPr="00B66154" w:rsidRDefault="00086F20" w:rsidP="00EC5FB0">
            <w:pPr>
              <w:spacing w:after="0" w:line="240" w:lineRule="auto"/>
              <w:rPr>
                <w:rFonts w:ascii="Times New Roman" w:hAnsi="Times New Roman"/>
                <w:b/>
                <w:bCs/>
                <w:szCs w:val="18"/>
              </w:rPr>
            </w:pPr>
            <w:r w:rsidRPr="00B66154">
              <w:rPr>
                <w:rFonts w:ascii="Times New Roman" w:hAnsi="Times New Roman"/>
                <w:b/>
                <w:bCs/>
                <w:szCs w:val="18"/>
              </w:rPr>
              <w:t>IV</w:t>
            </w:r>
          </w:p>
        </w:tc>
        <w:tc>
          <w:tcPr>
            <w:tcW w:w="2218" w:type="dxa"/>
          </w:tcPr>
          <w:p w14:paraId="48BAA085" w14:textId="77777777" w:rsidR="00086F20" w:rsidRPr="00B66154" w:rsidRDefault="00086F20" w:rsidP="00EC5FB0">
            <w:pPr>
              <w:spacing w:after="0" w:line="240" w:lineRule="auto"/>
              <w:rPr>
                <w:rFonts w:ascii="Times New Roman" w:hAnsi="Times New Roman"/>
                <w:b/>
                <w:bCs/>
                <w:szCs w:val="18"/>
              </w:rPr>
            </w:pPr>
            <w:r w:rsidRPr="00B66154">
              <w:rPr>
                <w:rFonts w:ascii="Times New Roman" w:hAnsi="Times New Roman"/>
                <w:b/>
                <w:bCs/>
                <w:szCs w:val="18"/>
              </w:rPr>
              <w:t>900,0</w:t>
            </w:r>
            <w:r w:rsidRPr="00B66154">
              <w:rPr>
                <w:rFonts w:ascii="Times New Roman" w:hAnsi="Times New Roman"/>
                <w:b/>
                <w:bCs/>
                <w:szCs w:val="18"/>
              </w:rPr>
              <w:br/>
            </w:r>
            <w:r w:rsidRPr="00B66154">
              <w:rPr>
                <w:rFonts w:ascii="Times New Roman" w:hAnsi="Times New Roman"/>
              </w:rPr>
              <w:t>Valstybės biudžeto lėšos (asignavimų valdytoja – EIM)</w:t>
            </w:r>
          </w:p>
        </w:tc>
      </w:tr>
      <w:tr w:rsidR="00086F20" w:rsidRPr="00B66154" w14:paraId="3CBD8345" w14:textId="77777777" w:rsidTr="00EC5FB0">
        <w:trPr>
          <w:trHeight w:val="2121"/>
        </w:trPr>
        <w:tc>
          <w:tcPr>
            <w:tcW w:w="2686" w:type="dxa"/>
            <w:vMerge/>
          </w:tcPr>
          <w:p w14:paraId="16E8917B" w14:textId="77777777" w:rsidR="00086F20" w:rsidRPr="00B66154" w:rsidRDefault="00086F20" w:rsidP="00EC5FB0">
            <w:pPr>
              <w:spacing w:after="0" w:line="240" w:lineRule="auto"/>
              <w:rPr>
                <w:rFonts w:ascii="Times New Roman" w:hAnsi="Times New Roman"/>
                <w:b/>
              </w:rPr>
            </w:pPr>
          </w:p>
        </w:tc>
        <w:tc>
          <w:tcPr>
            <w:tcW w:w="2642" w:type="dxa"/>
            <w:vMerge w:val="restart"/>
          </w:tcPr>
          <w:p w14:paraId="7321DE97" w14:textId="77777777" w:rsidR="00086F20" w:rsidRPr="00B66154" w:rsidRDefault="00086F20" w:rsidP="00EC5FB0">
            <w:pPr>
              <w:spacing w:after="0" w:line="240" w:lineRule="auto"/>
              <w:rPr>
                <w:rFonts w:ascii="Times New Roman" w:hAnsi="Times New Roman"/>
              </w:rPr>
            </w:pPr>
            <w:r w:rsidRPr="00B66154">
              <w:rPr>
                <w:rFonts w:ascii="Times New Roman" w:hAnsi="Times New Roman"/>
              </w:rPr>
              <w:t xml:space="preserve">19. </w:t>
            </w:r>
            <w:r w:rsidRPr="00904ED3">
              <w:rPr>
                <w:rFonts w:ascii="Times New Roman" w:hAnsi="Times New Roman"/>
              </w:rPr>
              <w:t>Sukurti su ES valstybių narių sistemomis suderintą nacionalinę skaitmeninės tapatybės dėklės ekosistemą ir patogią naudoti skaitmeninės tapatybės dėklę, užtikrinančią asmenims jų duomenų apsaugą ir galimybę saugiai naudotis administracinėmis ir viešosiomis paslaugomis</w:t>
            </w:r>
          </w:p>
        </w:tc>
        <w:tc>
          <w:tcPr>
            <w:tcW w:w="2665" w:type="dxa"/>
          </w:tcPr>
          <w:p w14:paraId="75654EEC" w14:textId="77777777" w:rsidR="00086F20" w:rsidRPr="00B66154" w:rsidRDefault="00086F20" w:rsidP="00EC5FB0">
            <w:pPr>
              <w:spacing w:after="0" w:line="240" w:lineRule="auto"/>
              <w:rPr>
                <w:rFonts w:ascii="Times New Roman" w:hAnsi="Times New Roman"/>
              </w:rPr>
            </w:pPr>
            <w:r w:rsidRPr="6E4F7B59">
              <w:rPr>
                <w:rFonts w:ascii="Times New Roman" w:hAnsi="Times New Roman"/>
              </w:rPr>
              <w:t>19.1. Atlikta esam</w:t>
            </w:r>
            <w:r w:rsidRPr="0D502473">
              <w:rPr>
                <w:rFonts w:ascii="Times New Roman" w:hAnsi="Times New Roman"/>
              </w:rPr>
              <w:t>ų</w:t>
            </w:r>
            <w:r w:rsidRPr="6E4F7B59">
              <w:rPr>
                <w:rFonts w:ascii="Times New Roman" w:hAnsi="Times New Roman"/>
              </w:rPr>
              <w:t xml:space="preserve"> </w:t>
            </w:r>
            <w:r w:rsidRPr="699E66FF">
              <w:rPr>
                <w:rFonts w:ascii="Times New Roman" w:hAnsi="Times New Roman"/>
              </w:rPr>
              <w:t>teisės aktų analizė</w:t>
            </w:r>
            <w:r w:rsidRPr="6E4F7B59">
              <w:rPr>
                <w:rFonts w:ascii="Times New Roman" w:hAnsi="Times New Roman"/>
              </w:rPr>
              <w:t xml:space="preserve"> ir </w:t>
            </w:r>
            <w:r w:rsidRPr="76F38D02">
              <w:rPr>
                <w:rFonts w:ascii="Times New Roman" w:hAnsi="Times New Roman"/>
              </w:rPr>
              <w:t xml:space="preserve">pateikti </w:t>
            </w:r>
            <w:r w:rsidRPr="208CC98A">
              <w:rPr>
                <w:rFonts w:ascii="Times New Roman" w:hAnsi="Times New Roman"/>
              </w:rPr>
              <w:t>pasiūlymai</w:t>
            </w:r>
            <w:r w:rsidRPr="76F38D02">
              <w:rPr>
                <w:rFonts w:ascii="Times New Roman" w:hAnsi="Times New Roman"/>
              </w:rPr>
              <w:t xml:space="preserve"> </w:t>
            </w:r>
            <w:r w:rsidRPr="6E4F7B59">
              <w:rPr>
                <w:rFonts w:ascii="Times New Roman" w:hAnsi="Times New Roman"/>
              </w:rPr>
              <w:t xml:space="preserve">dėl Elektroninės atpažinties ir elektroninių operacijų patikimumo užtikrinimo paslaugų įstatymo </w:t>
            </w:r>
            <w:r w:rsidRPr="1159950A">
              <w:rPr>
                <w:rFonts w:ascii="Times New Roman" w:hAnsi="Times New Roman"/>
              </w:rPr>
              <w:t>pakeitimo</w:t>
            </w:r>
            <w:r w:rsidRPr="76CB165C">
              <w:rPr>
                <w:rFonts w:ascii="Times New Roman" w:hAnsi="Times New Roman"/>
              </w:rPr>
              <w:t xml:space="preserve"> </w:t>
            </w:r>
          </w:p>
        </w:tc>
        <w:tc>
          <w:tcPr>
            <w:tcW w:w="1190" w:type="dxa"/>
            <w:gridSpan w:val="2"/>
          </w:tcPr>
          <w:p w14:paraId="4A91AE8B" w14:textId="77777777" w:rsidR="00086F20" w:rsidRPr="00B66154" w:rsidRDefault="00086F20" w:rsidP="00EC5FB0">
            <w:pPr>
              <w:spacing w:after="0" w:line="240" w:lineRule="auto"/>
              <w:jc w:val="center"/>
              <w:rPr>
                <w:rFonts w:ascii="Times New Roman" w:hAnsi="Times New Roman"/>
                <w:b/>
                <w:bCs/>
                <w:szCs w:val="18"/>
              </w:rPr>
            </w:pPr>
            <w:r w:rsidRPr="00B66154">
              <w:rPr>
                <w:rFonts w:ascii="Times New Roman" w:hAnsi="Times New Roman"/>
                <w:b/>
                <w:bCs/>
                <w:szCs w:val="18"/>
              </w:rPr>
              <w:t>1</w:t>
            </w:r>
          </w:p>
        </w:tc>
        <w:tc>
          <w:tcPr>
            <w:tcW w:w="2038" w:type="dxa"/>
            <w:vMerge w:val="restart"/>
          </w:tcPr>
          <w:p w14:paraId="51E1D93F" w14:textId="77777777" w:rsidR="00086F20" w:rsidRPr="00B66154" w:rsidRDefault="00086F20" w:rsidP="00EC5FB0">
            <w:pPr>
              <w:spacing w:after="0" w:line="240" w:lineRule="auto"/>
              <w:rPr>
                <w:rFonts w:ascii="Times New Roman" w:hAnsi="Times New Roman"/>
                <w:szCs w:val="18"/>
              </w:rPr>
            </w:pPr>
            <w:r w:rsidRPr="00B66154">
              <w:rPr>
                <w:rFonts w:ascii="Times New Roman" w:hAnsi="Times New Roman"/>
                <w:szCs w:val="18"/>
              </w:rPr>
              <w:t>Skaitmeninių iniciatyvų skyriaus vedėjas</w:t>
            </w:r>
          </w:p>
        </w:tc>
        <w:tc>
          <w:tcPr>
            <w:tcW w:w="1220" w:type="dxa"/>
          </w:tcPr>
          <w:p w14:paraId="60581C0D" w14:textId="77777777" w:rsidR="00086F20" w:rsidRPr="00B66154" w:rsidRDefault="00086F20" w:rsidP="00EC5FB0">
            <w:pPr>
              <w:spacing w:after="0" w:line="240" w:lineRule="auto"/>
              <w:rPr>
                <w:rFonts w:ascii="Times New Roman" w:hAnsi="Times New Roman"/>
                <w:b/>
                <w:bCs/>
                <w:szCs w:val="18"/>
              </w:rPr>
            </w:pPr>
            <w:r w:rsidRPr="00B66154">
              <w:rPr>
                <w:rFonts w:ascii="Times New Roman" w:hAnsi="Times New Roman"/>
                <w:b/>
                <w:bCs/>
                <w:szCs w:val="18"/>
              </w:rPr>
              <w:t>I</w:t>
            </w:r>
          </w:p>
        </w:tc>
        <w:tc>
          <w:tcPr>
            <w:tcW w:w="2218" w:type="dxa"/>
            <w:vMerge w:val="restart"/>
          </w:tcPr>
          <w:p w14:paraId="2F391A95" w14:textId="77777777" w:rsidR="00086F20" w:rsidRPr="00B66154" w:rsidRDefault="00086F20" w:rsidP="00EC5FB0">
            <w:pPr>
              <w:spacing w:after="0" w:line="240" w:lineRule="auto"/>
              <w:rPr>
                <w:rFonts w:ascii="Times New Roman" w:hAnsi="Times New Roman"/>
                <w:b/>
                <w:bCs/>
                <w:szCs w:val="18"/>
              </w:rPr>
            </w:pPr>
            <w:r w:rsidRPr="00B66154">
              <w:rPr>
                <w:rFonts w:ascii="Times New Roman" w:hAnsi="Times New Roman"/>
                <w:b/>
                <w:bCs/>
                <w:szCs w:val="18"/>
              </w:rPr>
              <w:t>PL</w:t>
            </w:r>
          </w:p>
        </w:tc>
      </w:tr>
      <w:tr w:rsidR="00086F20" w:rsidRPr="00B66154" w14:paraId="5281D2D3" w14:textId="77777777" w:rsidTr="00EC5FB0">
        <w:tc>
          <w:tcPr>
            <w:tcW w:w="2686" w:type="dxa"/>
            <w:vMerge/>
          </w:tcPr>
          <w:p w14:paraId="4D61D04C" w14:textId="77777777" w:rsidR="00086F20" w:rsidRPr="00B66154" w:rsidRDefault="00086F20" w:rsidP="00EC5FB0">
            <w:pPr>
              <w:spacing w:after="0" w:line="240" w:lineRule="auto"/>
              <w:rPr>
                <w:rFonts w:ascii="Times New Roman" w:hAnsi="Times New Roman"/>
                <w:b/>
              </w:rPr>
            </w:pPr>
          </w:p>
        </w:tc>
        <w:tc>
          <w:tcPr>
            <w:tcW w:w="2642" w:type="dxa"/>
            <w:vMerge/>
          </w:tcPr>
          <w:p w14:paraId="3C80D278" w14:textId="77777777" w:rsidR="00086F20" w:rsidRPr="00B66154" w:rsidRDefault="00086F20" w:rsidP="00EC5FB0">
            <w:pPr>
              <w:spacing w:after="0" w:line="240" w:lineRule="auto"/>
              <w:rPr>
                <w:rFonts w:ascii="Times New Roman" w:hAnsi="Times New Roman"/>
              </w:rPr>
            </w:pPr>
          </w:p>
        </w:tc>
        <w:tc>
          <w:tcPr>
            <w:tcW w:w="2665" w:type="dxa"/>
          </w:tcPr>
          <w:p w14:paraId="35171DC9" w14:textId="77777777" w:rsidR="00086F20" w:rsidRPr="00B66154" w:rsidRDefault="00086F20" w:rsidP="00EC5FB0">
            <w:pPr>
              <w:spacing w:after="0" w:line="240" w:lineRule="auto"/>
              <w:rPr>
                <w:rFonts w:ascii="Times New Roman" w:hAnsi="Times New Roman"/>
              </w:rPr>
            </w:pPr>
            <w:r w:rsidRPr="601AFE41">
              <w:rPr>
                <w:rFonts w:ascii="Times New Roman" w:hAnsi="Times New Roman"/>
              </w:rPr>
              <w:t>19.2. Užtikrintas atstovavimas Europos Komisijos Skaitmeninės tapatybės dėklės įgyvendinimo koordinavimo grupės ir ekspertinių darbo grupių susitikimuose, proc.</w:t>
            </w:r>
          </w:p>
        </w:tc>
        <w:tc>
          <w:tcPr>
            <w:tcW w:w="1190" w:type="dxa"/>
            <w:gridSpan w:val="2"/>
          </w:tcPr>
          <w:p w14:paraId="52DE79D7" w14:textId="77777777" w:rsidR="00086F20" w:rsidRPr="00B66154" w:rsidRDefault="00086F20" w:rsidP="00EC5FB0">
            <w:pPr>
              <w:spacing w:after="0" w:line="240" w:lineRule="auto"/>
              <w:jc w:val="center"/>
              <w:rPr>
                <w:rFonts w:ascii="Times New Roman" w:hAnsi="Times New Roman"/>
                <w:b/>
              </w:rPr>
            </w:pPr>
            <w:r w:rsidRPr="601AFE41">
              <w:rPr>
                <w:rFonts w:ascii="Times New Roman" w:hAnsi="Times New Roman"/>
                <w:b/>
                <w:bCs/>
              </w:rPr>
              <w:t>100</w:t>
            </w:r>
          </w:p>
        </w:tc>
        <w:tc>
          <w:tcPr>
            <w:tcW w:w="2038" w:type="dxa"/>
            <w:vMerge/>
          </w:tcPr>
          <w:p w14:paraId="3BF5146F" w14:textId="77777777" w:rsidR="00086F20" w:rsidRPr="00B66154" w:rsidRDefault="00086F20" w:rsidP="00EC5FB0">
            <w:pPr>
              <w:spacing w:after="0" w:line="240" w:lineRule="auto"/>
              <w:rPr>
                <w:rFonts w:ascii="Times New Roman" w:hAnsi="Times New Roman"/>
                <w:szCs w:val="18"/>
              </w:rPr>
            </w:pPr>
          </w:p>
        </w:tc>
        <w:tc>
          <w:tcPr>
            <w:tcW w:w="1220" w:type="dxa"/>
          </w:tcPr>
          <w:p w14:paraId="441DAC4F" w14:textId="77777777" w:rsidR="00086F20" w:rsidRPr="00B66154" w:rsidRDefault="00086F20" w:rsidP="00EC5FB0">
            <w:pPr>
              <w:spacing w:after="0" w:line="240" w:lineRule="auto"/>
              <w:rPr>
                <w:rFonts w:ascii="Times New Roman" w:hAnsi="Times New Roman"/>
                <w:b/>
                <w:bCs/>
                <w:szCs w:val="18"/>
              </w:rPr>
            </w:pPr>
            <w:r w:rsidRPr="00B66154">
              <w:rPr>
                <w:rFonts w:ascii="Times New Roman" w:hAnsi="Times New Roman"/>
                <w:b/>
                <w:bCs/>
                <w:szCs w:val="18"/>
              </w:rPr>
              <w:t>I</w:t>
            </w:r>
            <w:r w:rsidRPr="00B66154">
              <w:rPr>
                <w:rFonts w:ascii="Times New Roman" w:hAnsi="Times New Roman"/>
                <w:bCs/>
              </w:rPr>
              <w:t>–</w:t>
            </w:r>
            <w:r w:rsidRPr="00B66154">
              <w:rPr>
                <w:rFonts w:ascii="Times New Roman" w:hAnsi="Times New Roman"/>
                <w:b/>
                <w:bCs/>
                <w:szCs w:val="18"/>
              </w:rPr>
              <w:t>IV</w:t>
            </w:r>
          </w:p>
        </w:tc>
        <w:tc>
          <w:tcPr>
            <w:tcW w:w="2218" w:type="dxa"/>
            <w:vMerge/>
          </w:tcPr>
          <w:p w14:paraId="41681F34" w14:textId="77777777" w:rsidR="00086F20" w:rsidRPr="00B66154" w:rsidRDefault="00086F20" w:rsidP="00EC5FB0">
            <w:pPr>
              <w:spacing w:after="0" w:line="240" w:lineRule="auto"/>
              <w:rPr>
                <w:rFonts w:ascii="Times New Roman" w:hAnsi="Times New Roman"/>
                <w:b/>
                <w:bCs/>
                <w:szCs w:val="18"/>
              </w:rPr>
            </w:pPr>
          </w:p>
        </w:tc>
      </w:tr>
      <w:tr w:rsidR="00086F20" w:rsidRPr="00B66154" w14:paraId="1507D770" w14:textId="77777777" w:rsidTr="00EC5FB0">
        <w:tc>
          <w:tcPr>
            <w:tcW w:w="2686" w:type="dxa"/>
            <w:vMerge/>
          </w:tcPr>
          <w:p w14:paraId="5981C6B0" w14:textId="77777777" w:rsidR="00086F20" w:rsidRPr="00B66154" w:rsidRDefault="00086F20" w:rsidP="00EC5FB0">
            <w:pPr>
              <w:spacing w:after="0" w:line="240" w:lineRule="auto"/>
              <w:rPr>
                <w:rFonts w:ascii="Times New Roman" w:hAnsi="Times New Roman"/>
                <w:b/>
              </w:rPr>
            </w:pPr>
          </w:p>
        </w:tc>
        <w:tc>
          <w:tcPr>
            <w:tcW w:w="2642" w:type="dxa"/>
            <w:vMerge/>
          </w:tcPr>
          <w:p w14:paraId="62B02634" w14:textId="77777777" w:rsidR="00086F20" w:rsidRPr="00B66154" w:rsidRDefault="00086F20" w:rsidP="00EC5FB0">
            <w:pPr>
              <w:spacing w:after="0" w:line="240" w:lineRule="auto"/>
              <w:rPr>
                <w:rFonts w:ascii="Times New Roman" w:hAnsi="Times New Roman"/>
              </w:rPr>
            </w:pPr>
          </w:p>
        </w:tc>
        <w:tc>
          <w:tcPr>
            <w:tcW w:w="2665" w:type="dxa"/>
          </w:tcPr>
          <w:p w14:paraId="1AB671AF" w14:textId="77777777" w:rsidR="00086F20" w:rsidRPr="00B66154" w:rsidRDefault="00086F20" w:rsidP="00EC5FB0">
            <w:pPr>
              <w:spacing w:after="0" w:line="240" w:lineRule="auto"/>
              <w:rPr>
                <w:rFonts w:ascii="Times New Roman" w:hAnsi="Times New Roman"/>
              </w:rPr>
            </w:pPr>
            <w:r w:rsidRPr="601AFE41">
              <w:rPr>
                <w:rFonts w:ascii="Times New Roman" w:hAnsi="Times New Roman"/>
              </w:rPr>
              <w:t xml:space="preserve">19.3. Pagal projekto planą vykdomas nacionalinės skaitmeninės tapatybės dėklės įgyvendinimas į </w:t>
            </w:r>
            <w:proofErr w:type="spellStart"/>
            <w:r w:rsidRPr="601AFE41">
              <w:rPr>
                <w:rFonts w:ascii="Times New Roman" w:hAnsi="Times New Roman"/>
              </w:rPr>
              <w:t>eIDAS</w:t>
            </w:r>
            <w:proofErr w:type="spellEnd"/>
            <w:r w:rsidRPr="601AFE41">
              <w:rPr>
                <w:rFonts w:ascii="Times New Roman" w:hAnsi="Times New Roman"/>
              </w:rPr>
              <w:t xml:space="preserve"> ekosistemą, proc.</w:t>
            </w:r>
          </w:p>
        </w:tc>
        <w:tc>
          <w:tcPr>
            <w:tcW w:w="1190" w:type="dxa"/>
            <w:gridSpan w:val="2"/>
          </w:tcPr>
          <w:p w14:paraId="6434036A" w14:textId="77777777" w:rsidR="00086F20" w:rsidRPr="00B66154" w:rsidRDefault="00086F20" w:rsidP="00EC5FB0">
            <w:pPr>
              <w:spacing w:after="0" w:line="240" w:lineRule="auto"/>
              <w:jc w:val="center"/>
              <w:rPr>
                <w:rFonts w:ascii="Times New Roman" w:hAnsi="Times New Roman"/>
                <w:b/>
              </w:rPr>
            </w:pPr>
            <w:r w:rsidRPr="601AFE41">
              <w:rPr>
                <w:rFonts w:ascii="Times New Roman" w:hAnsi="Times New Roman"/>
                <w:b/>
                <w:bCs/>
              </w:rPr>
              <w:t>100</w:t>
            </w:r>
          </w:p>
        </w:tc>
        <w:tc>
          <w:tcPr>
            <w:tcW w:w="2038" w:type="dxa"/>
            <w:vMerge/>
          </w:tcPr>
          <w:p w14:paraId="3A73E63B" w14:textId="77777777" w:rsidR="00086F20" w:rsidRPr="00B66154" w:rsidRDefault="00086F20" w:rsidP="00EC5FB0">
            <w:pPr>
              <w:spacing w:after="0" w:line="240" w:lineRule="auto"/>
              <w:rPr>
                <w:rFonts w:ascii="Times New Roman" w:hAnsi="Times New Roman"/>
                <w:szCs w:val="18"/>
              </w:rPr>
            </w:pPr>
          </w:p>
        </w:tc>
        <w:tc>
          <w:tcPr>
            <w:tcW w:w="1220" w:type="dxa"/>
          </w:tcPr>
          <w:p w14:paraId="0B542E6B" w14:textId="77777777" w:rsidR="00086F20" w:rsidRPr="00B66154" w:rsidRDefault="00086F20" w:rsidP="00EC5FB0">
            <w:pPr>
              <w:spacing w:after="0" w:line="240" w:lineRule="auto"/>
              <w:rPr>
                <w:rFonts w:ascii="Times New Roman" w:hAnsi="Times New Roman"/>
                <w:b/>
                <w:bCs/>
                <w:szCs w:val="18"/>
              </w:rPr>
            </w:pPr>
            <w:r w:rsidRPr="00B66154">
              <w:rPr>
                <w:rFonts w:ascii="Times New Roman" w:hAnsi="Times New Roman"/>
                <w:b/>
                <w:bCs/>
                <w:szCs w:val="18"/>
              </w:rPr>
              <w:t>I</w:t>
            </w:r>
            <w:r w:rsidRPr="00B66154">
              <w:rPr>
                <w:rFonts w:ascii="Times New Roman" w:hAnsi="Times New Roman"/>
                <w:bCs/>
              </w:rPr>
              <w:t>–</w:t>
            </w:r>
            <w:r w:rsidRPr="00B66154">
              <w:rPr>
                <w:rFonts w:ascii="Times New Roman" w:hAnsi="Times New Roman"/>
                <w:b/>
                <w:bCs/>
                <w:szCs w:val="18"/>
              </w:rPr>
              <w:t>IV</w:t>
            </w:r>
          </w:p>
        </w:tc>
        <w:tc>
          <w:tcPr>
            <w:tcW w:w="2218" w:type="dxa"/>
            <w:vMerge/>
          </w:tcPr>
          <w:p w14:paraId="37856F33" w14:textId="77777777" w:rsidR="00086F20" w:rsidRPr="00B66154" w:rsidRDefault="00086F20" w:rsidP="00EC5FB0">
            <w:pPr>
              <w:spacing w:after="0" w:line="240" w:lineRule="auto"/>
              <w:rPr>
                <w:rFonts w:ascii="Times New Roman" w:hAnsi="Times New Roman"/>
                <w:b/>
                <w:bCs/>
                <w:szCs w:val="18"/>
              </w:rPr>
            </w:pPr>
          </w:p>
        </w:tc>
      </w:tr>
      <w:tr w:rsidR="00086F20" w:rsidRPr="00B66154" w14:paraId="21AF762B" w14:textId="77777777" w:rsidTr="00EC5FB0">
        <w:tc>
          <w:tcPr>
            <w:tcW w:w="2686" w:type="dxa"/>
            <w:vMerge/>
          </w:tcPr>
          <w:p w14:paraId="68E0AA58" w14:textId="77777777" w:rsidR="00086F20" w:rsidRPr="00B66154" w:rsidRDefault="00086F20" w:rsidP="00EC5FB0">
            <w:pPr>
              <w:spacing w:after="0" w:line="240" w:lineRule="auto"/>
              <w:rPr>
                <w:rFonts w:ascii="Times New Roman" w:hAnsi="Times New Roman"/>
                <w:b/>
              </w:rPr>
            </w:pPr>
          </w:p>
        </w:tc>
        <w:tc>
          <w:tcPr>
            <w:tcW w:w="2642" w:type="dxa"/>
            <w:vMerge/>
          </w:tcPr>
          <w:p w14:paraId="0DF3D6D3" w14:textId="77777777" w:rsidR="00086F20" w:rsidRPr="00B66154" w:rsidRDefault="00086F20" w:rsidP="00EC5FB0">
            <w:pPr>
              <w:spacing w:after="0" w:line="240" w:lineRule="auto"/>
              <w:rPr>
                <w:rFonts w:ascii="Times New Roman" w:hAnsi="Times New Roman"/>
              </w:rPr>
            </w:pPr>
          </w:p>
        </w:tc>
        <w:tc>
          <w:tcPr>
            <w:tcW w:w="2665" w:type="dxa"/>
          </w:tcPr>
          <w:p w14:paraId="5E8522DC" w14:textId="77777777" w:rsidR="00086F20" w:rsidRPr="00B66154" w:rsidRDefault="00086F20" w:rsidP="00EC5FB0">
            <w:pPr>
              <w:spacing w:after="0" w:line="240" w:lineRule="auto"/>
              <w:rPr>
                <w:rFonts w:ascii="Times New Roman" w:hAnsi="Times New Roman"/>
              </w:rPr>
            </w:pPr>
            <w:r w:rsidRPr="601AFE41">
              <w:rPr>
                <w:rFonts w:ascii="Times New Roman" w:hAnsi="Times New Roman"/>
              </w:rPr>
              <w:t>19.4. Užtikrintas dalyvavimas plataus masto pilotiniame projekte „</w:t>
            </w:r>
            <w:proofErr w:type="spellStart"/>
            <w:r w:rsidRPr="601AFE41">
              <w:rPr>
                <w:rFonts w:ascii="Times New Roman" w:hAnsi="Times New Roman"/>
                <w:i/>
              </w:rPr>
              <w:t>Aptitude</w:t>
            </w:r>
            <w:proofErr w:type="spellEnd"/>
            <w:r w:rsidRPr="601AFE41">
              <w:rPr>
                <w:rFonts w:ascii="Times New Roman" w:hAnsi="Times New Roman"/>
              </w:rPr>
              <w:t>“, proc.</w:t>
            </w:r>
          </w:p>
        </w:tc>
        <w:tc>
          <w:tcPr>
            <w:tcW w:w="1190" w:type="dxa"/>
            <w:gridSpan w:val="2"/>
          </w:tcPr>
          <w:p w14:paraId="34973354" w14:textId="77777777" w:rsidR="00086F20" w:rsidRPr="00B66154" w:rsidRDefault="00086F20" w:rsidP="00EC5FB0">
            <w:pPr>
              <w:spacing w:after="0" w:line="240" w:lineRule="auto"/>
              <w:jc w:val="center"/>
              <w:rPr>
                <w:rFonts w:ascii="Times New Roman" w:hAnsi="Times New Roman"/>
                <w:b/>
              </w:rPr>
            </w:pPr>
            <w:r w:rsidRPr="601AFE41">
              <w:rPr>
                <w:rFonts w:ascii="Times New Roman" w:hAnsi="Times New Roman"/>
                <w:b/>
                <w:bCs/>
              </w:rPr>
              <w:t>100</w:t>
            </w:r>
          </w:p>
        </w:tc>
        <w:tc>
          <w:tcPr>
            <w:tcW w:w="2038" w:type="dxa"/>
            <w:vMerge/>
          </w:tcPr>
          <w:p w14:paraId="2798FC74" w14:textId="77777777" w:rsidR="00086F20" w:rsidRPr="00B66154" w:rsidRDefault="00086F20" w:rsidP="00EC5FB0">
            <w:pPr>
              <w:spacing w:after="0" w:line="240" w:lineRule="auto"/>
              <w:rPr>
                <w:rFonts w:ascii="Times New Roman" w:hAnsi="Times New Roman"/>
                <w:szCs w:val="18"/>
              </w:rPr>
            </w:pPr>
          </w:p>
        </w:tc>
        <w:tc>
          <w:tcPr>
            <w:tcW w:w="1220" w:type="dxa"/>
          </w:tcPr>
          <w:p w14:paraId="3319A6F0" w14:textId="77777777" w:rsidR="00086F20" w:rsidRPr="00B66154" w:rsidRDefault="00086F20" w:rsidP="00EC5FB0">
            <w:pPr>
              <w:spacing w:after="0" w:line="240" w:lineRule="auto"/>
              <w:rPr>
                <w:rFonts w:ascii="Times New Roman" w:hAnsi="Times New Roman"/>
                <w:b/>
                <w:bCs/>
                <w:szCs w:val="18"/>
              </w:rPr>
            </w:pPr>
            <w:r w:rsidRPr="00B66154">
              <w:rPr>
                <w:rFonts w:ascii="Times New Roman" w:hAnsi="Times New Roman"/>
                <w:b/>
                <w:bCs/>
                <w:szCs w:val="18"/>
              </w:rPr>
              <w:t>I</w:t>
            </w:r>
            <w:r w:rsidRPr="00B66154">
              <w:rPr>
                <w:rFonts w:ascii="Times New Roman" w:hAnsi="Times New Roman"/>
                <w:bCs/>
              </w:rPr>
              <w:t>–</w:t>
            </w:r>
            <w:r w:rsidRPr="00B66154">
              <w:rPr>
                <w:rFonts w:ascii="Times New Roman" w:hAnsi="Times New Roman"/>
                <w:b/>
                <w:bCs/>
                <w:szCs w:val="18"/>
              </w:rPr>
              <w:t>IV</w:t>
            </w:r>
          </w:p>
        </w:tc>
        <w:tc>
          <w:tcPr>
            <w:tcW w:w="2218" w:type="dxa"/>
            <w:vMerge/>
          </w:tcPr>
          <w:p w14:paraId="7A2612E3" w14:textId="77777777" w:rsidR="00086F20" w:rsidRPr="00B66154" w:rsidRDefault="00086F20" w:rsidP="00EC5FB0">
            <w:pPr>
              <w:spacing w:after="0" w:line="240" w:lineRule="auto"/>
              <w:rPr>
                <w:rFonts w:ascii="Times New Roman" w:hAnsi="Times New Roman"/>
                <w:b/>
                <w:bCs/>
                <w:szCs w:val="18"/>
              </w:rPr>
            </w:pPr>
          </w:p>
        </w:tc>
      </w:tr>
      <w:tr w:rsidR="00086F20" w:rsidRPr="00B66154" w14:paraId="5BE3A7F7" w14:textId="77777777" w:rsidTr="00EC5FB0">
        <w:tc>
          <w:tcPr>
            <w:tcW w:w="2686" w:type="dxa"/>
            <w:vMerge/>
          </w:tcPr>
          <w:p w14:paraId="63551215" w14:textId="77777777" w:rsidR="00086F20" w:rsidRPr="00B66154" w:rsidRDefault="00086F20" w:rsidP="00EC5FB0">
            <w:pPr>
              <w:spacing w:after="0" w:line="240" w:lineRule="auto"/>
              <w:rPr>
                <w:rFonts w:ascii="Times New Roman" w:hAnsi="Times New Roman"/>
                <w:b/>
              </w:rPr>
            </w:pPr>
          </w:p>
        </w:tc>
        <w:tc>
          <w:tcPr>
            <w:tcW w:w="2642" w:type="dxa"/>
            <w:vMerge w:val="restart"/>
          </w:tcPr>
          <w:p w14:paraId="51A38DE3" w14:textId="77777777" w:rsidR="00086F20" w:rsidRPr="00B66154" w:rsidRDefault="00086F20" w:rsidP="00EC5FB0">
            <w:pPr>
              <w:spacing w:after="0" w:line="240" w:lineRule="auto"/>
              <w:rPr>
                <w:rFonts w:ascii="Times New Roman" w:hAnsi="Times New Roman"/>
              </w:rPr>
            </w:pPr>
            <w:r w:rsidRPr="00B66154">
              <w:rPr>
                <w:rFonts w:ascii="Times New Roman" w:hAnsi="Times New Roman"/>
              </w:rPr>
              <w:t xml:space="preserve">20. Įgyvendinti Bendrųjų skaitmeninių vartų (angl. </w:t>
            </w:r>
            <w:proofErr w:type="spellStart"/>
            <w:r w:rsidRPr="00BA1CB0">
              <w:rPr>
                <w:rFonts w:ascii="Times New Roman" w:hAnsi="Times New Roman"/>
                <w:i/>
                <w:iCs/>
              </w:rPr>
              <w:t>Single</w:t>
            </w:r>
            <w:proofErr w:type="spellEnd"/>
            <w:r w:rsidRPr="00BA1CB0">
              <w:rPr>
                <w:rFonts w:ascii="Times New Roman" w:hAnsi="Times New Roman"/>
                <w:i/>
                <w:iCs/>
              </w:rPr>
              <w:t xml:space="preserve"> Digital </w:t>
            </w:r>
            <w:proofErr w:type="spellStart"/>
            <w:r w:rsidRPr="00BA1CB0">
              <w:rPr>
                <w:rFonts w:ascii="Times New Roman" w:hAnsi="Times New Roman"/>
                <w:i/>
                <w:iCs/>
              </w:rPr>
              <w:t>Gateway</w:t>
            </w:r>
            <w:proofErr w:type="spellEnd"/>
            <w:r w:rsidRPr="00B66154">
              <w:rPr>
                <w:rFonts w:ascii="Times New Roman" w:hAnsi="Times New Roman"/>
              </w:rPr>
              <w:t>, toliau – SDG) reglamento (2018 m. spalio 2 d. Europos Parlamento ir Tarybos reglamentas (ES) 2018/1724, kuriuo sukuriami bendrieji skaitmeniniai vartai, skirti suteikti prieigą prie informacijos, procedūrų ir pagalbos bei problemų sprendimo paslaugų, ir kuriuo iš dalies keičiamas Reglamentas (ES) Nr. 1024/2012) nuostatas</w:t>
            </w:r>
          </w:p>
        </w:tc>
        <w:tc>
          <w:tcPr>
            <w:tcW w:w="2665" w:type="dxa"/>
          </w:tcPr>
          <w:p w14:paraId="0A872AA4" w14:textId="77777777" w:rsidR="00086F20" w:rsidRPr="00B66154" w:rsidRDefault="00086F20" w:rsidP="00EC5FB0">
            <w:pPr>
              <w:spacing w:after="0" w:line="240" w:lineRule="auto"/>
              <w:rPr>
                <w:rFonts w:ascii="Times New Roman" w:hAnsi="Times New Roman"/>
              </w:rPr>
            </w:pPr>
            <w:r w:rsidRPr="1A5EC1E6">
              <w:rPr>
                <w:rFonts w:ascii="Times New Roman" w:hAnsi="Times New Roman"/>
              </w:rPr>
              <w:t>20.1. Užtikrintas VIISP skelbiamos informacijos apie SDG srities paslaugas ir procedūras pagal reglamente nurodytus gyvenimo įvykius, atnaujinimas ir statistinių duomenų apie naudotojų apsilankymus rinkimas bei perdavimas į SDG bendrą duomenų saugyklą, proc.</w:t>
            </w:r>
          </w:p>
        </w:tc>
        <w:tc>
          <w:tcPr>
            <w:tcW w:w="1190" w:type="dxa"/>
            <w:gridSpan w:val="2"/>
          </w:tcPr>
          <w:p w14:paraId="7E7B7BA3" w14:textId="77777777" w:rsidR="00086F20" w:rsidRPr="00B66154" w:rsidRDefault="00086F20" w:rsidP="00EC5FB0">
            <w:pPr>
              <w:spacing w:after="0" w:line="240" w:lineRule="auto"/>
              <w:jc w:val="center"/>
              <w:rPr>
                <w:rFonts w:ascii="Times New Roman" w:hAnsi="Times New Roman"/>
                <w:b/>
              </w:rPr>
            </w:pPr>
            <w:r w:rsidRPr="601AFE41">
              <w:rPr>
                <w:rFonts w:ascii="Times New Roman" w:hAnsi="Times New Roman"/>
                <w:b/>
                <w:bCs/>
              </w:rPr>
              <w:t>100</w:t>
            </w:r>
          </w:p>
        </w:tc>
        <w:tc>
          <w:tcPr>
            <w:tcW w:w="2038" w:type="dxa"/>
            <w:vMerge w:val="restart"/>
          </w:tcPr>
          <w:p w14:paraId="624326E8" w14:textId="77777777" w:rsidR="00086F20" w:rsidRPr="00B66154" w:rsidRDefault="00086F20" w:rsidP="00EC5FB0">
            <w:pPr>
              <w:spacing w:after="0" w:line="240" w:lineRule="auto"/>
              <w:rPr>
                <w:rFonts w:ascii="Times New Roman" w:hAnsi="Times New Roman"/>
                <w:szCs w:val="18"/>
              </w:rPr>
            </w:pPr>
            <w:r w:rsidRPr="00B66154">
              <w:rPr>
                <w:rFonts w:ascii="Times New Roman" w:hAnsi="Times New Roman"/>
              </w:rPr>
              <w:t>ISD Produktų skyriaus vedėjas</w:t>
            </w:r>
          </w:p>
        </w:tc>
        <w:tc>
          <w:tcPr>
            <w:tcW w:w="1220" w:type="dxa"/>
          </w:tcPr>
          <w:p w14:paraId="45387483" w14:textId="77777777" w:rsidR="00086F20" w:rsidRPr="00B66154" w:rsidRDefault="00086F20" w:rsidP="00EC5FB0">
            <w:pPr>
              <w:spacing w:after="0" w:line="240" w:lineRule="auto"/>
              <w:rPr>
                <w:rFonts w:ascii="Times New Roman" w:hAnsi="Times New Roman"/>
                <w:b/>
                <w:bCs/>
                <w:szCs w:val="18"/>
              </w:rPr>
            </w:pPr>
            <w:r w:rsidRPr="00B66154">
              <w:rPr>
                <w:rFonts w:ascii="Times New Roman" w:hAnsi="Times New Roman"/>
                <w:b/>
                <w:bCs/>
                <w:szCs w:val="18"/>
              </w:rPr>
              <w:t>I</w:t>
            </w:r>
            <w:r w:rsidRPr="00B66154">
              <w:rPr>
                <w:rFonts w:ascii="Times New Roman" w:hAnsi="Times New Roman"/>
                <w:bCs/>
              </w:rPr>
              <w:t>–</w:t>
            </w:r>
            <w:r w:rsidRPr="00B66154">
              <w:rPr>
                <w:rFonts w:ascii="Times New Roman" w:hAnsi="Times New Roman"/>
                <w:b/>
                <w:bCs/>
                <w:szCs w:val="18"/>
              </w:rPr>
              <w:t>IV</w:t>
            </w:r>
          </w:p>
        </w:tc>
        <w:tc>
          <w:tcPr>
            <w:tcW w:w="2218" w:type="dxa"/>
            <w:vMerge w:val="restart"/>
          </w:tcPr>
          <w:p w14:paraId="21DAA474" w14:textId="77777777" w:rsidR="00086F20" w:rsidRPr="00B66154" w:rsidRDefault="00086F20" w:rsidP="00EC5FB0">
            <w:pPr>
              <w:spacing w:after="0" w:line="240" w:lineRule="auto"/>
              <w:rPr>
                <w:rFonts w:ascii="Times New Roman" w:hAnsi="Times New Roman"/>
                <w:b/>
                <w:bCs/>
                <w:szCs w:val="18"/>
              </w:rPr>
            </w:pPr>
            <w:r w:rsidRPr="00B66154">
              <w:rPr>
                <w:rFonts w:ascii="Times New Roman" w:hAnsi="Times New Roman"/>
                <w:b/>
                <w:bCs/>
                <w:szCs w:val="18"/>
              </w:rPr>
              <w:t>PL</w:t>
            </w:r>
          </w:p>
        </w:tc>
      </w:tr>
      <w:tr w:rsidR="00086F20" w:rsidRPr="00B66154" w14:paraId="42DABB55" w14:textId="77777777" w:rsidTr="00EC5FB0">
        <w:trPr>
          <w:trHeight w:val="1212"/>
        </w:trPr>
        <w:tc>
          <w:tcPr>
            <w:tcW w:w="2686" w:type="dxa"/>
            <w:vMerge/>
          </w:tcPr>
          <w:p w14:paraId="47AFA6EA" w14:textId="77777777" w:rsidR="00086F20" w:rsidRPr="00B66154" w:rsidRDefault="00086F20" w:rsidP="00EC5FB0">
            <w:pPr>
              <w:spacing w:after="0" w:line="240" w:lineRule="auto"/>
              <w:rPr>
                <w:rFonts w:ascii="Times New Roman" w:hAnsi="Times New Roman"/>
                <w:b/>
              </w:rPr>
            </w:pPr>
          </w:p>
        </w:tc>
        <w:tc>
          <w:tcPr>
            <w:tcW w:w="2642" w:type="dxa"/>
            <w:vMerge/>
          </w:tcPr>
          <w:p w14:paraId="38A34656" w14:textId="77777777" w:rsidR="00086F20" w:rsidRPr="00B66154" w:rsidRDefault="00086F20" w:rsidP="00EC5FB0">
            <w:pPr>
              <w:spacing w:after="0" w:line="240" w:lineRule="auto"/>
              <w:rPr>
                <w:rFonts w:ascii="Times New Roman" w:hAnsi="Times New Roman"/>
              </w:rPr>
            </w:pPr>
          </w:p>
        </w:tc>
        <w:tc>
          <w:tcPr>
            <w:tcW w:w="2665" w:type="dxa"/>
          </w:tcPr>
          <w:p w14:paraId="6ACE1739" w14:textId="77777777" w:rsidR="00086F20" w:rsidRPr="00B66154" w:rsidRDefault="00086F20" w:rsidP="00EC5FB0">
            <w:pPr>
              <w:spacing w:after="0" w:line="240" w:lineRule="auto"/>
              <w:rPr>
                <w:rFonts w:ascii="Times New Roman" w:hAnsi="Times New Roman"/>
                <w:szCs w:val="18"/>
              </w:rPr>
            </w:pPr>
            <w:r w:rsidRPr="00A15AF4">
              <w:rPr>
                <w:rFonts w:ascii="Times New Roman" w:hAnsi="Times New Roman"/>
              </w:rPr>
              <w:t>20.2. Užtikrintas atstovavimas Europos Komisijos SDG koordinavimo grupės ir ekspertinių darbo grupių susitikimuose, proc.</w:t>
            </w:r>
          </w:p>
        </w:tc>
        <w:tc>
          <w:tcPr>
            <w:tcW w:w="1190" w:type="dxa"/>
            <w:gridSpan w:val="2"/>
          </w:tcPr>
          <w:p w14:paraId="7F5DD892" w14:textId="77777777" w:rsidR="00086F20" w:rsidRPr="00B66154" w:rsidRDefault="00086F20" w:rsidP="00EC5FB0">
            <w:pPr>
              <w:spacing w:after="0" w:line="240" w:lineRule="auto"/>
              <w:jc w:val="center"/>
              <w:rPr>
                <w:rFonts w:ascii="Times New Roman" w:hAnsi="Times New Roman"/>
                <w:b/>
              </w:rPr>
            </w:pPr>
            <w:r w:rsidRPr="601AFE41">
              <w:rPr>
                <w:rFonts w:ascii="Times New Roman" w:hAnsi="Times New Roman"/>
                <w:b/>
                <w:bCs/>
              </w:rPr>
              <w:t>100</w:t>
            </w:r>
          </w:p>
        </w:tc>
        <w:tc>
          <w:tcPr>
            <w:tcW w:w="2038" w:type="dxa"/>
            <w:vMerge/>
          </w:tcPr>
          <w:p w14:paraId="4E4A4469" w14:textId="77777777" w:rsidR="00086F20" w:rsidRPr="00B66154" w:rsidRDefault="00086F20" w:rsidP="00EC5FB0">
            <w:pPr>
              <w:spacing w:after="0" w:line="240" w:lineRule="auto"/>
              <w:rPr>
                <w:rFonts w:ascii="Times New Roman" w:hAnsi="Times New Roman"/>
                <w:szCs w:val="18"/>
              </w:rPr>
            </w:pPr>
          </w:p>
        </w:tc>
        <w:tc>
          <w:tcPr>
            <w:tcW w:w="1220" w:type="dxa"/>
          </w:tcPr>
          <w:p w14:paraId="122F553A" w14:textId="77777777" w:rsidR="00086F20" w:rsidRPr="00B66154" w:rsidRDefault="00086F20" w:rsidP="00EC5FB0">
            <w:pPr>
              <w:spacing w:after="0" w:line="240" w:lineRule="auto"/>
              <w:rPr>
                <w:rFonts w:ascii="Times New Roman" w:hAnsi="Times New Roman"/>
                <w:b/>
                <w:bCs/>
                <w:szCs w:val="18"/>
              </w:rPr>
            </w:pPr>
            <w:r w:rsidRPr="00B66154">
              <w:rPr>
                <w:rFonts w:ascii="Times New Roman" w:hAnsi="Times New Roman"/>
                <w:b/>
                <w:bCs/>
                <w:szCs w:val="18"/>
              </w:rPr>
              <w:t>I</w:t>
            </w:r>
            <w:r w:rsidRPr="00B66154">
              <w:rPr>
                <w:rFonts w:ascii="Times New Roman" w:hAnsi="Times New Roman"/>
                <w:bCs/>
              </w:rPr>
              <w:t>–</w:t>
            </w:r>
            <w:r w:rsidRPr="00B66154">
              <w:rPr>
                <w:rFonts w:ascii="Times New Roman" w:hAnsi="Times New Roman"/>
                <w:b/>
                <w:bCs/>
                <w:szCs w:val="18"/>
              </w:rPr>
              <w:t>IV</w:t>
            </w:r>
          </w:p>
        </w:tc>
        <w:tc>
          <w:tcPr>
            <w:tcW w:w="2218" w:type="dxa"/>
            <w:vMerge/>
          </w:tcPr>
          <w:p w14:paraId="3CE546D2" w14:textId="77777777" w:rsidR="00086F20" w:rsidRPr="00B66154" w:rsidRDefault="00086F20" w:rsidP="00EC5FB0">
            <w:pPr>
              <w:spacing w:after="0" w:line="240" w:lineRule="auto"/>
              <w:rPr>
                <w:rFonts w:ascii="Times New Roman" w:hAnsi="Times New Roman"/>
                <w:b/>
                <w:bCs/>
                <w:szCs w:val="18"/>
              </w:rPr>
            </w:pPr>
          </w:p>
        </w:tc>
      </w:tr>
      <w:tr w:rsidR="00086F20" w:rsidRPr="00B66154" w14:paraId="3EF8FE1E" w14:textId="77777777" w:rsidTr="00EC5FB0">
        <w:tc>
          <w:tcPr>
            <w:tcW w:w="2686" w:type="dxa"/>
            <w:vMerge/>
          </w:tcPr>
          <w:p w14:paraId="5C518BF0" w14:textId="77777777" w:rsidR="00086F20" w:rsidRPr="00B66154" w:rsidRDefault="00086F20" w:rsidP="00EC5FB0">
            <w:pPr>
              <w:spacing w:after="0" w:line="240" w:lineRule="auto"/>
              <w:rPr>
                <w:rFonts w:ascii="Times New Roman" w:hAnsi="Times New Roman"/>
                <w:b/>
              </w:rPr>
            </w:pPr>
          </w:p>
        </w:tc>
        <w:tc>
          <w:tcPr>
            <w:tcW w:w="2642" w:type="dxa"/>
            <w:vMerge/>
          </w:tcPr>
          <w:p w14:paraId="3F724AC8" w14:textId="77777777" w:rsidR="00086F20" w:rsidRPr="00B66154" w:rsidRDefault="00086F20" w:rsidP="00EC5FB0">
            <w:pPr>
              <w:spacing w:after="0" w:line="240" w:lineRule="auto"/>
              <w:rPr>
                <w:rFonts w:ascii="Times New Roman" w:hAnsi="Times New Roman"/>
              </w:rPr>
            </w:pPr>
          </w:p>
        </w:tc>
        <w:tc>
          <w:tcPr>
            <w:tcW w:w="2665" w:type="dxa"/>
          </w:tcPr>
          <w:p w14:paraId="1EABB745" w14:textId="77777777" w:rsidR="00086F20" w:rsidRPr="00B66154" w:rsidRDefault="00086F20" w:rsidP="00EC5FB0">
            <w:pPr>
              <w:spacing w:after="0" w:line="240" w:lineRule="auto"/>
              <w:rPr>
                <w:rFonts w:ascii="Times New Roman" w:hAnsi="Times New Roman"/>
                <w:szCs w:val="18"/>
              </w:rPr>
            </w:pPr>
            <w:r w:rsidRPr="00B66154">
              <w:rPr>
                <w:rFonts w:ascii="Times New Roman" w:hAnsi="Times New Roman"/>
                <w:szCs w:val="18"/>
              </w:rPr>
              <w:t>20.3. Per nustatytą terminą išspręstų su nacionaliniu OOTS mazgu susijusių užklausų dalis, proc.</w:t>
            </w:r>
          </w:p>
        </w:tc>
        <w:tc>
          <w:tcPr>
            <w:tcW w:w="1190" w:type="dxa"/>
            <w:gridSpan w:val="2"/>
          </w:tcPr>
          <w:p w14:paraId="3CA29906" w14:textId="77777777" w:rsidR="00086F20" w:rsidRPr="00B66154" w:rsidRDefault="00086F20" w:rsidP="00EC5FB0">
            <w:pPr>
              <w:spacing w:after="0" w:line="240" w:lineRule="auto"/>
              <w:jc w:val="center"/>
              <w:rPr>
                <w:rFonts w:ascii="Times New Roman" w:hAnsi="Times New Roman"/>
                <w:b/>
                <w:bCs/>
                <w:szCs w:val="18"/>
              </w:rPr>
            </w:pPr>
            <w:r w:rsidRPr="00B66154">
              <w:rPr>
                <w:rFonts w:ascii="Times New Roman" w:hAnsi="Times New Roman"/>
                <w:b/>
                <w:bCs/>
                <w:szCs w:val="18"/>
              </w:rPr>
              <w:t>80</w:t>
            </w:r>
          </w:p>
        </w:tc>
        <w:tc>
          <w:tcPr>
            <w:tcW w:w="2038" w:type="dxa"/>
            <w:vMerge/>
          </w:tcPr>
          <w:p w14:paraId="44D5558B" w14:textId="77777777" w:rsidR="00086F20" w:rsidRPr="00B66154" w:rsidRDefault="00086F20" w:rsidP="00EC5FB0">
            <w:pPr>
              <w:spacing w:after="0" w:line="240" w:lineRule="auto"/>
              <w:rPr>
                <w:rFonts w:ascii="Times New Roman" w:hAnsi="Times New Roman"/>
                <w:szCs w:val="18"/>
              </w:rPr>
            </w:pPr>
          </w:p>
        </w:tc>
        <w:tc>
          <w:tcPr>
            <w:tcW w:w="1220" w:type="dxa"/>
          </w:tcPr>
          <w:p w14:paraId="473F9195" w14:textId="77777777" w:rsidR="00086F20" w:rsidRPr="00B66154" w:rsidRDefault="00086F20" w:rsidP="00EC5FB0">
            <w:pPr>
              <w:spacing w:after="0" w:line="240" w:lineRule="auto"/>
              <w:rPr>
                <w:rFonts w:ascii="Times New Roman" w:hAnsi="Times New Roman"/>
                <w:b/>
                <w:bCs/>
                <w:szCs w:val="18"/>
              </w:rPr>
            </w:pPr>
            <w:r w:rsidRPr="00B66154">
              <w:rPr>
                <w:rFonts w:ascii="Times New Roman" w:hAnsi="Times New Roman"/>
                <w:b/>
                <w:bCs/>
                <w:szCs w:val="18"/>
              </w:rPr>
              <w:t>I</w:t>
            </w:r>
            <w:r w:rsidRPr="00B66154">
              <w:rPr>
                <w:rFonts w:ascii="Times New Roman" w:hAnsi="Times New Roman"/>
                <w:bCs/>
              </w:rPr>
              <w:t>–</w:t>
            </w:r>
            <w:r w:rsidRPr="00B66154">
              <w:rPr>
                <w:rFonts w:ascii="Times New Roman" w:hAnsi="Times New Roman"/>
                <w:b/>
                <w:bCs/>
                <w:szCs w:val="18"/>
              </w:rPr>
              <w:t>IV</w:t>
            </w:r>
          </w:p>
        </w:tc>
        <w:tc>
          <w:tcPr>
            <w:tcW w:w="2218" w:type="dxa"/>
            <w:vMerge/>
          </w:tcPr>
          <w:p w14:paraId="6CC0E408" w14:textId="77777777" w:rsidR="00086F20" w:rsidRPr="00B66154" w:rsidRDefault="00086F20" w:rsidP="00EC5FB0">
            <w:pPr>
              <w:spacing w:after="0" w:line="240" w:lineRule="auto"/>
              <w:rPr>
                <w:rFonts w:ascii="Times New Roman" w:hAnsi="Times New Roman"/>
                <w:b/>
                <w:bCs/>
                <w:szCs w:val="18"/>
              </w:rPr>
            </w:pPr>
          </w:p>
        </w:tc>
      </w:tr>
      <w:tr w:rsidR="00086F20" w:rsidRPr="00B66154" w14:paraId="73B45807" w14:textId="77777777" w:rsidTr="00EC5FB0">
        <w:tc>
          <w:tcPr>
            <w:tcW w:w="2686" w:type="dxa"/>
            <w:vMerge/>
          </w:tcPr>
          <w:p w14:paraId="71399E6F" w14:textId="77777777" w:rsidR="00086F20" w:rsidRPr="00B66154" w:rsidRDefault="00086F20" w:rsidP="00EC5FB0">
            <w:pPr>
              <w:spacing w:after="0" w:line="240" w:lineRule="auto"/>
              <w:rPr>
                <w:rFonts w:ascii="Times New Roman" w:hAnsi="Times New Roman"/>
                <w:b/>
              </w:rPr>
            </w:pPr>
          </w:p>
        </w:tc>
        <w:tc>
          <w:tcPr>
            <w:tcW w:w="2642" w:type="dxa"/>
            <w:vMerge/>
          </w:tcPr>
          <w:p w14:paraId="4A800AD9" w14:textId="77777777" w:rsidR="00086F20" w:rsidRPr="00B66154" w:rsidRDefault="00086F20" w:rsidP="00EC5FB0">
            <w:pPr>
              <w:spacing w:after="0" w:line="240" w:lineRule="auto"/>
              <w:rPr>
                <w:rFonts w:ascii="Times New Roman" w:hAnsi="Times New Roman"/>
              </w:rPr>
            </w:pPr>
          </w:p>
        </w:tc>
        <w:tc>
          <w:tcPr>
            <w:tcW w:w="2665" w:type="dxa"/>
          </w:tcPr>
          <w:p w14:paraId="2D2D10DB" w14:textId="77777777" w:rsidR="00086F20" w:rsidRPr="00B66154" w:rsidRDefault="00086F20" w:rsidP="00EC5FB0">
            <w:pPr>
              <w:spacing w:after="0" w:line="240" w:lineRule="auto"/>
              <w:rPr>
                <w:rFonts w:ascii="Times New Roman" w:hAnsi="Times New Roman"/>
                <w:szCs w:val="18"/>
              </w:rPr>
            </w:pPr>
            <w:r w:rsidRPr="00B66154">
              <w:rPr>
                <w:rFonts w:ascii="Times New Roman" w:hAnsi="Times New Roman"/>
                <w:szCs w:val="18"/>
              </w:rPr>
              <w:t>20.4. Pritaikytų naujų paslaugų, skirtų užsienio gyventojams, naudojant nacionalinį OOTS mazgą, skaičius, vnt.</w:t>
            </w:r>
          </w:p>
        </w:tc>
        <w:tc>
          <w:tcPr>
            <w:tcW w:w="1190" w:type="dxa"/>
            <w:gridSpan w:val="2"/>
          </w:tcPr>
          <w:p w14:paraId="34EC7C39" w14:textId="77777777" w:rsidR="00086F20" w:rsidRPr="00B66154" w:rsidRDefault="00086F20" w:rsidP="00EC5FB0">
            <w:pPr>
              <w:spacing w:after="0" w:line="240" w:lineRule="auto"/>
              <w:jc w:val="center"/>
              <w:rPr>
                <w:rFonts w:ascii="Times New Roman" w:hAnsi="Times New Roman"/>
                <w:b/>
                <w:bCs/>
                <w:szCs w:val="18"/>
              </w:rPr>
            </w:pPr>
            <w:r w:rsidRPr="00B66154">
              <w:rPr>
                <w:rFonts w:ascii="Times New Roman" w:hAnsi="Times New Roman"/>
                <w:b/>
                <w:bCs/>
                <w:szCs w:val="18"/>
              </w:rPr>
              <w:t>1</w:t>
            </w:r>
          </w:p>
        </w:tc>
        <w:tc>
          <w:tcPr>
            <w:tcW w:w="2038" w:type="dxa"/>
            <w:vMerge/>
          </w:tcPr>
          <w:p w14:paraId="6F66684D" w14:textId="77777777" w:rsidR="00086F20" w:rsidRPr="00B66154" w:rsidRDefault="00086F20" w:rsidP="00EC5FB0">
            <w:pPr>
              <w:spacing w:after="0" w:line="240" w:lineRule="auto"/>
              <w:rPr>
                <w:rFonts w:ascii="Times New Roman" w:hAnsi="Times New Roman"/>
                <w:szCs w:val="18"/>
              </w:rPr>
            </w:pPr>
          </w:p>
        </w:tc>
        <w:tc>
          <w:tcPr>
            <w:tcW w:w="1220" w:type="dxa"/>
          </w:tcPr>
          <w:p w14:paraId="46BC4AC2" w14:textId="77777777" w:rsidR="00086F20" w:rsidRPr="00B66154" w:rsidRDefault="00086F20" w:rsidP="00EC5FB0">
            <w:pPr>
              <w:spacing w:after="0" w:line="240" w:lineRule="auto"/>
              <w:rPr>
                <w:rFonts w:ascii="Times New Roman" w:hAnsi="Times New Roman"/>
                <w:b/>
                <w:bCs/>
                <w:szCs w:val="18"/>
              </w:rPr>
            </w:pPr>
            <w:r w:rsidRPr="00B66154">
              <w:rPr>
                <w:rFonts w:ascii="Times New Roman" w:hAnsi="Times New Roman"/>
                <w:b/>
                <w:bCs/>
                <w:szCs w:val="18"/>
              </w:rPr>
              <w:t>IV</w:t>
            </w:r>
          </w:p>
        </w:tc>
        <w:tc>
          <w:tcPr>
            <w:tcW w:w="2218" w:type="dxa"/>
            <w:vMerge/>
          </w:tcPr>
          <w:p w14:paraId="408CC6D3" w14:textId="77777777" w:rsidR="00086F20" w:rsidRPr="00B66154" w:rsidRDefault="00086F20" w:rsidP="00EC5FB0">
            <w:pPr>
              <w:spacing w:after="0" w:line="240" w:lineRule="auto"/>
              <w:rPr>
                <w:rFonts w:ascii="Times New Roman" w:hAnsi="Times New Roman"/>
                <w:b/>
                <w:bCs/>
                <w:szCs w:val="18"/>
              </w:rPr>
            </w:pPr>
          </w:p>
        </w:tc>
      </w:tr>
      <w:tr w:rsidR="00086F20" w:rsidRPr="00B66154" w14:paraId="5B65C515" w14:textId="77777777" w:rsidTr="00EC5FB0">
        <w:tc>
          <w:tcPr>
            <w:tcW w:w="2686" w:type="dxa"/>
            <w:vMerge/>
          </w:tcPr>
          <w:p w14:paraId="68A1FA67" w14:textId="77777777" w:rsidR="00086F20" w:rsidRPr="00B66154" w:rsidRDefault="00086F20" w:rsidP="00EC5FB0">
            <w:pPr>
              <w:spacing w:after="0" w:line="240" w:lineRule="auto"/>
              <w:rPr>
                <w:rFonts w:ascii="Times New Roman" w:hAnsi="Times New Roman"/>
                <w:b/>
              </w:rPr>
            </w:pPr>
          </w:p>
        </w:tc>
        <w:tc>
          <w:tcPr>
            <w:tcW w:w="2642" w:type="dxa"/>
            <w:vMerge/>
          </w:tcPr>
          <w:p w14:paraId="291036FB" w14:textId="77777777" w:rsidR="00086F20" w:rsidRPr="00B66154" w:rsidRDefault="00086F20" w:rsidP="00EC5FB0">
            <w:pPr>
              <w:spacing w:after="0" w:line="240" w:lineRule="auto"/>
              <w:rPr>
                <w:rFonts w:ascii="Times New Roman" w:hAnsi="Times New Roman"/>
              </w:rPr>
            </w:pPr>
          </w:p>
        </w:tc>
        <w:tc>
          <w:tcPr>
            <w:tcW w:w="2665" w:type="dxa"/>
          </w:tcPr>
          <w:p w14:paraId="6E1A14CC" w14:textId="77777777" w:rsidR="00086F20" w:rsidRPr="00B66154" w:rsidRDefault="00086F20" w:rsidP="00EC5FB0">
            <w:pPr>
              <w:spacing w:after="0" w:line="240" w:lineRule="auto"/>
              <w:rPr>
                <w:rFonts w:ascii="Times New Roman" w:hAnsi="Times New Roman"/>
                <w:szCs w:val="18"/>
              </w:rPr>
            </w:pPr>
            <w:r w:rsidRPr="00B66154">
              <w:rPr>
                <w:rFonts w:ascii="Times New Roman" w:hAnsi="Times New Roman"/>
                <w:szCs w:val="18"/>
              </w:rPr>
              <w:t>20.5. Integruotų naujų įrodymų, teikiamų per nacionalinį OOTS mazgą, skaičius, vnt.</w:t>
            </w:r>
          </w:p>
        </w:tc>
        <w:tc>
          <w:tcPr>
            <w:tcW w:w="1190" w:type="dxa"/>
            <w:gridSpan w:val="2"/>
          </w:tcPr>
          <w:p w14:paraId="799CB93C" w14:textId="77777777" w:rsidR="00086F20" w:rsidRPr="00B66154" w:rsidRDefault="00086F20" w:rsidP="00EC5FB0">
            <w:pPr>
              <w:spacing w:after="0" w:line="240" w:lineRule="auto"/>
              <w:jc w:val="center"/>
              <w:rPr>
                <w:rFonts w:ascii="Times New Roman" w:hAnsi="Times New Roman"/>
                <w:b/>
                <w:bCs/>
                <w:szCs w:val="18"/>
              </w:rPr>
            </w:pPr>
            <w:r w:rsidRPr="00B66154">
              <w:rPr>
                <w:rFonts w:ascii="Times New Roman" w:hAnsi="Times New Roman"/>
                <w:b/>
                <w:bCs/>
                <w:szCs w:val="18"/>
              </w:rPr>
              <w:t>3</w:t>
            </w:r>
          </w:p>
        </w:tc>
        <w:tc>
          <w:tcPr>
            <w:tcW w:w="2038" w:type="dxa"/>
            <w:vMerge/>
          </w:tcPr>
          <w:p w14:paraId="0C7B3EFE" w14:textId="77777777" w:rsidR="00086F20" w:rsidRPr="00B66154" w:rsidRDefault="00086F20" w:rsidP="00EC5FB0">
            <w:pPr>
              <w:spacing w:after="0" w:line="240" w:lineRule="auto"/>
              <w:rPr>
                <w:rFonts w:ascii="Times New Roman" w:hAnsi="Times New Roman"/>
                <w:szCs w:val="18"/>
              </w:rPr>
            </w:pPr>
          </w:p>
        </w:tc>
        <w:tc>
          <w:tcPr>
            <w:tcW w:w="1220" w:type="dxa"/>
          </w:tcPr>
          <w:p w14:paraId="6F2C440D" w14:textId="77777777" w:rsidR="00086F20" w:rsidRPr="00B66154" w:rsidRDefault="00086F20" w:rsidP="00EC5FB0">
            <w:pPr>
              <w:spacing w:after="0" w:line="240" w:lineRule="auto"/>
              <w:rPr>
                <w:rFonts w:ascii="Times New Roman" w:hAnsi="Times New Roman"/>
                <w:b/>
                <w:bCs/>
                <w:szCs w:val="18"/>
              </w:rPr>
            </w:pPr>
            <w:r w:rsidRPr="00B66154">
              <w:rPr>
                <w:rFonts w:ascii="Times New Roman" w:hAnsi="Times New Roman"/>
                <w:b/>
                <w:bCs/>
                <w:szCs w:val="18"/>
              </w:rPr>
              <w:t>IV</w:t>
            </w:r>
          </w:p>
        </w:tc>
        <w:tc>
          <w:tcPr>
            <w:tcW w:w="2218" w:type="dxa"/>
            <w:vMerge/>
          </w:tcPr>
          <w:p w14:paraId="103BA641" w14:textId="77777777" w:rsidR="00086F20" w:rsidRPr="00B66154" w:rsidRDefault="00086F20" w:rsidP="00EC5FB0">
            <w:pPr>
              <w:spacing w:after="0" w:line="240" w:lineRule="auto"/>
              <w:rPr>
                <w:rFonts w:ascii="Times New Roman" w:hAnsi="Times New Roman"/>
                <w:b/>
                <w:bCs/>
                <w:szCs w:val="18"/>
              </w:rPr>
            </w:pPr>
          </w:p>
        </w:tc>
      </w:tr>
      <w:tr w:rsidR="00086F20" w:rsidRPr="00B66154" w14:paraId="174A29B8" w14:textId="77777777" w:rsidTr="00EC5FB0">
        <w:tc>
          <w:tcPr>
            <w:tcW w:w="2686" w:type="dxa"/>
            <w:vMerge/>
          </w:tcPr>
          <w:p w14:paraId="6A469CAE" w14:textId="77777777" w:rsidR="00086F20" w:rsidRPr="00B66154" w:rsidRDefault="00086F20" w:rsidP="00EC5FB0">
            <w:pPr>
              <w:spacing w:after="0" w:line="240" w:lineRule="auto"/>
              <w:rPr>
                <w:rFonts w:ascii="Times New Roman" w:hAnsi="Times New Roman"/>
                <w:b/>
              </w:rPr>
            </w:pPr>
          </w:p>
        </w:tc>
        <w:tc>
          <w:tcPr>
            <w:tcW w:w="2642" w:type="dxa"/>
            <w:vMerge w:val="restart"/>
          </w:tcPr>
          <w:p w14:paraId="31F5A830" w14:textId="77777777" w:rsidR="00086F20" w:rsidRPr="00B66154" w:rsidRDefault="00086F20" w:rsidP="00EC5FB0">
            <w:pPr>
              <w:spacing w:after="0" w:line="240" w:lineRule="auto"/>
              <w:rPr>
                <w:rFonts w:ascii="Times New Roman" w:hAnsi="Times New Roman"/>
              </w:rPr>
            </w:pPr>
            <w:r w:rsidRPr="00B66154">
              <w:rPr>
                <w:rFonts w:ascii="Times New Roman" w:hAnsi="Times New Roman"/>
              </w:rPr>
              <w:t>21. Įgyvendinti Europos sąveikumo aktą</w:t>
            </w:r>
          </w:p>
        </w:tc>
        <w:tc>
          <w:tcPr>
            <w:tcW w:w="2665" w:type="dxa"/>
          </w:tcPr>
          <w:p w14:paraId="3841FF45" w14:textId="77777777" w:rsidR="00086F20" w:rsidRPr="00B66154" w:rsidRDefault="00086F20" w:rsidP="00EC5FB0">
            <w:pPr>
              <w:spacing w:after="0" w:line="240" w:lineRule="auto"/>
              <w:rPr>
                <w:rFonts w:ascii="Times New Roman" w:hAnsi="Times New Roman"/>
                <w:szCs w:val="18"/>
              </w:rPr>
            </w:pPr>
            <w:r w:rsidRPr="00B66154">
              <w:rPr>
                <w:rFonts w:ascii="Times New Roman" w:hAnsi="Times New Roman"/>
                <w:szCs w:val="18"/>
              </w:rPr>
              <w:t>21.1. Per nustatytą terminą suteiktų konsultacijų dėl  skaitmeninių viešųjų paslaugų sąveikumo dalis, proc.</w:t>
            </w:r>
          </w:p>
        </w:tc>
        <w:tc>
          <w:tcPr>
            <w:tcW w:w="1190" w:type="dxa"/>
            <w:gridSpan w:val="2"/>
          </w:tcPr>
          <w:p w14:paraId="56EADEFE" w14:textId="77777777" w:rsidR="00086F20" w:rsidRPr="00B66154" w:rsidRDefault="00086F20" w:rsidP="00EC5FB0">
            <w:pPr>
              <w:spacing w:after="0" w:line="240" w:lineRule="auto"/>
              <w:jc w:val="center"/>
              <w:rPr>
                <w:rFonts w:ascii="Times New Roman" w:hAnsi="Times New Roman"/>
                <w:b/>
                <w:bCs/>
                <w:szCs w:val="18"/>
              </w:rPr>
            </w:pPr>
            <w:r w:rsidRPr="00B66154">
              <w:rPr>
                <w:rFonts w:ascii="Times New Roman" w:hAnsi="Times New Roman"/>
                <w:b/>
                <w:bCs/>
                <w:szCs w:val="18"/>
              </w:rPr>
              <w:t>80</w:t>
            </w:r>
          </w:p>
        </w:tc>
        <w:tc>
          <w:tcPr>
            <w:tcW w:w="2038" w:type="dxa"/>
            <w:vMerge w:val="restart"/>
          </w:tcPr>
          <w:p w14:paraId="0B79A9D1" w14:textId="77777777" w:rsidR="00086F20" w:rsidRPr="00B66154" w:rsidRDefault="00086F20" w:rsidP="00EC5FB0">
            <w:pPr>
              <w:spacing w:after="0" w:line="240" w:lineRule="auto"/>
              <w:rPr>
                <w:rFonts w:ascii="Times New Roman" w:hAnsi="Times New Roman"/>
                <w:szCs w:val="18"/>
              </w:rPr>
            </w:pPr>
            <w:r w:rsidRPr="00B66154">
              <w:rPr>
                <w:rFonts w:ascii="Times New Roman" w:hAnsi="Times New Roman"/>
                <w:szCs w:val="18"/>
              </w:rPr>
              <w:t>Skaitmeninių iniciatyvų skyriaus vedėjas</w:t>
            </w:r>
          </w:p>
        </w:tc>
        <w:tc>
          <w:tcPr>
            <w:tcW w:w="1220" w:type="dxa"/>
          </w:tcPr>
          <w:p w14:paraId="55746DD9" w14:textId="77777777" w:rsidR="00086F20" w:rsidRPr="00B66154" w:rsidRDefault="00086F20" w:rsidP="00EC5FB0">
            <w:pPr>
              <w:spacing w:after="0" w:line="240" w:lineRule="auto"/>
              <w:rPr>
                <w:rFonts w:ascii="Times New Roman" w:hAnsi="Times New Roman"/>
                <w:b/>
                <w:bCs/>
                <w:szCs w:val="18"/>
              </w:rPr>
            </w:pPr>
            <w:r w:rsidRPr="00B66154">
              <w:rPr>
                <w:rFonts w:ascii="Times New Roman" w:hAnsi="Times New Roman"/>
                <w:b/>
                <w:bCs/>
                <w:szCs w:val="18"/>
              </w:rPr>
              <w:t>I</w:t>
            </w:r>
            <w:r w:rsidRPr="00B66154">
              <w:rPr>
                <w:rFonts w:ascii="Times New Roman" w:hAnsi="Times New Roman"/>
                <w:bCs/>
              </w:rPr>
              <w:t>–</w:t>
            </w:r>
            <w:r w:rsidRPr="00B66154">
              <w:rPr>
                <w:rFonts w:ascii="Times New Roman" w:hAnsi="Times New Roman"/>
                <w:b/>
                <w:bCs/>
                <w:szCs w:val="18"/>
              </w:rPr>
              <w:t>IV</w:t>
            </w:r>
          </w:p>
        </w:tc>
        <w:tc>
          <w:tcPr>
            <w:tcW w:w="2218" w:type="dxa"/>
            <w:vMerge w:val="restart"/>
          </w:tcPr>
          <w:p w14:paraId="6EA6FD23" w14:textId="77777777" w:rsidR="00086F20" w:rsidRPr="00B66154" w:rsidRDefault="00086F20" w:rsidP="00EC5FB0">
            <w:pPr>
              <w:spacing w:after="0" w:line="240" w:lineRule="auto"/>
              <w:rPr>
                <w:rFonts w:ascii="Times New Roman" w:hAnsi="Times New Roman"/>
                <w:b/>
                <w:bCs/>
                <w:szCs w:val="18"/>
              </w:rPr>
            </w:pPr>
            <w:r w:rsidRPr="00B66154">
              <w:rPr>
                <w:rFonts w:ascii="Times New Roman" w:hAnsi="Times New Roman"/>
                <w:b/>
                <w:bCs/>
                <w:szCs w:val="18"/>
              </w:rPr>
              <w:t>PL</w:t>
            </w:r>
          </w:p>
        </w:tc>
      </w:tr>
      <w:tr w:rsidR="00086F20" w:rsidRPr="00B66154" w14:paraId="0EDA1F08" w14:textId="77777777" w:rsidTr="00EC5FB0">
        <w:trPr>
          <w:trHeight w:val="1831"/>
        </w:trPr>
        <w:tc>
          <w:tcPr>
            <w:tcW w:w="2686" w:type="dxa"/>
            <w:vMerge/>
          </w:tcPr>
          <w:p w14:paraId="132F3104" w14:textId="77777777" w:rsidR="00086F20" w:rsidRPr="00B66154" w:rsidRDefault="00086F20" w:rsidP="00EC5FB0">
            <w:pPr>
              <w:spacing w:after="0" w:line="240" w:lineRule="auto"/>
              <w:rPr>
                <w:rFonts w:ascii="Times New Roman" w:hAnsi="Times New Roman"/>
                <w:b/>
              </w:rPr>
            </w:pPr>
          </w:p>
        </w:tc>
        <w:tc>
          <w:tcPr>
            <w:tcW w:w="2642" w:type="dxa"/>
            <w:vMerge/>
          </w:tcPr>
          <w:p w14:paraId="147830A3" w14:textId="77777777" w:rsidR="00086F20" w:rsidRPr="00B66154" w:rsidRDefault="00086F20" w:rsidP="00EC5FB0">
            <w:pPr>
              <w:spacing w:after="0" w:line="240" w:lineRule="auto"/>
              <w:rPr>
                <w:rFonts w:ascii="Times New Roman" w:hAnsi="Times New Roman"/>
              </w:rPr>
            </w:pPr>
          </w:p>
        </w:tc>
        <w:tc>
          <w:tcPr>
            <w:tcW w:w="2665" w:type="dxa"/>
          </w:tcPr>
          <w:p w14:paraId="61EE89F2" w14:textId="77777777" w:rsidR="00086F20" w:rsidRPr="00B66154" w:rsidRDefault="00086F20" w:rsidP="00EC5FB0">
            <w:pPr>
              <w:spacing w:after="0" w:line="240" w:lineRule="auto"/>
              <w:rPr>
                <w:rFonts w:ascii="Times New Roman" w:hAnsi="Times New Roman"/>
              </w:rPr>
            </w:pPr>
            <w:r w:rsidRPr="601AFE41">
              <w:rPr>
                <w:rFonts w:ascii="Times New Roman" w:hAnsi="Times New Roman"/>
              </w:rPr>
              <w:t>21.2. Užtikrintas atstovavimas Europos sąveikumo valdyboje ir Sąveikumo valdymo taryboje, nuolatinėje darbo grupėje prie Sąveikumo valdybos ir ekspertinių darbo grupių susitikimuose, proc.</w:t>
            </w:r>
          </w:p>
        </w:tc>
        <w:tc>
          <w:tcPr>
            <w:tcW w:w="1190" w:type="dxa"/>
            <w:gridSpan w:val="2"/>
          </w:tcPr>
          <w:p w14:paraId="172EF39D" w14:textId="77777777" w:rsidR="00086F20" w:rsidRPr="00B66154" w:rsidRDefault="00086F20" w:rsidP="00EC5FB0">
            <w:pPr>
              <w:spacing w:after="0" w:line="240" w:lineRule="auto"/>
              <w:jc w:val="center"/>
              <w:rPr>
                <w:rFonts w:ascii="Times New Roman" w:hAnsi="Times New Roman"/>
                <w:b/>
              </w:rPr>
            </w:pPr>
            <w:r w:rsidRPr="601AFE41">
              <w:rPr>
                <w:rFonts w:ascii="Times New Roman" w:hAnsi="Times New Roman"/>
                <w:b/>
                <w:bCs/>
              </w:rPr>
              <w:t>100</w:t>
            </w:r>
          </w:p>
        </w:tc>
        <w:tc>
          <w:tcPr>
            <w:tcW w:w="2038" w:type="dxa"/>
            <w:vMerge/>
          </w:tcPr>
          <w:p w14:paraId="7F449AAF" w14:textId="77777777" w:rsidR="00086F20" w:rsidRPr="00B66154" w:rsidRDefault="00086F20" w:rsidP="00EC5FB0">
            <w:pPr>
              <w:spacing w:after="0" w:line="240" w:lineRule="auto"/>
              <w:rPr>
                <w:rFonts w:ascii="Times New Roman" w:hAnsi="Times New Roman"/>
                <w:szCs w:val="18"/>
              </w:rPr>
            </w:pPr>
          </w:p>
        </w:tc>
        <w:tc>
          <w:tcPr>
            <w:tcW w:w="1220" w:type="dxa"/>
          </w:tcPr>
          <w:p w14:paraId="05EF24D0" w14:textId="77777777" w:rsidR="00086F20" w:rsidRPr="00B66154" w:rsidRDefault="00086F20" w:rsidP="00EC5FB0">
            <w:pPr>
              <w:spacing w:after="0" w:line="240" w:lineRule="auto"/>
              <w:rPr>
                <w:rFonts w:ascii="Times New Roman" w:hAnsi="Times New Roman"/>
                <w:b/>
                <w:bCs/>
                <w:szCs w:val="18"/>
              </w:rPr>
            </w:pPr>
            <w:r w:rsidRPr="00B66154">
              <w:rPr>
                <w:rFonts w:ascii="Times New Roman" w:hAnsi="Times New Roman"/>
                <w:b/>
                <w:bCs/>
                <w:szCs w:val="18"/>
              </w:rPr>
              <w:t>I</w:t>
            </w:r>
            <w:r w:rsidRPr="00B66154">
              <w:rPr>
                <w:rFonts w:ascii="Times New Roman" w:hAnsi="Times New Roman"/>
                <w:bCs/>
              </w:rPr>
              <w:t>–</w:t>
            </w:r>
            <w:r w:rsidRPr="00B66154">
              <w:rPr>
                <w:rFonts w:ascii="Times New Roman" w:hAnsi="Times New Roman"/>
                <w:b/>
                <w:bCs/>
                <w:szCs w:val="18"/>
              </w:rPr>
              <w:t>IV</w:t>
            </w:r>
          </w:p>
        </w:tc>
        <w:tc>
          <w:tcPr>
            <w:tcW w:w="2218" w:type="dxa"/>
            <w:vMerge/>
          </w:tcPr>
          <w:p w14:paraId="4263EF24" w14:textId="77777777" w:rsidR="00086F20" w:rsidRPr="00B66154" w:rsidRDefault="00086F20" w:rsidP="00EC5FB0">
            <w:pPr>
              <w:spacing w:after="0" w:line="240" w:lineRule="auto"/>
              <w:rPr>
                <w:rFonts w:ascii="Times New Roman" w:hAnsi="Times New Roman"/>
                <w:b/>
                <w:bCs/>
                <w:szCs w:val="18"/>
              </w:rPr>
            </w:pPr>
          </w:p>
        </w:tc>
      </w:tr>
      <w:tr w:rsidR="00086F20" w:rsidRPr="00B66154" w14:paraId="74D6639E" w14:textId="77777777" w:rsidTr="00EC5FB0">
        <w:tc>
          <w:tcPr>
            <w:tcW w:w="2686" w:type="dxa"/>
            <w:vMerge/>
          </w:tcPr>
          <w:p w14:paraId="60E53F69" w14:textId="77777777" w:rsidR="00086F20" w:rsidRPr="00B66154" w:rsidRDefault="00086F20" w:rsidP="00EC5FB0">
            <w:pPr>
              <w:spacing w:after="0" w:line="240" w:lineRule="auto"/>
              <w:rPr>
                <w:rFonts w:ascii="Times New Roman" w:hAnsi="Times New Roman"/>
                <w:b/>
              </w:rPr>
            </w:pPr>
          </w:p>
        </w:tc>
        <w:tc>
          <w:tcPr>
            <w:tcW w:w="2642" w:type="dxa"/>
            <w:vMerge w:val="restart"/>
          </w:tcPr>
          <w:p w14:paraId="55BE8040" w14:textId="77777777" w:rsidR="00086F20" w:rsidRPr="00B66154" w:rsidRDefault="00086F20" w:rsidP="00EC5FB0">
            <w:pPr>
              <w:spacing w:after="0" w:line="240" w:lineRule="auto"/>
              <w:rPr>
                <w:rFonts w:ascii="Times New Roman" w:hAnsi="Times New Roman"/>
              </w:rPr>
            </w:pPr>
            <w:r w:rsidRPr="00B66154">
              <w:rPr>
                <w:rFonts w:ascii="Times New Roman" w:hAnsi="Times New Roman"/>
                <w:bCs/>
              </w:rPr>
              <w:t>22. Koordinuoti Bendrųjų reikalavimų valstybės ir savivaldybių institucijų ir įstaigų interneto svetainėms ir mobilioms programoms apraše nustatytų reikalavimų įgyvendinimą</w:t>
            </w:r>
          </w:p>
        </w:tc>
        <w:tc>
          <w:tcPr>
            <w:tcW w:w="2665" w:type="dxa"/>
          </w:tcPr>
          <w:p w14:paraId="084B00AE" w14:textId="77777777" w:rsidR="00086F20" w:rsidRPr="00B66154" w:rsidRDefault="00086F20" w:rsidP="00EC5FB0">
            <w:pPr>
              <w:spacing w:after="0" w:line="240" w:lineRule="auto"/>
              <w:rPr>
                <w:rFonts w:ascii="Times New Roman" w:hAnsi="Times New Roman"/>
              </w:rPr>
            </w:pPr>
            <w:r w:rsidRPr="00B66154">
              <w:rPr>
                <w:rFonts w:ascii="Times New Roman" w:hAnsi="Times New Roman"/>
              </w:rPr>
              <w:t xml:space="preserve">22.1. </w:t>
            </w:r>
            <w:r w:rsidRPr="601AFE41">
              <w:rPr>
                <w:rFonts w:ascii="Times New Roman" w:hAnsi="Times New Roman"/>
              </w:rPr>
              <w:t>Atlikta</w:t>
            </w:r>
            <w:r w:rsidRPr="00B66154">
              <w:rPr>
                <w:rFonts w:ascii="Times New Roman" w:hAnsi="Times New Roman"/>
              </w:rPr>
              <w:t xml:space="preserve"> bendrųjų reikalavimų valstybės ir savivaldybių institucijų ir įstaigų interneto svetainėms ir mobilioms programoms aprašo nuostatoms </w:t>
            </w:r>
            <w:r w:rsidRPr="601AFE41">
              <w:rPr>
                <w:rFonts w:ascii="Times New Roman" w:hAnsi="Times New Roman"/>
              </w:rPr>
              <w:t>analiz</w:t>
            </w:r>
            <w:r>
              <w:rPr>
                <w:rFonts w:ascii="Times New Roman" w:hAnsi="Times New Roman"/>
              </w:rPr>
              <w:t>ė, vnt.</w:t>
            </w:r>
          </w:p>
        </w:tc>
        <w:tc>
          <w:tcPr>
            <w:tcW w:w="1190" w:type="dxa"/>
            <w:gridSpan w:val="2"/>
          </w:tcPr>
          <w:p w14:paraId="4065B621" w14:textId="77777777" w:rsidR="00086F20" w:rsidRPr="00B66154" w:rsidRDefault="00086F20" w:rsidP="00EC5FB0">
            <w:pPr>
              <w:spacing w:after="0" w:line="240" w:lineRule="auto"/>
              <w:jc w:val="center"/>
              <w:rPr>
                <w:rFonts w:ascii="Times New Roman" w:hAnsi="Times New Roman"/>
                <w:b/>
              </w:rPr>
            </w:pPr>
            <w:r w:rsidRPr="601AFE41">
              <w:rPr>
                <w:rFonts w:ascii="Times New Roman" w:hAnsi="Times New Roman"/>
                <w:b/>
                <w:bCs/>
              </w:rPr>
              <w:t>1</w:t>
            </w:r>
          </w:p>
        </w:tc>
        <w:tc>
          <w:tcPr>
            <w:tcW w:w="2038" w:type="dxa"/>
            <w:vMerge w:val="restart"/>
          </w:tcPr>
          <w:p w14:paraId="1908DC31" w14:textId="77777777" w:rsidR="00086F20" w:rsidRPr="00B66154" w:rsidRDefault="00086F20" w:rsidP="00EC5FB0">
            <w:pPr>
              <w:spacing w:after="0" w:line="240" w:lineRule="auto"/>
              <w:rPr>
                <w:rFonts w:ascii="Times New Roman" w:hAnsi="Times New Roman"/>
                <w:szCs w:val="18"/>
              </w:rPr>
            </w:pPr>
            <w:r w:rsidRPr="00B66154">
              <w:rPr>
                <w:rFonts w:ascii="Times New Roman" w:hAnsi="Times New Roman"/>
                <w:szCs w:val="18"/>
              </w:rPr>
              <w:t>Skaitmeninių iniciatyvų skyriaus vedėjas</w:t>
            </w:r>
          </w:p>
        </w:tc>
        <w:tc>
          <w:tcPr>
            <w:tcW w:w="1220" w:type="dxa"/>
          </w:tcPr>
          <w:p w14:paraId="03F4133B" w14:textId="77777777" w:rsidR="00086F20" w:rsidRPr="00B66154" w:rsidRDefault="00086F20" w:rsidP="00EC5FB0">
            <w:pPr>
              <w:spacing w:after="0" w:line="240" w:lineRule="auto"/>
              <w:rPr>
                <w:rFonts w:ascii="Times New Roman" w:hAnsi="Times New Roman"/>
                <w:b/>
                <w:bCs/>
                <w:szCs w:val="18"/>
              </w:rPr>
            </w:pPr>
            <w:r w:rsidRPr="00B66154">
              <w:rPr>
                <w:rFonts w:ascii="Times New Roman" w:hAnsi="Times New Roman"/>
                <w:b/>
                <w:bCs/>
                <w:szCs w:val="18"/>
              </w:rPr>
              <w:t>II</w:t>
            </w:r>
            <w:r w:rsidRPr="00B66154">
              <w:rPr>
                <w:rFonts w:ascii="Times New Roman" w:hAnsi="Times New Roman"/>
                <w:b/>
                <w:bCs/>
              </w:rPr>
              <w:t>–</w:t>
            </w:r>
            <w:r w:rsidRPr="00B66154">
              <w:rPr>
                <w:rFonts w:ascii="Times New Roman" w:hAnsi="Times New Roman"/>
                <w:b/>
                <w:bCs/>
                <w:szCs w:val="18"/>
              </w:rPr>
              <w:t>III</w:t>
            </w:r>
          </w:p>
        </w:tc>
        <w:tc>
          <w:tcPr>
            <w:tcW w:w="2218" w:type="dxa"/>
          </w:tcPr>
          <w:p w14:paraId="4592603A" w14:textId="77777777" w:rsidR="00086F20" w:rsidRPr="00B66154" w:rsidRDefault="00086F20" w:rsidP="00EC5FB0">
            <w:pPr>
              <w:spacing w:after="0" w:line="240" w:lineRule="auto"/>
              <w:ind w:right="-57"/>
              <w:rPr>
                <w:rFonts w:ascii="Times New Roman" w:hAnsi="Times New Roman"/>
                <w:b/>
                <w:bCs/>
              </w:rPr>
            </w:pPr>
            <w:r w:rsidRPr="00B66154">
              <w:rPr>
                <w:rFonts w:ascii="Times New Roman" w:hAnsi="Times New Roman"/>
                <w:b/>
                <w:bCs/>
                <w:szCs w:val="18"/>
              </w:rPr>
              <w:t>15,0</w:t>
            </w:r>
            <w:r w:rsidRPr="00B66154">
              <w:rPr>
                <w:rFonts w:ascii="Times New Roman" w:hAnsi="Times New Roman"/>
                <w:b/>
                <w:bCs/>
              </w:rPr>
              <w:t xml:space="preserve"> </w:t>
            </w:r>
          </w:p>
          <w:p w14:paraId="1B8267D7" w14:textId="77777777" w:rsidR="00086F20" w:rsidRPr="00B66154" w:rsidRDefault="00086F20" w:rsidP="00EC5FB0">
            <w:pPr>
              <w:spacing w:after="0" w:line="240" w:lineRule="auto"/>
              <w:rPr>
                <w:rFonts w:ascii="Times New Roman" w:hAnsi="Times New Roman"/>
                <w:b/>
                <w:bCs/>
                <w:szCs w:val="18"/>
              </w:rPr>
            </w:pPr>
            <w:r w:rsidRPr="00B66154">
              <w:rPr>
                <w:rFonts w:ascii="Times New Roman" w:hAnsi="Times New Roman"/>
              </w:rPr>
              <w:t>Valstybės biudžeto lėšos (asignavimų valdytoja – EIM)</w:t>
            </w:r>
          </w:p>
        </w:tc>
      </w:tr>
      <w:tr w:rsidR="00086F20" w:rsidRPr="00B66154" w14:paraId="7D00E1EF" w14:textId="77777777" w:rsidTr="00EC5FB0">
        <w:tc>
          <w:tcPr>
            <w:tcW w:w="2686" w:type="dxa"/>
            <w:vMerge/>
          </w:tcPr>
          <w:p w14:paraId="5FB88D4C" w14:textId="77777777" w:rsidR="00086F20" w:rsidRPr="00B66154" w:rsidRDefault="00086F20" w:rsidP="00EC5FB0">
            <w:pPr>
              <w:spacing w:after="0" w:line="240" w:lineRule="auto"/>
              <w:rPr>
                <w:rFonts w:ascii="Times New Roman" w:hAnsi="Times New Roman"/>
                <w:b/>
              </w:rPr>
            </w:pPr>
          </w:p>
        </w:tc>
        <w:tc>
          <w:tcPr>
            <w:tcW w:w="2642" w:type="dxa"/>
            <w:vMerge/>
          </w:tcPr>
          <w:p w14:paraId="461181D6" w14:textId="77777777" w:rsidR="00086F20" w:rsidRPr="00B66154" w:rsidRDefault="00086F20" w:rsidP="00EC5FB0">
            <w:pPr>
              <w:spacing w:after="0" w:line="240" w:lineRule="auto"/>
              <w:rPr>
                <w:rFonts w:ascii="Times New Roman" w:hAnsi="Times New Roman"/>
              </w:rPr>
            </w:pPr>
          </w:p>
        </w:tc>
        <w:tc>
          <w:tcPr>
            <w:tcW w:w="2665" w:type="dxa"/>
          </w:tcPr>
          <w:p w14:paraId="28AED7CB" w14:textId="77777777" w:rsidR="00086F20" w:rsidRPr="00B66154" w:rsidRDefault="00086F20" w:rsidP="00EC5FB0">
            <w:pPr>
              <w:spacing w:after="0" w:line="240" w:lineRule="auto"/>
              <w:rPr>
                <w:rFonts w:ascii="Times New Roman" w:hAnsi="Times New Roman"/>
              </w:rPr>
            </w:pPr>
            <w:r w:rsidRPr="601AFE41">
              <w:rPr>
                <w:rFonts w:ascii="Times New Roman" w:hAnsi="Times New Roman"/>
              </w:rPr>
              <w:t>22.2. Atlikta valstybės ir savivaldybių institucijų ir įstaigų interneto svetainių atitikimo prieinamumo reikalavimams analiz</w:t>
            </w:r>
            <w:r>
              <w:rPr>
                <w:rFonts w:ascii="Times New Roman" w:hAnsi="Times New Roman"/>
              </w:rPr>
              <w:t>ė, vnt.</w:t>
            </w:r>
          </w:p>
        </w:tc>
        <w:tc>
          <w:tcPr>
            <w:tcW w:w="1190" w:type="dxa"/>
            <w:gridSpan w:val="2"/>
          </w:tcPr>
          <w:p w14:paraId="5699538C" w14:textId="77777777" w:rsidR="00086F20" w:rsidRPr="00B66154" w:rsidRDefault="00086F20" w:rsidP="00EC5FB0">
            <w:pPr>
              <w:spacing w:after="0" w:line="240" w:lineRule="auto"/>
              <w:jc w:val="center"/>
              <w:rPr>
                <w:rFonts w:ascii="Times New Roman" w:hAnsi="Times New Roman"/>
              </w:rPr>
            </w:pPr>
            <w:r w:rsidRPr="601AFE41">
              <w:rPr>
                <w:rFonts w:ascii="Times New Roman" w:hAnsi="Times New Roman"/>
                <w:b/>
                <w:bCs/>
              </w:rPr>
              <w:t>1</w:t>
            </w:r>
          </w:p>
          <w:p w14:paraId="532702AA" w14:textId="77777777" w:rsidR="00086F20" w:rsidRPr="00B66154" w:rsidRDefault="00086F20" w:rsidP="00EC5FB0">
            <w:pPr>
              <w:spacing w:after="0" w:line="240" w:lineRule="auto"/>
              <w:jc w:val="center"/>
              <w:rPr>
                <w:rFonts w:ascii="Times New Roman" w:hAnsi="Times New Roman"/>
                <w:b/>
                <w:bCs/>
                <w:szCs w:val="18"/>
              </w:rPr>
            </w:pPr>
          </w:p>
        </w:tc>
        <w:tc>
          <w:tcPr>
            <w:tcW w:w="2038" w:type="dxa"/>
            <w:vMerge/>
          </w:tcPr>
          <w:p w14:paraId="1A9E27AD" w14:textId="77777777" w:rsidR="00086F20" w:rsidRPr="00B66154" w:rsidRDefault="00086F20" w:rsidP="00EC5FB0">
            <w:pPr>
              <w:spacing w:after="0" w:line="240" w:lineRule="auto"/>
              <w:rPr>
                <w:rFonts w:ascii="Times New Roman" w:hAnsi="Times New Roman"/>
                <w:szCs w:val="18"/>
              </w:rPr>
            </w:pPr>
          </w:p>
        </w:tc>
        <w:tc>
          <w:tcPr>
            <w:tcW w:w="1220" w:type="dxa"/>
          </w:tcPr>
          <w:p w14:paraId="4064CB40" w14:textId="77777777" w:rsidR="00086F20" w:rsidRPr="00B66154" w:rsidRDefault="00086F20" w:rsidP="00EC5FB0">
            <w:pPr>
              <w:spacing w:after="0" w:line="240" w:lineRule="auto"/>
              <w:rPr>
                <w:rFonts w:ascii="Times New Roman" w:hAnsi="Times New Roman"/>
              </w:rPr>
            </w:pPr>
            <w:r w:rsidRPr="00B66154">
              <w:rPr>
                <w:rFonts w:ascii="Times New Roman" w:hAnsi="Times New Roman"/>
                <w:b/>
                <w:bCs/>
                <w:szCs w:val="18"/>
              </w:rPr>
              <w:t>IV</w:t>
            </w:r>
          </w:p>
          <w:p w14:paraId="75D620F3" w14:textId="77777777" w:rsidR="00086F20" w:rsidRPr="00B66154" w:rsidRDefault="00086F20" w:rsidP="00EC5FB0">
            <w:pPr>
              <w:spacing w:after="0" w:line="240" w:lineRule="auto"/>
              <w:rPr>
                <w:rFonts w:ascii="Times New Roman" w:hAnsi="Times New Roman"/>
                <w:b/>
                <w:bCs/>
                <w:szCs w:val="18"/>
              </w:rPr>
            </w:pPr>
          </w:p>
        </w:tc>
        <w:tc>
          <w:tcPr>
            <w:tcW w:w="2218" w:type="dxa"/>
          </w:tcPr>
          <w:p w14:paraId="32BB0E27" w14:textId="77777777" w:rsidR="00086F20" w:rsidRPr="00B66154" w:rsidRDefault="00086F20" w:rsidP="00EC5FB0">
            <w:pPr>
              <w:spacing w:after="0" w:line="240" w:lineRule="auto"/>
              <w:ind w:right="-57"/>
              <w:rPr>
                <w:rFonts w:ascii="Times New Roman" w:hAnsi="Times New Roman"/>
                <w:b/>
                <w:bCs/>
              </w:rPr>
            </w:pPr>
            <w:r w:rsidRPr="00B66154">
              <w:rPr>
                <w:rFonts w:ascii="Times New Roman" w:hAnsi="Times New Roman"/>
                <w:b/>
                <w:bCs/>
                <w:szCs w:val="18"/>
              </w:rPr>
              <w:t>50,0</w:t>
            </w:r>
            <w:r w:rsidRPr="00B66154">
              <w:rPr>
                <w:rFonts w:ascii="Times New Roman" w:hAnsi="Times New Roman"/>
                <w:b/>
                <w:bCs/>
              </w:rPr>
              <w:t xml:space="preserve"> </w:t>
            </w:r>
          </w:p>
          <w:p w14:paraId="4D1ABC05" w14:textId="77777777" w:rsidR="00086F20" w:rsidRPr="00B66154" w:rsidRDefault="00086F20" w:rsidP="00EC5FB0">
            <w:pPr>
              <w:spacing w:after="0" w:line="240" w:lineRule="auto"/>
              <w:rPr>
                <w:rFonts w:ascii="Times New Roman" w:hAnsi="Times New Roman"/>
              </w:rPr>
            </w:pPr>
            <w:r w:rsidRPr="00B66154">
              <w:rPr>
                <w:rFonts w:ascii="Times New Roman" w:hAnsi="Times New Roman"/>
              </w:rPr>
              <w:t>Valstybės biudžeto lėšos (asignavimų valdytoja – EIM)</w:t>
            </w:r>
          </w:p>
          <w:p w14:paraId="15ABDB18" w14:textId="77777777" w:rsidR="00086F20" w:rsidRPr="00B66154" w:rsidRDefault="00086F20" w:rsidP="00EC5FB0">
            <w:pPr>
              <w:spacing w:after="0" w:line="240" w:lineRule="auto"/>
              <w:rPr>
                <w:rFonts w:ascii="Times New Roman" w:hAnsi="Times New Roman"/>
                <w:b/>
                <w:bCs/>
                <w:szCs w:val="18"/>
              </w:rPr>
            </w:pPr>
          </w:p>
        </w:tc>
      </w:tr>
      <w:tr w:rsidR="00086F20" w:rsidRPr="00B66154" w14:paraId="179198AD" w14:textId="77777777" w:rsidTr="00EC5FB0">
        <w:tc>
          <w:tcPr>
            <w:tcW w:w="2686" w:type="dxa"/>
            <w:vMerge/>
          </w:tcPr>
          <w:p w14:paraId="25E89333" w14:textId="77777777" w:rsidR="00086F20" w:rsidRPr="00B66154" w:rsidRDefault="00086F20" w:rsidP="00EC5FB0">
            <w:pPr>
              <w:spacing w:after="0" w:line="240" w:lineRule="auto"/>
              <w:rPr>
                <w:rFonts w:ascii="Times New Roman" w:hAnsi="Times New Roman"/>
                <w:b/>
              </w:rPr>
            </w:pPr>
          </w:p>
        </w:tc>
        <w:tc>
          <w:tcPr>
            <w:tcW w:w="2642" w:type="dxa"/>
            <w:vMerge/>
          </w:tcPr>
          <w:p w14:paraId="6663CB4A" w14:textId="77777777" w:rsidR="00086F20" w:rsidRPr="00B66154" w:rsidRDefault="00086F20" w:rsidP="00EC5FB0">
            <w:pPr>
              <w:spacing w:after="0" w:line="240" w:lineRule="auto"/>
              <w:rPr>
                <w:rFonts w:ascii="Times New Roman" w:hAnsi="Times New Roman"/>
              </w:rPr>
            </w:pPr>
          </w:p>
        </w:tc>
        <w:tc>
          <w:tcPr>
            <w:tcW w:w="2665" w:type="dxa"/>
          </w:tcPr>
          <w:p w14:paraId="1D7AC5D4" w14:textId="77777777" w:rsidR="00086F20" w:rsidRPr="00B66154" w:rsidRDefault="00086F20" w:rsidP="00EC5FB0">
            <w:pPr>
              <w:spacing w:after="0" w:line="240" w:lineRule="auto"/>
              <w:rPr>
                <w:rFonts w:ascii="Times New Roman" w:hAnsi="Times New Roman"/>
                <w:szCs w:val="18"/>
              </w:rPr>
            </w:pPr>
            <w:r w:rsidRPr="00B66154">
              <w:rPr>
                <w:rFonts w:ascii="Times New Roman" w:hAnsi="Times New Roman"/>
                <w:szCs w:val="18"/>
              </w:rPr>
              <w:t>22.3. Atnaujintas Informacinės visuomenės plėtros komiteto prie Lietuvos Respublikos Vyriausybės direktoriaus 2004 m. kovo 31 d. įsakymas Nr. T-40 „Dėl neįgaliesiems pritaikytų interneto tinklalapių kūrimo, testavimo ir įvertinimo metodinių rekomendacijų patvirtinimo“</w:t>
            </w:r>
            <w:r>
              <w:rPr>
                <w:rFonts w:ascii="Times New Roman" w:hAnsi="Times New Roman"/>
                <w:szCs w:val="18"/>
              </w:rPr>
              <w:t>, vnt.</w:t>
            </w:r>
          </w:p>
        </w:tc>
        <w:tc>
          <w:tcPr>
            <w:tcW w:w="1190" w:type="dxa"/>
            <w:gridSpan w:val="2"/>
          </w:tcPr>
          <w:p w14:paraId="0A0417BB" w14:textId="77777777" w:rsidR="00086F20" w:rsidRPr="00B66154" w:rsidRDefault="00086F20" w:rsidP="00EC5FB0">
            <w:pPr>
              <w:spacing w:after="0" w:line="240" w:lineRule="auto"/>
              <w:jc w:val="center"/>
              <w:rPr>
                <w:rFonts w:ascii="Times New Roman" w:hAnsi="Times New Roman"/>
                <w:b/>
                <w:bCs/>
                <w:szCs w:val="18"/>
              </w:rPr>
            </w:pPr>
            <w:r>
              <w:rPr>
                <w:rFonts w:ascii="Times New Roman" w:hAnsi="Times New Roman"/>
                <w:b/>
                <w:bCs/>
                <w:szCs w:val="18"/>
              </w:rPr>
              <w:t>1</w:t>
            </w:r>
          </w:p>
        </w:tc>
        <w:tc>
          <w:tcPr>
            <w:tcW w:w="2038" w:type="dxa"/>
            <w:vMerge/>
          </w:tcPr>
          <w:p w14:paraId="5A0F1FDF" w14:textId="77777777" w:rsidR="00086F20" w:rsidRPr="00B66154" w:rsidRDefault="00086F20" w:rsidP="00EC5FB0">
            <w:pPr>
              <w:spacing w:after="0" w:line="240" w:lineRule="auto"/>
              <w:rPr>
                <w:rFonts w:ascii="Times New Roman" w:hAnsi="Times New Roman"/>
                <w:szCs w:val="18"/>
              </w:rPr>
            </w:pPr>
          </w:p>
        </w:tc>
        <w:tc>
          <w:tcPr>
            <w:tcW w:w="1220" w:type="dxa"/>
          </w:tcPr>
          <w:p w14:paraId="11469E08" w14:textId="77777777" w:rsidR="00086F20" w:rsidRPr="00B66154" w:rsidRDefault="00086F20" w:rsidP="00EC5FB0">
            <w:pPr>
              <w:spacing w:after="0" w:line="240" w:lineRule="auto"/>
              <w:rPr>
                <w:rFonts w:ascii="Times New Roman" w:hAnsi="Times New Roman"/>
                <w:b/>
                <w:bCs/>
                <w:szCs w:val="18"/>
              </w:rPr>
            </w:pPr>
            <w:r w:rsidRPr="00B66154">
              <w:rPr>
                <w:rFonts w:ascii="Times New Roman" w:hAnsi="Times New Roman"/>
                <w:b/>
                <w:bCs/>
                <w:szCs w:val="18"/>
              </w:rPr>
              <w:t>IV</w:t>
            </w:r>
          </w:p>
        </w:tc>
        <w:tc>
          <w:tcPr>
            <w:tcW w:w="2218" w:type="dxa"/>
          </w:tcPr>
          <w:p w14:paraId="5D296196" w14:textId="77777777" w:rsidR="00086F20" w:rsidRPr="00B66154" w:rsidRDefault="00086F20" w:rsidP="00EC5FB0">
            <w:pPr>
              <w:spacing w:after="0" w:line="240" w:lineRule="auto"/>
              <w:rPr>
                <w:rFonts w:ascii="Times New Roman" w:hAnsi="Times New Roman"/>
                <w:b/>
                <w:bCs/>
                <w:szCs w:val="18"/>
              </w:rPr>
            </w:pPr>
            <w:r w:rsidRPr="00B66154">
              <w:rPr>
                <w:rFonts w:ascii="Times New Roman" w:hAnsi="Times New Roman"/>
                <w:b/>
                <w:bCs/>
                <w:szCs w:val="18"/>
              </w:rPr>
              <w:t>PL</w:t>
            </w:r>
          </w:p>
        </w:tc>
      </w:tr>
      <w:tr w:rsidR="00086F20" w:rsidRPr="00B66154" w14:paraId="040809C6" w14:textId="77777777" w:rsidTr="00EC5FB0">
        <w:trPr>
          <w:trHeight w:val="1523"/>
        </w:trPr>
        <w:tc>
          <w:tcPr>
            <w:tcW w:w="2686" w:type="dxa"/>
            <w:vMerge/>
          </w:tcPr>
          <w:p w14:paraId="479AEEE0" w14:textId="77777777" w:rsidR="00086F20" w:rsidRPr="00B66154" w:rsidRDefault="00086F20" w:rsidP="00EC5FB0">
            <w:pPr>
              <w:spacing w:after="0" w:line="240" w:lineRule="auto"/>
              <w:rPr>
                <w:rFonts w:ascii="Times New Roman" w:hAnsi="Times New Roman"/>
                <w:b/>
              </w:rPr>
            </w:pPr>
          </w:p>
        </w:tc>
        <w:tc>
          <w:tcPr>
            <w:tcW w:w="2642" w:type="dxa"/>
            <w:vMerge w:val="restart"/>
          </w:tcPr>
          <w:p w14:paraId="1DCAF2E6" w14:textId="77777777" w:rsidR="00086F20" w:rsidRPr="00B66154" w:rsidRDefault="00086F20" w:rsidP="00EC5FB0">
            <w:pPr>
              <w:spacing w:after="0" w:line="240" w:lineRule="auto"/>
              <w:rPr>
                <w:rFonts w:ascii="Times New Roman" w:hAnsi="Times New Roman"/>
              </w:rPr>
            </w:pPr>
            <w:r w:rsidRPr="00B66154">
              <w:rPr>
                <w:rFonts w:ascii="Times New Roman" w:hAnsi="Times New Roman"/>
                <w:szCs w:val="18"/>
              </w:rPr>
              <w:t>23. Skatinti ir viešinti skaitmeninę transformaciją</w:t>
            </w:r>
          </w:p>
        </w:tc>
        <w:tc>
          <w:tcPr>
            <w:tcW w:w="2665" w:type="dxa"/>
          </w:tcPr>
          <w:p w14:paraId="0DD52E23" w14:textId="77777777" w:rsidR="00086F20" w:rsidRPr="00B66154" w:rsidRDefault="00086F20" w:rsidP="00EC5FB0">
            <w:pPr>
              <w:spacing w:after="0" w:line="240" w:lineRule="auto"/>
              <w:rPr>
                <w:rFonts w:ascii="Times New Roman" w:hAnsi="Times New Roman"/>
              </w:rPr>
            </w:pPr>
            <w:r w:rsidRPr="601AFE41">
              <w:rPr>
                <w:rFonts w:ascii="Times New Roman" w:hAnsi="Times New Roman"/>
              </w:rPr>
              <w:t>23.1. Suorganizuot</w:t>
            </w:r>
            <w:r>
              <w:rPr>
                <w:rFonts w:ascii="Times New Roman" w:hAnsi="Times New Roman"/>
              </w:rPr>
              <w:t>as</w:t>
            </w:r>
            <w:r w:rsidRPr="601AFE41">
              <w:rPr>
                <w:rFonts w:ascii="Times New Roman" w:hAnsi="Times New Roman"/>
              </w:rPr>
              <w:t xml:space="preserve"> viešas renginys, skirtas viešinti atvirų duomenų temos žinomumą ir Lietuvos atvirų duomenų portalo panaudojimo galimybes, vnt.</w:t>
            </w:r>
          </w:p>
        </w:tc>
        <w:tc>
          <w:tcPr>
            <w:tcW w:w="1190" w:type="dxa"/>
            <w:gridSpan w:val="2"/>
          </w:tcPr>
          <w:p w14:paraId="46579A41" w14:textId="77777777" w:rsidR="00086F20" w:rsidRPr="00B66154" w:rsidRDefault="00086F20" w:rsidP="00EC5FB0">
            <w:pPr>
              <w:spacing w:after="0" w:line="240" w:lineRule="auto"/>
              <w:jc w:val="center"/>
              <w:rPr>
                <w:rFonts w:ascii="Times New Roman" w:hAnsi="Times New Roman"/>
                <w:b/>
              </w:rPr>
            </w:pPr>
            <w:r w:rsidRPr="601AFE41">
              <w:rPr>
                <w:rFonts w:ascii="Times New Roman" w:hAnsi="Times New Roman"/>
                <w:b/>
                <w:bCs/>
              </w:rPr>
              <w:t>1</w:t>
            </w:r>
          </w:p>
        </w:tc>
        <w:tc>
          <w:tcPr>
            <w:tcW w:w="2038" w:type="dxa"/>
          </w:tcPr>
          <w:p w14:paraId="29C58987" w14:textId="77777777" w:rsidR="00086F20" w:rsidRPr="00B66154" w:rsidRDefault="00086F20" w:rsidP="00EC5FB0">
            <w:pPr>
              <w:spacing w:after="0" w:line="240" w:lineRule="auto"/>
              <w:rPr>
                <w:rFonts w:ascii="Times New Roman" w:hAnsi="Times New Roman"/>
                <w:szCs w:val="18"/>
              </w:rPr>
            </w:pPr>
            <w:r w:rsidRPr="00B66154">
              <w:rPr>
                <w:rFonts w:ascii="Times New Roman" w:hAnsi="Times New Roman"/>
                <w:szCs w:val="18"/>
              </w:rPr>
              <w:t>Duomenų architektūros skyriaus vedėjas</w:t>
            </w:r>
          </w:p>
        </w:tc>
        <w:tc>
          <w:tcPr>
            <w:tcW w:w="1220" w:type="dxa"/>
          </w:tcPr>
          <w:p w14:paraId="1A39D8B0" w14:textId="77777777" w:rsidR="00086F20" w:rsidRPr="00B66154" w:rsidRDefault="00086F20" w:rsidP="00EC5FB0">
            <w:pPr>
              <w:spacing w:after="0" w:line="240" w:lineRule="auto"/>
              <w:rPr>
                <w:rFonts w:ascii="Times New Roman" w:hAnsi="Times New Roman"/>
                <w:b/>
                <w:bCs/>
                <w:szCs w:val="18"/>
              </w:rPr>
            </w:pPr>
            <w:r w:rsidRPr="00B66154">
              <w:rPr>
                <w:rFonts w:ascii="Times New Roman" w:hAnsi="Times New Roman"/>
                <w:b/>
                <w:bCs/>
                <w:szCs w:val="18"/>
              </w:rPr>
              <w:t>IV</w:t>
            </w:r>
          </w:p>
        </w:tc>
        <w:tc>
          <w:tcPr>
            <w:tcW w:w="2218" w:type="dxa"/>
          </w:tcPr>
          <w:p w14:paraId="383A86D8" w14:textId="77777777" w:rsidR="00086F20" w:rsidRPr="00B66154" w:rsidRDefault="00086F20" w:rsidP="00EC5FB0">
            <w:pPr>
              <w:spacing w:after="0" w:line="240" w:lineRule="auto"/>
              <w:ind w:right="-57"/>
              <w:rPr>
                <w:rFonts w:ascii="Times New Roman" w:hAnsi="Times New Roman"/>
                <w:b/>
                <w:bCs/>
              </w:rPr>
            </w:pPr>
            <w:r w:rsidRPr="00B66154">
              <w:rPr>
                <w:rFonts w:ascii="Times New Roman" w:hAnsi="Times New Roman"/>
                <w:b/>
                <w:bCs/>
                <w:szCs w:val="18"/>
              </w:rPr>
              <w:t>20,0</w:t>
            </w:r>
            <w:r w:rsidRPr="00B66154">
              <w:rPr>
                <w:rFonts w:ascii="Times New Roman" w:hAnsi="Times New Roman"/>
                <w:b/>
                <w:bCs/>
              </w:rPr>
              <w:t xml:space="preserve"> </w:t>
            </w:r>
          </w:p>
          <w:p w14:paraId="3853DB12" w14:textId="77777777" w:rsidR="00086F20" w:rsidRPr="00B66154" w:rsidRDefault="00086F20" w:rsidP="00EC5FB0">
            <w:pPr>
              <w:spacing w:after="0" w:line="240" w:lineRule="auto"/>
              <w:rPr>
                <w:rFonts w:ascii="Times New Roman" w:hAnsi="Times New Roman"/>
                <w:b/>
                <w:bCs/>
                <w:szCs w:val="18"/>
              </w:rPr>
            </w:pPr>
            <w:r w:rsidRPr="00B66154">
              <w:rPr>
                <w:rFonts w:ascii="Times New Roman" w:hAnsi="Times New Roman"/>
              </w:rPr>
              <w:t>Valstybės biudžeto lėšos (asignavimų valdytoja – EIM)</w:t>
            </w:r>
          </w:p>
        </w:tc>
      </w:tr>
      <w:tr w:rsidR="00086F20" w:rsidRPr="00B66154" w14:paraId="5A7B9751" w14:textId="77777777" w:rsidTr="00EC5FB0">
        <w:tc>
          <w:tcPr>
            <w:tcW w:w="2686" w:type="dxa"/>
            <w:vMerge/>
          </w:tcPr>
          <w:p w14:paraId="436BA84D" w14:textId="77777777" w:rsidR="00086F20" w:rsidRPr="00B66154" w:rsidRDefault="00086F20" w:rsidP="00EC5FB0">
            <w:pPr>
              <w:spacing w:after="0" w:line="240" w:lineRule="auto"/>
              <w:rPr>
                <w:rFonts w:ascii="Times New Roman" w:hAnsi="Times New Roman"/>
                <w:b/>
              </w:rPr>
            </w:pPr>
          </w:p>
        </w:tc>
        <w:tc>
          <w:tcPr>
            <w:tcW w:w="2642" w:type="dxa"/>
            <w:vMerge/>
          </w:tcPr>
          <w:p w14:paraId="142474BB" w14:textId="77777777" w:rsidR="00086F20" w:rsidRPr="00B66154" w:rsidRDefault="00086F20" w:rsidP="00EC5FB0">
            <w:pPr>
              <w:spacing w:after="0" w:line="240" w:lineRule="auto"/>
              <w:rPr>
                <w:rFonts w:ascii="Times New Roman" w:hAnsi="Times New Roman"/>
              </w:rPr>
            </w:pPr>
          </w:p>
        </w:tc>
        <w:tc>
          <w:tcPr>
            <w:tcW w:w="2665" w:type="dxa"/>
          </w:tcPr>
          <w:p w14:paraId="559EECD8" w14:textId="77777777" w:rsidR="00086F20" w:rsidRPr="00B66154" w:rsidRDefault="00086F20" w:rsidP="00EC5FB0">
            <w:pPr>
              <w:spacing w:after="0" w:line="240" w:lineRule="auto"/>
              <w:rPr>
                <w:rFonts w:ascii="Times New Roman" w:hAnsi="Times New Roman"/>
              </w:rPr>
            </w:pPr>
            <w:r w:rsidRPr="601AFE41">
              <w:rPr>
                <w:rFonts w:ascii="Times New Roman" w:hAnsi="Times New Roman"/>
              </w:rPr>
              <w:t>23.2. Suorganizuotas konkursas „Skaitmeninis knygnešys</w:t>
            </w:r>
            <w:r>
              <w:rPr>
                <w:rFonts w:ascii="Times New Roman" w:hAnsi="Times New Roman"/>
              </w:rPr>
              <w:t>“, vnt.</w:t>
            </w:r>
          </w:p>
        </w:tc>
        <w:tc>
          <w:tcPr>
            <w:tcW w:w="1190" w:type="dxa"/>
            <w:gridSpan w:val="2"/>
          </w:tcPr>
          <w:p w14:paraId="4CF0FC2D" w14:textId="77777777" w:rsidR="00086F20" w:rsidRPr="00B66154" w:rsidRDefault="00086F20" w:rsidP="00EC5FB0">
            <w:pPr>
              <w:spacing w:after="0" w:line="240" w:lineRule="auto"/>
              <w:jc w:val="center"/>
              <w:rPr>
                <w:rFonts w:ascii="Times New Roman" w:hAnsi="Times New Roman"/>
              </w:rPr>
            </w:pPr>
            <w:r w:rsidRPr="601AFE41">
              <w:rPr>
                <w:rFonts w:ascii="Times New Roman" w:hAnsi="Times New Roman"/>
                <w:b/>
                <w:bCs/>
              </w:rPr>
              <w:t>1</w:t>
            </w:r>
          </w:p>
        </w:tc>
        <w:tc>
          <w:tcPr>
            <w:tcW w:w="2038" w:type="dxa"/>
          </w:tcPr>
          <w:p w14:paraId="54071ECA" w14:textId="77777777" w:rsidR="00086F20" w:rsidRPr="00BB2175" w:rsidRDefault="00086F20" w:rsidP="00EC5FB0">
            <w:pPr>
              <w:spacing w:after="0" w:line="240" w:lineRule="auto"/>
              <w:rPr>
                <w:rFonts w:ascii="Times New Roman" w:hAnsi="Times New Roman"/>
              </w:rPr>
            </w:pPr>
            <w:r w:rsidRPr="00B66154">
              <w:rPr>
                <w:rFonts w:ascii="Times New Roman" w:hAnsi="Times New Roman"/>
                <w:szCs w:val="18"/>
              </w:rPr>
              <w:t>Skaitmeninių iniciatyvų skyriaus vedėjas</w:t>
            </w:r>
          </w:p>
        </w:tc>
        <w:tc>
          <w:tcPr>
            <w:tcW w:w="1220" w:type="dxa"/>
          </w:tcPr>
          <w:p w14:paraId="3035206C" w14:textId="77777777" w:rsidR="00086F20" w:rsidRPr="00B66154" w:rsidRDefault="00086F20" w:rsidP="00EC5FB0">
            <w:pPr>
              <w:spacing w:after="0" w:line="240" w:lineRule="auto"/>
              <w:rPr>
                <w:rFonts w:ascii="Times New Roman" w:hAnsi="Times New Roman"/>
              </w:rPr>
            </w:pPr>
            <w:r w:rsidRPr="00B66154">
              <w:rPr>
                <w:rFonts w:ascii="Times New Roman" w:hAnsi="Times New Roman"/>
                <w:b/>
              </w:rPr>
              <w:t>III</w:t>
            </w:r>
          </w:p>
        </w:tc>
        <w:tc>
          <w:tcPr>
            <w:tcW w:w="2218" w:type="dxa"/>
          </w:tcPr>
          <w:p w14:paraId="01299E70" w14:textId="77777777" w:rsidR="00086F20" w:rsidRPr="00B66154" w:rsidRDefault="00086F20" w:rsidP="00EC5FB0">
            <w:pPr>
              <w:spacing w:after="0" w:line="240" w:lineRule="auto"/>
              <w:ind w:right="-57"/>
              <w:rPr>
                <w:rFonts w:ascii="Times New Roman" w:hAnsi="Times New Roman"/>
                <w:b/>
              </w:rPr>
            </w:pPr>
            <w:r w:rsidRPr="00B66154">
              <w:rPr>
                <w:rFonts w:ascii="Times New Roman" w:hAnsi="Times New Roman"/>
                <w:b/>
              </w:rPr>
              <w:t xml:space="preserve">15,0 </w:t>
            </w:r>
          </w:p>
          <w:p w14:paraId="34AFE1F1" w14:textId="77777777" w:rsidR="00086F20" w:rsidRPr="00B66154" w:rsidRDefault="00086F20" w:rsidP="00EC5FB0">
            <w:pPr>
              <w:spacing w:after="0" w:line="240" w:lineRule="auto"/>
              <w:rPr>
                <w:rFonts w:ascii="Times New Roman" w:hAnsi="Times New Roman"/>
              </w:rPr>
            </w:pPr>
            <w:r w:rsidRPr="00B66154">
              <w:rPr>
                <w:rFonts w:ascii="Times New Roman" w:hAnsi="Times New Roman"/>
              </w:rPr>
              <w:t>Valstybės biudžeto lėšos (asignavimų valdytoja – EIM)</w:t>
            </w:r>
          </w:p>
        </w:tc>
      </w:tr>
      <w:tr w:rsidR="00086F20" w:rsidRPr="00B66154" w14:paraId="7BF6D48C" w14:textId="77777777" w:rsidTr="00EC5FB0">
        <w:trPr>
          <w:trHeight w:val="759"/>
        </w:trPr>
        <w:tc>
          <w:tcPr>
            <w:tcW w:w="2686" w:type="dxa"/>
            <w:vMerge/>
          </w:tcPr>
          <w:p w14:paraId="5268EFAE" w14:textId="77777777" w:rsidR="00086F20" w:rsidRPr="00B66154" w:rsidRDefault="00086F20" w:rsidP="00EC5FB0">
            <w:pPr>
              <w:spacing w:after="0" w:line="240" w:lineRule="auto"/>
              <w:rPr>
                <w:rFonts w:ascii="Times New Roman" w:hAnsi="Times New Roman"/>
                <w:b/>
              </w:rPr>
            </w:pPr>
          </w:p>
        </w:tc>
        <w:tc>
          <w:tcPr>
            <w:tcW w:w="2642" w:type="dxa"/>
            <w:vMerge w:val="restart"/>
          </w:tcPr>
          <w:p w14:paraId="1EBFC1ED" w14:textId="77777777" w:rsidR="00086F20" w:rsidRPr="00B66154" w:rsidRDefault="00086F20" w:rsidP="00EC5FB0">
            <w:pPr>
              <w:spacing w:after="0" w:line="240" w:lineRule="auto"/>
              <w:rPr>
                <w:rFonts w:ascii="Times New Roman" w:hAnsi="Times New Roman"/>
              </w:rPr>
            </w:pPr>
            <w:r w:rsidRPr="00B66154">
              <w:rPr>
                <w:rFonts w:ascii="Times New Roman" w:hAnsi="Times New Roman"/>
                <w:bCs/>
              </w:rPr>
              <w:t>24. Užtikrinti kibernetinio saugumo plėtrą</w:t>
            </w:r>
          </w:p>
        </w:tc>
        <w:tc>
          <w:tcPr>
            <w:tcW w:w="2665" w:type="dxa"/>
          </w:tcPr>
          <w:p w14:paraId="3D7F6129" w14:textId="77777777" w:rsidR="00086F20" w:rsidRPr="00B66154" w:rsidRDefault="00086F20" w:rsidP="00EC5FB0">
            <w:pPr>
              <w:spacing w:after="0" w:line="240" w:lineRule="auto"/>
              <w:rPr>
                <w:rFonts w:ascii="Times New Roman" w:hAnsi="Times New Roman"/>
              </w:rPr>
            </w:pPr>
            <w:r w:rsidRPr="007DBCD3">
              <w:rPr>
                <w:rFonts w:ascii="Times New Roman" w:hAnsi="Times New Roman"/>
              </w:rPr>
              <w:t>24.1. Atliktas atitikties TIS 2 direktyvai patikrinimas</w:t>
            </w:r>
            <w:r>
              <w:rPr>
                <w:rFonts w:ascii="Times New Roman" w:hAnsi="Times New Roman"/>
              </w:rPr>
              <w:t>, vnt.</w:t>
            </w:r>
          </w:p>
        </w:tc>
        <w:tc>
          <w:tcPr>
            <w:tcW w:w="1190" w:type="dxa"/>
            <w:gridSpan w:val="2"/>
          </w:tcPr>
          <w:p w14:paraId="5ABF4759" w14:textId="77777777" w:rsidR="00086F20" w:rsidRPr="00B66154" w:rsidRDefault="00086F20" w:rsidP="00EC5FB0">
            <w:pPr>
              <w:spacing w:after="0" w:line="240" w:lineRule="auto"/>
              <w:jc w:val="center"/>
              <w:rPr>
                <w:rFonts w:ascii="Times New Roman" w:hAnsi="Times New Roman"/>
                <w:b/>
              </w:rPr>
            </w:pPr>
            <w:r w:rsidRPr="601AFE41">
              <w:rPr>
                <w:rFonts w:ascii="Times New Roman" w:hAnsi="Times New Roman"/>
                <w:b/>
                <w:bCs/>
              </w:rPr>
              <w:t>1</w:t>
            </w:r>
          </w:p>
        </w:tc>
        <w:tc>
          <w:tcPr>
            <w:tcW w:w="2038" w:type="dxa"/>
            <w:vMerge w:val="restart"/>
          </w:tcPr>
          <w:p w14:paraId="7720F8EC" w14:textId="77777777" w:rsidR="00086F20" w:rsidRPr="00B66154" w:rsidRDefault="00086F20" w:rsidP="00EC5FB0">
            <w:pPr>
              <w:spacing w:after="0" w:line="240" w:lineRule="auto"/>
              <w:rPr>
                <w:rFonts w:ascii="Times New Roman" w:hAnsi="Times New Roman"/>
                <w:szCs w:val="18"/>
              </w:rPr>
            </w:pPr>
            <w:r w:rsidRPr="00B66154">
              <w:rPr>
                <w:rFonts w:ascii="Times New Roman" w:hAnsi="Times New Roman"/>
                <w:szCs w:val="18"/>
              </w:rPr>
              <w:t>PSVD Informacijos saugumo skyriaus vedėjas</w:t>
            </w:r>
          </w:p>
        </w:tc>
        <w:tc>
          <w:tcPr>
            <w:tcW w:w="1220" w:type="dxa"/>
          </w:tcPr>
          <w:p w14:paraId="46FA5C89" w14:textId="77777777" w:rsidR="00086F20" w:rsidRPr="00B66154" w:rsidRDefault="00086F20" w:rsidP="00EC5FB0">
            <w:pPr>
              <w:spacing w:after="0" w:line="240" w:lineRule="auto"/>
              <w:rPr>
                <w:rFonts w:ascii="Times New Roman" w:hAnsi="Times New Roman"/>
                <w:b/>
                <w:bCs/>
                <w:szCs w:val="18"/>
              </w:rPr>
            </w:pPr>
            <w:r w:rsidRPr="00B66154">
              <w:rPr>
                <w:rFonts w:ascii="Times New Roman" w:hAnsi="Times New Roman"/>
                <w:b/>
                <w:bCs/>
                <w:szCs w:val="18"/>
              </w:rPr>
              <w:t>IV</w:t>
            </w:r>
          </w:p>
        </w:tc>
        <w:tc>
          <w:tcPr>
            <w:tcW w:w="2218" w:type="dxa"/>
            <w:vMerge w:val="restart"/>
          </w:tcPr>
          <w:p w14:paraId="0DBCD5B4" w14:textId="77777777" w:rsidR="00086F20" w:rsidRPr="00B66154" w:rsidRDefault="00086F20" w:rsidP="00EC5FB0">
            <w:pPr>
              <w:spacing w:after="0" w:line="240" w:lineRule="auto"/>
              <w:ind w:right="-57"/>
              <w:rPr>
                <w:rFonts w:ascii="Times New Roman" w:hAnsi="Times New Roman"/>
                <w:b/>
                <w:bCs/>
              </w:rPr>
            </w:pPr>
            <w:r w:rsidRPr="00B66154">
              <w:rPr>
                <w:rFonts w:ascii="Times New Roman" w:hAnsi="Times New Roman"/>
                <w:b/>
                <w:bCs/>
                <w:szCs w:val="18"/>
              </w:rPr>
              <w:t>67,0</w:t>
            </w:r>
            <w:r w:rsidRPr="00B66154">
              <w:rPr>
                <w:rFonts w:ascii="Times New Roman" w:hAnsi="Times New Roman"/>
                <w:b/>
                <w:bCs/>
              </w:rPr>
              <w:t xml:space="preserve"> </w:t>
            </w:r>
          </w:p>
          <w:p w14:paraId="205F1D61" w14:textId="77777777" w:rsidR="00086F20" w:rsidRPr="00B66154" w:rsidRDefault="00086F20" w:rsidP="00EC5FB0">
            <w:pPr>
              <w:spacing w:after="0" w:line="240" w:lineRule="auto"/>
              <w:ind w:right="-57"/>
              <w:rPr>
                <w:rFonts w:ascii="Times New Roman" w:hAnsi="Times New Roman"/>
                <w:b/>
                <w:bCs/>
                <w:szCs w:val="18"/>
              </w:rPr>
            </w:pPr>
            <w:r w:rsidRPr="00B66154">
              <w:rPr>
                <w:rFonts w:ascii="Times New Roman" w:hAnsi="Times New Roman"/>
              </w:rPr>
              <w:t>Valstybės biudžeto lėšos (asignavimų valdytoja – EIM)</w:t>
            </w:r>
          </w:p>
        </w:tc>
      </w:tr>
      <w:tr w:rsidR="00086F20" w:rsidRPr="00B66154" w14:paraId="5888407C" w14:textId="77777777" w:rsidTr="00EC5FB0">
        <w:tc>
          <w:tcPr>
            <w:tcW w:w="2686" w:type="dxa"/>
            <w:vMerge/>
          </w:tcPr>
          <w:p w14:paraId="4744F58C" w14:textId="77777777" w:rsidR="00086F20" w:rsidRPr="00B66154" w:rsidRDefault="00086F20" w:rsidP="00EC5FB0">
            <w:pPr>
              <w:spacing w:after="0" w:line="240" w:lineRule="auto"/>
              <w:rPr>
                <w:rFonts w:ascii="Times New Roman" w:hAnsi="Times New Roman"/>
                <w:b/>
              </w:rPr>
            </w:pPr>
          </w:p>
        </w:tc>
        <w:tc>
          <w:tcPr>
            <w:tcW w:w="2642" w:type="dxa"/>
            <w:vMerge/>
          </w:tcPr>
          <w:p w14:paraId="3B8CCAE9" w14:textId="77777777" w:rsidR="00086F20" w:rsidRPr="00B66154" w:rsidRDefault="00086F20" w:rsidP="00EC5FB0">
            <w:pPr>
              <w:spacing w:after="0" w:line="240" w:lineRule="auto"/>
              <w:rPr>
                <w:rFonts w:ascii="Times New Roman" w:hAnsi="Times New Roman"/>
                <w:bCs/>
              </w:rPr>
            </w:pPr>
          </w:p>
        </w:tc>
        <w:tc>
          <w:tcPr>
            <w:tcW w:w="2665" w:type="dxa"/>
          </w:tcPr>
          <w:p w14:paraId="23511853" w14:textId="77777777" w:rsidR="00086F20" w:rsidRPr="00B66154" w:rsidRDefault="00086F20" w:rsidP="00EC5FB0">
            <w:pPr>
              <w:spacing w:after="0" w:line="240" w:lineRule="auto"/>
              <w:rPr>
                <w:rFonts w:ascii="Times New Roman" w:hAnsi="Times New Roman"/>
                <w:color w:val="EE0000"/>
                <w:szCs w:val="18"/>
              </w:rPr>
            </w:pPr>
            <w:r w:rsidRPr="00B66154">
              <w:rPr>
                <w:rFonts w:ascii="Times New Roman" w:hAnsi="Times New Roman"/>
                <w:szCs w:val="18"/>
              </w:rPr>
              <w:t>24.2. Per nustatytą terminą išspręstų kibernetinio saugumo užklausų (kibernetinio saugumo incidentų ir paklausimų) dalis, proc.</w:t>
            </w:r>
          </w:p>
        </w:tc>
        <w:tc>
          <w:tcPr>
            <w:tcW w:w="1190" w:type="dxa"/>
            <w:gridSpan w:val="2"/>
          </w:tcPr>
          <w:p w14:paraId="791EED28" w14:textId="77777777" w:rsidR="00086F20" w:rsidRPr="00B66154" w:rsidRDefault="00086F20" w:rsidP="00EC5FB0">
            <w:pPr>
              <w:spacing w:after="0" w:line="240" w:lineRule="auto"/>
              <w:jc w:val="center"/>
              <w:rPr>
                <w:rFonts w:ascii="Times New Roman" w:hAnsi="Times New Roman"/>
                <w:b/>
                <w:bCs/>
                <w:szCs w:val="18"/>
              </w:rPr>
            </w:pPr>
            <w:r w:rsidRPr="00B66154">
              <w:rPr>
                <w:rFonts w:ascii="Times New Roman" w:hAnsi="Times New Roman"/>
                <w:b/>
                <w:bCs/>
                <w:szCs w:val="18"/>
              </w:rPr>
              <w:t>90</w:t>
            </w:r>
          </w:p>
        </w:tc>
        <w:tc>
          <w:tcPr>
            <w:tcW w:w="2038" w:type="dxa"/>
            <w:vMerge/>
          </w:tcPr>
          <w:p w14:paraId="327D22E6" w14:textId="77777777" w:rsidR="00086F20" w:rsidRPr="00B66154" w:rsidRDefault="00086F20" w:rsidP="00EC5FB0">
            <w:pPr>
              <w:spacing w:after="0" w:line="240" w:lineRule="auto"/>
              <w:rPr>
                <w:rFonts w:ascii="Times New Roman" w:hAnsi="Times New Roman"/>
                <w:szCs w:val="18"/>
              </w:rPr>
            </w:pPr>
          </w:p>
        </w:tc>
        <w:tc>
          <w:tcPr>
            <w:tcW w:w="1220" w:type="dxa"/>
          </w:tcPr>
          <w:p w14:paraId="05B0A5B4" w14:textId="77777777" w:rsidR="00086F20" w:rsidRPr="00B66154" w:rsidRDefault="00086F20" w:rsidP="00EC5FB0">
            <w:pPr>
              <w:spacing w:after="0" w:line="240" w:lineRule="auto"/>
              <w:rPr>
                <w:rFonts w:ascii="Times New Roman" w:hAnsi="Times New Roman"/>
                <w:b/>
                <w:bCs/>
                <w:szCs w:val="18"/>
              </w:rPr>
            </w:pPr>
            <w:r w:rsidRPr="00B66154">
              <w:rPr>
                <w:rFonts w:ascii="Times New Roman" w:hAnsi="Times New Roman"/>
                <w:b/>
                <w:bCs/>
                <w:szCs w:val="18"/>
              </w:rPr>
              <w:t>I</w:t>
            </w:r>
            <w:r w:rsidRPr="00B66154">
              <w:rPr>
                <w:rFonts w:ascii="Times New Roman" w:hAnsi="Times New Roman"/>
                <w:bCs/>
              </w:rPr>
              <w:t>–</w:t>
            </w:r>
            <w:r w:rsidRPr="00B66154">
              <w:rPr>
                <w:rFonts w:ascii="Times New Roman" w:hAnsi="Times New Roman"/>
                <w:b/>
                <w:bCs/>
                <w:szCs w:val="18"/>
              </w:rPr>
              <w:t>IV</w:t>
            </w:r>
          </w:p>
        </w:tc>
        <w:tc>
          <w:tcPr>
            <w:tcW w:w="2218" w:type="dxa"/>
            <w:vMerge/>
          </w:tcPr>
          <w:p w14:paraId="64D19D31" w14:textId="77777777" w:rsidR="00086F20" w:rsidRPr="00B66154" w:rsidRDefault="00086F20" w:rsidP="00EC5FB0">
            <w:pPr>
              <w:spacing w:after="0" w:line="240" w:lineRule="auto"/>
              <w:ind w:right="-57"/>
              <w:rPr>
                <w:rFonts w:ascii="Times New Roman" w:hAnsi="Times New Roman"/>
                <w:b/>
                <w:bCs/>
                <w:szCs w:val="18"/>
              </w:rPr>
            </w:pPr>
          </w:p>
        </w:tc>
      </w:tr>
      <w:tr w:rsidR="00086F20" w:rsidRPr="00B66154" w14:paraId="078B2413" w14:textId="77777777" w:rsidTr="00EC5FB0">
        <w:tc>
          <w:tcPr>
            <w:tcW w:w="2686" w:type="dxa"/>
            <w:vMerge/>
          </w:tcPr>
          <w:p w14:paraId="7E1EAD29" w14:textId="77777777" w:rsidR="00086F20" w:rsidRPr="00B66154" w:rsidRDefault="00086F20" w:rsidP="00EC5FB0">
            <w:pPr>
              <w:spacing w:after="0" w:line="240" w:lineRule="auto"/>
              <w:rPr>
                <w:rFonts w:ascii="Times New Roman" w:hAnsi="Times New Roman"/>
                <w:b/>
              </w:rPr>
            </w:pPr>
          </w:p>
        </w:tc>
        <w:tc>
          <w:tcPr>
            <w:tcW w:w="2642" w:type="dxa"/>
            <w:vMerge/>
          </w:tcPr>
          <w:p w14:paraId="79E5EF1C" w14:textId="77777777" w:rsidR="00086F20" w:rsidRPr="00B66154" w:rsidRDefault="00086F20" w:rsidP="00EC5FB0">
            <w:pPr>
              <w:spacing w:after="0" w:line="240" w:lineRule="auto"/>
              <w:rPr>
                <w:rFonts w:ascii="Times New Roman" w:hAnsi="Times New Roman"/>
                <w:bCs/>
              </w:rPr>
            </w:pPr>
          </w:p>
        </w:tc>
        <w:tc>
          <w:tcPr>
            <w:tcW w:w="2665" w:type="dxa"/>
          </w:tcPr>
          <w:p w14:paraId="0512F0B3" w14:textId="77777777" w:rsidR="00086F20" w:rsidRPr="00B66154" w:rsidRDefault="00086F20" w:rsidP="00EC5FB0">
            <w:pPr>
              <w:spacing w:after="0" w:line="240" w:lineRule="auto"/>
              <w:rPr>
                <w:rFonts w:ascii="Times New Roman" w:hAnsi="Times New Roman"/>
                <w:color w:val="EE0000"/>
                <w:szCs w:val="18"/>
              </w:rPr>
            </w:pPr>
            <w:r w:rsidRPr="00B66154">
              <w:rPr>
                <w:rFonts w:ascii="Times New Roman" w:hAnsi="Times New Roman"/>
                <w:szCs w:val="18"/>
              </w:rPr>
              <w:t>24.3. Per nustatytą terminą išspręstų visų kibernetinio saugumo problemų (pažeidžiamumų) ir keitimų (priemonių) užklausų dalis, proc.</w:t>
            </w:r>
          </w:p>
        </w:tc>
        <w:tc>
          <w:tcPr>
            <w:tcW w:w="1190" w:type="dxa"/>
            <w:gridSpan w:val="2"/>
          </w:tcPr>
          <w:p w14:paraId="42A8A951" w14:textId="77777777" w:rsidR="00086F20" w:rsidRPr="00B66154" w:rsidRDefault="00086F20" w:rsidP="00EC5FB0">
            <w:pPr>
              <w:spacing w:after="0" w:line="240" w:lineRule="auto"/>
              <w:jc w:val="center"/>
              <w:rPr>
                <w:rFonts w:ascii="Times New Roman" w:hAnsi="Times New Roman"/>
                <w:b/>
                <w:bCs/>
                <w:szCs w:val="18"/>
              </w:rPr>
            </w:pPr>
            <w:r w:rsidRPr="00B66154">
              <w:rPr>
                <w:rFonts w:ascii="Times New Roman" w:hAnsi="Times New Roman"/>
                <w:b/>
                <w:bCs/>
              </w:rPr>
              <w:t>70</w:t>
            </w:r>
          </w:p>
        </w:tc>
        <w:tc>
          <w:tcPr>
            <w:tcW w:w="2038" w:type="dxa"/>
            <w:vMerge/>
          </w:tcPr>
          <w:p w14:paraId="5B745B4C" w14:textId="77777777" w:rsidR="00086F20" w:rsidRPr="00B66154" w:rsidRDefault="00086F20" w:rsidP="00EC5FB0">
            <w:pPr>
              <w:spacing w:after="0" w:line="240" w:lineRule="auto"/>
              <w:rPr>
                <w:rFonts w:ascii="Times New Roman" w:hAnsi="Times New Roman"/>
                <w:szCs w:val="18"/>
              </w:rPr>
            </w:pPr>
          </w:p>
        </w:tc>
        <w:tc>
          <w:tcPr>
            <w:tcW w:w="1220" w:type="dxa"/>
          </w:tcPr>
          <w:p w14:paraId="19DF4868" w14:textId="77777777" w:rsidR="00086F20" w:rsidRPr="00B66154" w:rsidRDefault="00086F20" w:rsidP="00EC5FB0">
            <w:pPr>
              <w:spacing w:after="0" w:line="240" w:lineRule="auto"/>
              <w:rPr>
                <w:rFonts w:ascii="Times New Roman" w:hAnsi="Times New Roman"/>
                <w:b/>
                <w:bCs/>
                <w:szCs w:val="18"/>
              </w:rPr>
            </w:pPr>
            <w:r w:rsidRPr="00B66154">
              <w:rPr>
                <w:rFonts w:ascii="Times New Roman" w:hAnsi="Times New Roman"/>
                <w:b/>
                <w:bCs/>
                <w:szCs w:val="18"/>
              </w:rPr>
              <w:t>I</w:t>
            </w:r>
            <w:r w:rsidRPr="00B66154">
              <w:rPr>
                <w:rFonts w:ascii="Times New Roman" w:hAnsi="Times New Roman"/>
                <w:bCs/>
              </w:rPr>
              <w:t>–</w:t>
            </w:r>
            <w:r w:rsidRPr="00B66154">
              <w:rPr>
                <w:rFonts w:ascii="Times New Roman" w:hAnsi="Times New Roman"/>
                <w:b/>
                <w:bCs/>
                <w:szCs w:val="18"/>
              </w:rPr>
              <w:t>IV</w:t>
            </w:r>
          </w:p>
        </w:tc>
        <w:tc>
          <w:tcPr>
            <w:tcW w:w="2218" w:type="dxa"/>
            <w:vMerge/>
          </w:tcPr>
          <w:p w14:paraId="25E9706F" w14:textId="77777777" w:rsidR="00086F20" w:rsidRPr="00B66154" w:rsidRDefault="00086F20" w:rsidP="00EC5FB0">
            <w:pPr>
              <w:spacing w:after="0" w:line="240" w:lineRule="auto"/>
              <w:ind w:right="-57"/>
              <w:rPr>
                <w:rFonts w:ascii="Times New Roman" w:hAnsi="Times New Roman"/>
                <w:b/>
                <w:bCs/>
                <w:szCs w:val="18"/>
              </w:rPr>
            </w:pPr>
          </w:p>
        </w:tc>
      </w:tr>
      <w:tr w:rsidR="00086F20" w:rsidRPr="00B66154" w14:paraId="38F731DD" w14:textId="77777777" w:rsidTr="00EC5FB0">
        <w:tc>
          <w:tcPr>
            <w:tcW w:w="2686" w:type="dxa"/>
            <w:vMerge/>
          </w:tcPr>
          <w:p w14:paraId="7FF3A6E5" w14:textId="77777777" w:rsidR="00086F20" w:rsidRPr="00B66154" w:rsidRDefault="00086F20" w:rsidP="00EC5FB0">
            <w:pPr>
              <w:spacing w:after="0" w:line="240" w:lineRule="auto"/>
              <w:rPr>
                <w:rFonts w:ascii="Times New Roman" w:hAnsi="Times New Roman"/>
                <w:b/>
              </w:rPr>
            </w:pPr>
          </w:p>
        </w:tc>
        <w:tc>
          <w:tcPr>
            <w:tcW w:w="2642" w:type="dxa"/>
            <w:vMerge/>
          </w:tcPr>
          <w:p w14:paraId="41568FA9" w14:textId="77777777" w:rsidR="00086F20" w:rsidRPr="00B66154" w:rsidRDefault="00086F20" w:rsidP="00EC5FB0">
            <w:pPr>
              <w:spacing w:after="0" w:line="240" w:lineRule="auto"/>
              <w:rPr>
                <w:rFonts w:ascii="Times New Roman" w:hAnsi="Times New Roman"/>
                <w:bCs/>
              </w:rPr>
            </w:pPr>
          </w:p>
        </w:tc>
        <w:tc>
          <w:tcPr>
            <w:tcW w:w="2665" w:type="dxa"/>
          </w:tcPr>
          <w:p w14:paraId="30D21299" w14:textId="77777777" w:rsidR="00086F20" w:rsidRPr="00B66154" w:rsidRDefault="00086F20" w:rsidP="00EC5FB0">
            <w:pPr>
              <w:spacing w:after="0" w:line="240" w:lineRule="auto"/>
              <w:rPr>
                <w:rFonts w:ascii="Times New Roman" w:hAnsi="Times New Roman"/>
                <w:color w:val="EE0000"/>
                <w:szCs w:val="18"/>
              </w:rPr>
            </w:pPr>
            <w:r w:rsidRPr="00B66154">
              <w:rPr>
                <w:rFonts w:ascii="Times New Roman" w:hAnsi="Times New Roman"/>
                <w:szCs w:val="18"/>
              </w:rPr>
              <w:t>24.4. Ištirtų ir (ar) išspręstų kibernetinio saugumo kritinių pranešimų (įvykių) dalis, proc.</w:t>
            </w:r>
          </w:p>
        </w:tc>
        <w:tc>
          <w:tcPr>
            <w:tcW w:w="1190" w:type="dxa"/>
            <w:gridSpan w:val="2"/>
          </w:tcPr>
          <w:p w14:paraId="06204703" w14:textId="77777777" w:rsidR="00086F20" w:rsidRPr="00B66154" w:rsidRDefault="00086F20" w:rsidP="00EC5FB0">
            <w:pPr>
              <w:spacing w:after="0" w:line="240" w:lineRule="auto"/>
              <w:jc w:val="center"/>
              <w:rPr>
                <w:rFonts w:ascii="Times New Roman" w:hAnsi="Times New Roman"/>
                <w:b/>
                <w:bCs/>
                <w:szCs w:val="18"/>
              </w:rPr>
            </w:pPr>
            <w:r w:rsidRPr="00B66154">
              <w:rPr>
                <w:rFonts w:ascii="Times New Roman" w:hAnsi="Times New Roman"/>
                <w:b/>
                <w:bCs/>
              </w:rPr>
              <w:t>90</w:t>
            </w:r>
          </w:p>
        </w:tc>
        <w:tc>
          <w:tcPr>
            <w:tcW w:w="2038" w:type="dxa"/>
            <w:vMerge/>
          </w:tcPr>
          <w:p w14:paraId="1F50DFE3" w14:textId="77777777" w:rsidR="00086F20" w:rsidRPr="00B66154" w:rsidRDefault="00086F20" w:rsidP="00EC5FB0">
            <w:pPr>
              <w:spacing w:after="0" w:line="240" w:lineRule="auto"/>
              <w:rPr>
                <w:rFonts w:ascii="Times New Roman" w:hAnsi="Times New Roman"/>
                <w:szCs w:val="18"/>
              </w:rPr>
            </w:pPr>
          </w:p>
        </w:tc>
        <w:tc>
          <w:tcPr>
            <w:tcW w:w="1220" w:type="dxa"/>
          </w:tcPr>
          <w:p w14:paraId="7CA9B7DD" w14:textId="77777777" w:rsidR="00086F20" w:rsidRPr="00B66154" w:rsidRDefault="00086F20" w:rsidP="00EC5FB0">
            <w:pPr>
              <w:spacing w:after="0" w:line="240" w:lineRule="auto"/>
              <w:rPr>
                <w:rFonts w:ascii="Times New Roman" w:hAnsi="Times New Roman"/>
                <w:b/>
                <w:bCs/>
                <w:szCs w:val="18"/>
              </w:rPr>
            </w:pPr>
            <w:r w:rsidRPr="00B66154">
              <w:rPr>
                <w:rFonts w:ascii="Times New Roman" w:hAnsi="Times New Roman"/>
                <w:b/>
                <w:bCs/>
                <w:szCs w:val="18"/>
              </w:rPr>
              <w:t>I</w:t>
            </w:r>
            <w:r w:rsidRPr="00B66154">
              <w:rPr>
                <w:rFonts w:ascii="Times New Roman" w:hAnsi="Times New Roman"/>
                <w:bCs/>
              </w:rPr>
              <w:t>–</w:t>
            </w:r>
            <w:r w:rsidRPr="00B66154">
              <w:rPr>
                <w:rFonts w:ascii="Times New Roman" w:hAnsi="Times New Roman"/>
                <w:b/>
                <w:bCs/>
                <w:szCs w:val="18"/>
              </w:rPr>
              <w:t>IV</w:t>
            </w:r>
          </w:p>
          <w:p w14:paraId="15FFA687" w14:textId="77777777" w:rsidR="00086F20" w:rsidRPr="00B66154" w:rsidRDefault="00086F20" w:rsidP="00EC5FB0">
            <w:pPr>
              <w:spacing w:after="0" w:line="240" w:lineRule="auto"/>
              <w:rPr>
                <w:rFonts w:ascii="Times New Roman" w:hAnsi="Times New Roman"/>
                <w:b/>
                <w:bCs/>
                <w:szCs w:val="18"/>
              </w:rPr>
            </w:pPr>
          </w:p>
        </w:tc>
        <w:tc>
          <w:tcPr>
            <w:tcW w:w="2218" w:type="dxa"/>
            <w:vMerge/>
          </w:tcPr>
          <w:p w14:paraId="0BA44BA8" w14:textId="77777777" w:rsidR="00086F20" w:rsidRPr="00B66154" w:rsidRDefault="00086F20" w:rsidP="00EC5FB0">
            <w:pPr>
              <w:spacing w:after="0" w:line="240" w:lineRule="auto"/>
              <w:ind w:right="-57"/>
              <w:rPr>
                <w:rFonts w:ascii="Times New Roman" w:hAnsi="Times New Roman"/>
                <w:b/>
                <w:bCs/>
                <w:szCs w:val="18"/>
              </w:rPr>
            </w:pPr>
          </w:p>
        </w:tc>
      </w:tr>
      <w:tr w:rsidR="00086F20" w:rsidRPr="00B66154" w14:paraId="57F1B776" w14:textId="77777777" w:rsidTr="00EC5FB0">
        <w:tc>
          <w:tcPr>
            <w:tcW w:w="2686" w:type="dxa"/>
            <w:vMerge/>
          </w:tcPr>
          <w:p w14:paraId="7E40D036" w14:textId="77777777" w:rsidR="00086F20" w:rsidRPr="00B66154" w:rsidRDefault="00086F20" w:rsidP="00EC5FB0">
            <w:pPr>
              <w:spacing w:after="0" w:line="240" w:lineRule="auto"/>
              <w:rPr>
                <w:rFonts w:ascii="Times New Roman" w:hAnsi="Times New Roman"/>
                <w:b/>
              </w:rPr>
            </w:pPr>
          </w:p>
        </w:tc>
        <w:tc>
          <w:tcPr>
            <w:tcW w:w="2642" w:type="dxa"/>
            <w:vMerge/>
          </w:tcPr>
          <w:p w14:paraId="17809B29" w14:textId="77777777" w:rsidR="00086F20" w:rsidRPr="00B66154" w:rsidRDefault="00086F20" w:rsidP="00EC5FB0">
            <w:pPr>
              <w:spacing w:after="0" w:line="240" w:lineRule="auto"/>
              <w:rPr>
                <w:rFonts w:ascii="Times New Roman" w:hAnsi="Times New Roman"/>
                <w:bCs/>
              </w:rPr>
            </w:pPr>
          </w:p>
        </w:tc>
        <w:tc>
          <w:tcPr>
            <w:tcW w:w="2665" w:type="dxa"/>
          </w:tcPr>
          <w:p w14:paraId="3BCD2AF8" w14:textId="77777777" w:rsidR="00086F20" w:rsidRPr="00B66154" w:rsidRDefault="00086F20" w:rsidP="00EC5FB0">
            <w:pPr>
              <w:spacing w:after="0" w:line="240" w:lineRule="auto"/>
              <w:rPr>
                <w:rFonts w:ascii="Times New Roman" w:hAnsi="Times New Roman"/>
                <w:szCs w:val="18"/>
              </w:rPr>
            </w:pPr>
            <w:r w:rsidRPr="00B66154">
              <w:rPr>
                <w:rFonts w:ascii="Times New Roman" w:hAnsi="Times New Roman"/>
                <w:szCs w:val="18"/>
              </w:rPr>
              <w:t>24.5. Įvykdytų kibernetinio įsilaužimo testų skaičius, vnt.</w:t>
            </w:r>
          </w:p>
        </w:tc>
        <w:tc>
          <w:tcPr>
            <w:tcW w:w="1190" w:type="dxa"/>
            <w:gridSpan w:val="2"/>
          </w:tcPr>
          <w:p w14:paraId="48F632FA" w14:textId="77777777" w:rsidR="00086F20" w:rsidRPr="00B66154" w:rsidRDefault="00086F20" w:rsidP="00EC5FB0">
            <w:pPr>
              <w:spacing w:after="0" w:line="240" w:lineRule="auto"/>
              <w:jc w:val="center"/>
              <w:rPr>
                <w:rFonts w:ascii="Times New Roman" w:hAnsi="Times New Roman"/>
                <w:b/>
                <w:bCs/>
                <w:szCs w:val="18"/>
              </w:rPr>
            </w:pPr>
            <w:r w:rsidRPr="00B66154">
              <w:rPr>
                <w:rFonts w:ascii="Times New Roman" w:hAnsi="Times New Roman"/>
                <w:b/>
                <w:bCs/>
                <w:szCs w:val="18"/>
              </w:rPr>
              <w:t>2</w:t>
            </w:r>
          </w:p>
        </w:tc>
        <w:tc>
          <w:tcPr>
            <w:tcW w:w="2038" w:type="dxa"/>
            <w:vMerge/>
          </w:tcPr>
          <w:p w14:paraId="280E7438" w14:textId="77777777" w:rsidR="00086F20" w:rsidRPr="00B66154" w:rsidRDefault="00086F20" w:rsidP="00EC5FB0">
            <w:pPr>
              <w:spacing w:after="0" w:line="240" w:lineRule="auto"/>
              <w:rPr>
                <w:rFonts w:ascii="Times New Roman" w:hAnsi="Times New Roman"/>
                <w:szCs w:val="18"/>
              </w:rPr>
            </w:pPr>
          </w:p>
        </w:tc>
        <w:tc>
          <w:tcPr>
            <w:tcW w:w="1220" w:type="dxa"/>
          </w:tcPr>
          <w:p w14:paraId="4D8D4230" w14:textId="77777777" w:rsidR="00086F20" w:rsidRPr="00B66154" w:rsidRDefault="00086F20" w:rsidP="00EC5FB0">
            <w:pPr>
              <w:spacing w:after="0" w:line="240" w:lineRule="auto"/>
              <w:rPr>
                <w:rFonts w:ascii="Times New Roman" w:hAnsi="Times New Roman"/>
                <w:b/>
                <w:bCs/>
                <w:szCs w:val="18"/>
              </w:rPr>
            </w:pPr>
            <w:r w:rsidRPr="00B66154">
              <w:rPr>
                <w:rFonts w:ascii="Times New Roman" w:hAnsi="Times New Roman"/>
                <w:b/>
                <w:bCs/>
                <w:szCs w:val="18"/>
              </w:rPr>
              <w:t>IV</w:t>
            </w:r>
          </w:p>
        </w:tc>
        <w:tc>
          <w:tcPr>
            <w:tcW w:w="2218" w:type="dxa"/>
            <w:vMerge/>
          </w:tcPr>
          <w:p w14:paraId="3F310DF8" w14:textId="77777777" w:rsidR="00086F20" w:rsidRPr="00B66154" w:rsidRDefault="00086F20" w:rsidP="00EC5FB0">
            <w:pPr>
              <w:spacing w:after="0" w:line="240" w:lineRule="auto"/>
              <w:ind w:right="-57"/>
              <w:rPr>
                <w:rFonts w:ascii="Times New Roman" w:hAnsi="Times New Roman"/>
                <w:b/>
                <w:bCs/>
                <w:szCs w:val="18"/>
              </w:rPr>
            </w:pPr>
          </w:p>
        </w:tc>
      </w:tr>
      <w:tr w:rsidR="00086F20" w:rsidRPr="00B66154" w14:paraId="3E644FE1" w14:textId="77777777" w:rsidTr="00EC5FB0">
        <w:tc>
          <w:tcPr>
            <w:tcW w:w="2686" w:type="dxa"/>
            <w:vMerge/>
          </w:tcPr>
          <w:p w14:paraId="6F1817EF" w14:textId="77777777" w:rsidR="00086F20" w:rsidRPr="00B66154" w:rsidRDefault="00086F20" w:rsidP="00EC5FB0">
            <w:pPr>
              <w:spacing w:after="0" w:line="240" w:lineRule="auto"/>
              <w:rPr>
                <w:rFonts w:ascii="Times New Roman" w:hAnsi="Times New Roman"/>
                <w:b/>
              </w:rPr>
            </w:pPr>
          </w:p>
        </w:tc>
        <w:tc>
          <w:tcPr>
            <w:tcW w:w="2642" w:type="dxa"/>
            <w:vMerge/>
          </w:tcPr>
          <w:p w14:paraId="0A5B2583" w14:textId="77777777" w:rsidR="00086F20" w:rsidRPr="00B66154" w:rsidRDefault="00086F20" w:rsidP="00EC5FB0">
            <w:pPr>
              <w:spacing w:after="0" w:line="240" w:lineRule="auto"/>
              <w:rPr>
                <w:rFonts w:ascii="Times New Roman" w:hAnsi="Times New Roman"/>
                <w:bCs/>
              </w:rPr>
            </w:pPr>
          </w:p>
        </w:tc>
        <w:tc>
          <w:tcPr>
            <w:tcW w:w="2665" w:type="dxa"/>
          </w:tcPr>
          <w:p w14:paraId="65BAC577" w14:textId="77777777" w:rsidR="00086F20" w:rsidRPr="00B66154" w:rsidRDefault="00086F20" w:rsidP="00EC5FB0">
            <w:pPr>
              <w:spacing w:after="0" w:line="240" w:lineRule="auto"/>
              <w:rPr>
                <w:rFonts w:ascii="Times New Roman" w:hAnsi="Times New Roman"/>
                <w:szCs w:val="18"/>
              </w:rPr>
            </w:pPr>
            <w:r w:rsidRPr="00B66154">
              <w:rPr>
                <w:rFonts w:ascii="Times New Roman" w:hAnsi="Times New Roman"/>
                <w:szCs w:val="18"/>
              </w:rPr>
              <w:t>24.6. Dalyvavimo Nacionalinėse kibernetinio saugumo pratybose ir atliktų vidinių atsparumo patikrinimų socialinės inžinerijos atakoms skaičius, vnt.</w:t>
            </w:r>
          </w:p>
        </w:tc>
        <w:tc>
          <w:tcPr>
            <w:tcW w:w="1190" w:type="dxa"/>
            <w:gridSpan w:val="2"/>
          </w:tcPr>
          <w:p w14:paraId="49364CE2" w14:textId="77777777" w:rsidR="00086F20" w:rsidRPr="00B66154" w:rsidRDefault="00086F20" w:rsidP="00EC5FB0">
            <w:pPr>
              <w:spacing w:after="0" w:line="240" w:lineRule="auto"/>
              <w:jc w:val="center"/>
              <w:rPr>
                <w:rFonts w:ascii="Times New Roman" w:hAnsi="Times New Roman"/>
                <w:b/>
                <w:bCs/>
                <w:szCs w:val="18"/>
              </w:rPr>
            </w:pPr>
            <w:r w:rsidRPr="00B66154">
              <w:rPr>
                <w:rFonts w:ascii="Times New Roman" w:hAnsi="Times New Roman"/>
                <w:b/>
                <w:bCs/>
                <w:szCs w:val="18"/>
              </w:rPr>
              <w:t>2:</w:t>
            </w:r>
          </w:p>
          <w:p w14:paraId="43304E19" w14:textId="77777777" w:rsidR="00086F20" w:rsidRPr="00B66154" w:rsidRDefault="00086F20" w:rsidP="00EC5FB0">
            <w:pPr>
              <w:spacing w:after="0" w:line="240" w:lineRule="auto"/>
              <w:jc w:val="center"/>
              <w:rPr>
                <w:rFonts w:ascii="Times New Roman" w:hAnsi="Times New Roman"/>
                <w:szCs w:val="18"/>
              </w:rPr>
            </w:pPr>
            <w:r w:rsidRPr="00B66154">
              <w:rPr>
                <w:rFonts w:ascii="Times New Roman" w:hAnsi="Times New Roman"/>
                <w:szCs w:val="18"/>
              </w:rPr>
              <w:t>1</w:t>
            </w:r>
            <w:r w:rsidRPr="00B66154">
              <w:rPr>
                <w:rFonts w:ascii="Times New Roman" w:hAnsi="Times New Roman"/>
                <w:szCs w:val="18"/>
              </w:rPr>
              <w:br/>
              <w:t>1</w:t>
            </w:r>
          </w:p>
        </w:tc>
        <w:tc>
          <w:tcPr>
            <w:tcW w:w="2038" w:type="dxa"/>
            <w:vMerge/>
          </w:tcPr>
          <w:p w14:paraId="2F30E050" w14:textId="77777777" w:rsidR="00086F20" w:rsidRPr="00B66154" w:rsidRDefault="00086F20" w:rsidP="00EC5FB0">
            <w:pPr>
              <w:spacing w:after="0" w:line="240" w:lineRule="auto"/>
              <w:rPr>
                <w:rFonts w:ascii="Times New Roman" w:hAnsi="Times New Roman"/>
                <w:szCs w:val="18"/>
              </w:rPr>
            </w:pPr>
          </w:p>
        </w:tc>
        <w:tc>
          <w:tcPr>
            <w:tcW w:w="1220" w:type="dxa"/>
          </w:tcPr>
          <w:p w14:paraId="011A1EA1" w14:textId="77777777" w:rsidR="00086F20" w:rsidRPr="00B66154" w:rsidRDefault="00086F20" w:rsidP="00EC5FB0">
            <w:pPr>
              <w:spacing w:after="0" w:line="240" w:lineRule="auto"/>
              <w:rPr>
                <w:rFonts w:ascii="Times New Roman" w:hAnsi="Times New Roman"/>
                <w:b/>
                <w:bCs/>
                <w:szCs w:val="18"/>
              </w:rPr>
            </w:pPr>
            <w:r w:rsidRPr="00B66154">
              <w:rPr>
                <w:rFonts w:ascii="Times New Roman" w:hAnsi="Times New Roman"/>
                <w:b/>
                <w:bCs/>
                <w:szCs w:val="18"/>
              </w:rPr>
              <w:t>I</w:t>
            </w:r>
            <w:r w:rsidRPr="00B66154">
              <w:rPr>
                <w:rFonts w:ascii="Times New Roman" w:hAnsi="Times New Roman"/>
                <w:bCs/>
              </w:rPr>
              <w:t>–</w:t>
            </w:r>
            <w:r w:rsidRPr="00B66154">
              <w:rPr>
                <w:rFonts w:ascii="Times New Roman" w:hAnsi="Times New Roman"/>
                <w:b/>
                <w:bCs/>
                <w:szCs w:val="18"/>
              </w:rPr>
              <w:t>IV:</w:t>
            </w:r>
          </w:p>
          <w:p w14:paraId="6215B77D" w14:textId="77777777" w:rsidR="00086F20" w:rsidRPr="00B66154" w:rsidRDefault="00086F20" w:rsidP="00EC5FB0">
            <w:pPr>
              <w:spacing w:after="0" w:line="240" w:lineRule="auto"/>
              <w:rPr>
                <w:rFonts w:ascii="Times New Roman" w:hAnsi="Times New Roman"/>
                <w:szCs w:val="18"/>
              </w:rPr>
            </w:pPr>
            <w:r w:rsidRPr="00B66154">
              <w:rPr>
                <w:rFonts w:ascii="Times New Roman" w:hAnsi="Times New Roman"/>
                <w:szCs w:val="18"/>
              </w:rPr>
              <w:t>II</w:t>
            </w:r>
            <w:r w:rsidRPr="00B66154">
              <w:rPr>
                <w:rFonts w:ascii="Times New Roman" w:hAnsi="Times New Roman"/>
                <w:szCs w:val="18"/>
              </w:rPr>
              <w:br/>
              <w:t>IV</w:t>
            </w:r>
          </w:p>
        </w:tc>
        <w:tc>
          <w:tcPr>
            <w:tcW w:w="2218" w:type="dxa"/>
            <w:vMerge/>
          </w:tcPr>
          <w:p w14:paraId="762D2EAB" w14:textId="77777777" w:rsidR="00086F20" w:rsidRPr="00B66154" w:rsidRDefault="00086F20" w:rsidP="00EC5FB0">
            <w:pPr>
              <w:spacing w:after="0" w:line="240" w:lineRule="auto"/>
              <w:ind w:right="-57"/>
              <w:rPr>
                <w:rFonts w:ascii="Times New Roman" w:hAnsi="Times New Roman"/>
                <w:b/>
                <w:bCs/>
                <w:szCs w:val="18"/>
              </w:rPr>
            </w:pPr>
          </w:p>
        </w:tc>
      </w:tr>
      <w:tr w:rsidR="00086F20" w:rsidRPr="00B66154" w14:paraId="6DF6FAD2" w14:textId="77777777" w:rsidTr="00EC5FB0">
        <w:tc>
          <w:tcPr>
            <w:tcW w:w="2686" w:type="dxa"/>
            <w:vMerge/>
          </w:tcPr>
          <w:p w14:paraId="29594B06" w14:textId="77777777" w:rsidR="00086F20" w:rsidRPr="00B66154" w:rsidRDefault="00086F20" w:rsidP="00EC5FB0">
            <w:pPr>
              <w:spacing w:after="0" w:line="240" w:lineRule="auto"/>
              <w:rPr>
                <w:rFonts w:ascii="Times New Roman" w:hAnsi="Times New Roman"/>
                <w:b/>
              </w:rPr>
            </w:pPr>
          </w:p>
        </w:tc>
        <w:tc>
          <w:tcPr>
            <w:tcW w:w="2642" w:type="dxa"/>
            <w:vMerge/>
          </w:tcPr>
          <w:p w14:paraId="619FE850" w14:textId="77777777" w:rsidR="00086F20" w:rsidRPr="00B66154" w:rsidRDefault="00086F20" w:rsidP="00EC5FB0">
            <w:pPr>
              <w:spacing w:after="0" w:line="240" w:lineRule="auto"/>
              <w:rPr>
                <w:rFonts w:ascii="Times New Roman" w:hAnsi="Times New Roman"/>
                <w:bCs/>
              </w:rPr>
            </w:pPr>
          </w:p>
        </w:tc>
        <w:tc>
          <w:tcPr>
            <w:tcW w:w="2665" w:type="dxa"/>
          </w:tcPr>
          <w:p w14:paraId="4EA03BAC" w14:textId="77777777" w:rsidR="00086F20" w:rsidRPr="00B66154" w:rsidRDefault="00086F20" w:rsidP="00EC5FB0">
            <w:pPr>
              <w:spacing w:after="0" w:line="240" w:lineRule="auto"/>
              <w:rPr>
                <w:rFonts w:ascii="Times New Roman" w:hAnsi="Times New Roman"/>
                <w:szCs w:val="18"/>
              </w:rPr>
            </w:pPr>
            <w:r w:rsidRPr="00B66154">
              <w:rPr>
                <w:rFonts w:ascii="Times New Roman" w:hAnsi="Times New Roman"/>
                <w:szCs w:val="18"/>
              </w:rPr>
              <w:t>24.7. Atliktų darbuotojų kibernetinės saugos mokymų skaičius, vnt.</w:t>
            </w:r>
          </w:p>
        </w:tc>
        <w:tc>
          <w:tcPr>
            <w:tcW w:w="1190" w:type="dxa"/>
            <w:gridSpan w:val="2"/>
          </w:tcPr>
          <w:p w14:paraId="741E23ED" w14:textId="77777777" w:rsidR="00086F20" w:rsidRPr="00B66154" w:rsidRDefault="00086F20" w:rsidP="00EC5FB0">
            <w:pPr>
              <w:spacing w:after="0" w:line="240" w:lineRule="auto"/>
              <w:jc w:val="center"/>
              <w:rPr>
                <w:rFonts w:ascii="Times New Roman" w:hAnsi="Times New Roman"/>
                <w:b/>
                <w:bCs/>
                <w:szCs w:val="18"/>
              </w:rPr>
            </w:pPr>
            <w:r w:rsidRPr="00B66154">
              <w:rPr>
                <w:rFonts w:ascii="Times New Roman" w:hAnsi="Times New Roman"/>
                <w:b/>
                <w:bCs/>
                <w:szCs w:val="18"/>
              </w:rPr>
              <w:t>1</w:t>
            </w:r>
          </w:p>
        </w:tc>
        <w:tc>
          <w:tcPr>
            <w:tcW w:w="2038" w:type="dxa"/>
            <w:vMerge/>
          </w:tcPr>
          <w:p w14:paraId="43553142" w14:textId="77777777" w:rsidR="00086F20" w:rsidRPr="00B66154" w:rsidRDefault="00086F20" w:rsidP="00EC5FB0">
            <w:pPr>
              <w:spacing w:after="0" w:line="240" w:lineRule="auto"/>
              <w:rPr>
                <w:rFonts w:ascii="Times New Roman" w:hAnsi="Times New Roman"/>
                <w:szCs w:val="18"/>
              </w:rPr>
            </w:pPr>
          </w:p>
        </w:tc>
        <w:tc>
          <w:tcPr>
            <w:tcW w:w="1220" w:type="dxa"/>
          </w:tcPr>
          <w:p w14:paraId="364F9C0D" w14:textId="77777777" w:rsidR="00086F20" w:rsidRPr="00B66154" w:rsidRDefault="00086F20" w:rsidP="00EC5FB0">
            <w:pPr>
              <w:spacing w:after="0" w:line="240" w:lineRule="auto"/>
              <w:rPr>
                <w:rFonts w:ascii="Times New Roman" w:hAnsi="Times New Roman"/>
                <w:b/>
                <w:bCs/>
                <w:szCs w:val="18"/>
              </w:rPr>
            </w:pPr>
            <w:r w:rsidRPr="00B66154">
              <w:rPr>
                <w:rFonts w:ascii="Times New Roman" w:hAnsi="Times New Roman"/>
                <w:b/>
                <w:bCs/>
                <w:szCs w:val="18"/>
              </w:rPr>
              <w:t>IV</w:t>
            </w:r>
          </w:p>
        </w:tc>
        <w:tc>
          <w:tcPr>
            <w:tcW w:w="2218" w:type="dxa"/>
            <w:vMerge/>
          </w:tcPr>
          <w:p w14:paraId="272267DB" w14:textId="77777777" w:rsidR="00086F20" w:rsidRPr="00B66154" w:rsidRDefault="00086F20" w:rsidP="00EC5FB0">
            <w:pPr>
              <w:spacing w:after="0" w:line="240" w:lineRule="auto"/>
              <w:ind w:right="-57"/>
              <w:rPr>
                <w:rFonts w:ascii="Times New Roman" w:hAnsi="Times New Roman"/>
                <w:b/>
                <w:bCs/>
                <w:szCs w:val="18"/>
              </w:rPr>
            </w:pPr>
          </w:p>
        </w:tc>
      </w:tr>
      <w:tr w:rsidR="00086F20" w:rsidRPr="00B66154" w14:paraId="256B1548" w14:textId="77777777" w:rsidTr="00EC5FB0">
        <w:tc>
          <w:tcPr>
            <w:tcW w:w="2686" w:type="dxa"/>
            <w:vMerge/>
          </w:tcPr>
          <w:p w14:paraId="37014852" w14:textId="77777777" w:rsidR="00086F20" w:rsidRPr="00B66154" w:rsidRDefault="00086F20" w:rsidP="00EC5FB0">
            <w:pPr>
              <w:spacing w:after="0" w:line="240" w:lineRule="auto"/>
              <w:rPr>
                <w:rFonts w:ascii="Times New Roman" w:hAnsi="Times New Roman"/>
                <w:b/>
              </w:rPr>
            </w:pPr>
          </w:p>
        </w:tc>
        <w:tc>
          <w:tcPr>
            <w:tcW w:w="2642" w:type="dxa"/>
            <w:vMerge/>
          </w:tcPr>
          <w:p w14:paraId="47403958" w14:textId="77777777" w:rsidR="00086F20" w:rsidRPr="00B66154" w:rsidRDefault="00086F20" w:rsidP="00EC5FB0">
            <w:pPr>
              <w:spacing w:after="0" w:line="240" w:lineRule="auto"/>
              <w:rPr>
                <w:rFonts w:ascii="Times New Roman" w:hAnsi="Times New Roman"/>
                <w:bCs/>
              </w:rPr>
            </w:pPr>
          </w:p>
        </w:tc>
        <w:tc>
          <w:tcPr>
            <w:tcW w:w="2665" w:type="dxa"/>
          </w:tcPr>
          <w:p w14:paraId="05E4D0B8" w14:textId="77777777" w:rsidR="00086F20" w:rsidRPr="00B66154" w:rsidRDefault="00086F20" w:rsidP="00EC5FB0">
            <w:pPr>
              <w:spacing w:after="0" w:line="240" w:lineRule="auto"/>
              <w:rPr>
                <w:rFonts w:ascii="Times New Roman" w:hAnsi="Times New Roman"/>
                <w:szCs w:val="18"/>
              </w:rPr>
            </w:pPr>
            <w:r w:rsidRPr="00B66154">
              <w:rPr>
                <w:rFonts w:ascii="Times New Roman" w:hAnsi="Times New Roman"/>
                <w:szCs w:val="18"/>
              </w:rPr>
              <w:t>24.8. Atnaujintų saugos politiką įgyvendinančių dokumentų skaičius, vnt.</w:t>
            </w:r>
          </w:p>
        </w:tc>
        <w:tc>
          <w:tcPr>
            <w:tcW w:w="1190" w:type="dxa"/>
            <w:gridSpan w:val="2"/>
          </w:tcPr>
          <w:p w14:paraId="3627DDF7" w14:textId="77777777" w:rsidR="00086F20" w:rsidRPr="00B66154" w:rsidRDefault="00086F20" w:rsidP="00EC5FB0">
            <w:pPr>
              <w:spacing w:after="0" w:line="240" w:lineRule="auto"/>
              <w:jc w:val="center"/>
              <w:rPr>
                <w:rFonts w:ascii="Times New Roman" w:hAnsi="Times New Roman"/>
                <w:b/>
                <w:bCs/>
                <w:szCs w:val="18"/>
              </w:rPr>
            </w:pPr>
            <w:r w:rsidRPr="00B66154">
              <w:rPr>
                <w:rFonts w:ascii="Times New Roman" w:hAnsi="Times New Roman"/>
                <w:b/>
                <w:bCs/>
                <w:szCs w:val="18"/>
              </w:rPr>
              <w:t>2</w:t>
            </w:r>
          </w:p>
        </w:tc>
        <w:tc>
          <w:tcPr>
            <w:tcW w:w="2038" w:type="dxa"/>
            <w:vMerge/>
          </w:tcPr>
          <w:p w14:paraId="327B0C45" w14:textId="77777777" w:rsidR="00086F20" w:rsidRPr="00B66154" w:rsidRDefault="00086F20" w:rsidP="00EC5FB0">
            <w:pPr>
              <w:spacing w:after="0" w:line="240" w:lineRule="auto"/>
              <w:rPr>
                <w:rFonts w:ascii="Times New Roman" w:hAnsi="Times New Roman"/>
                <w:szCs w:val="18"/>
              </w:rPr>
            </w:pPr>
          </w:p>
        </w:tc>
        <w:tc>
          <w:tcPr>
            <w:tcW w:w="1220" w:type="dxa"/>
          </w:tcPr>
          <w:p w14:paraId="35928E1B" w14:textId="77777777" w:rsidR="00086F20" w:rsidRPr="00B66154" w:rsidRDefault="00086F20" w:rsidP="00EC5FB0">
            <w:pPr>
              <w:spacing w:after="0" w:line="240" w:lineRule="auto"/>
              <w:rPr>
                <w:rFonts w:ascii="Times New Roman" w:hAnsi="Times New Roman"/>
                <w:b/>
                <w:bCs/>
                <w:szCs w:val="18"/>
              </w:rPr>
            </w:pPr>
            <w:r w:rsidRPr="00B66154">
              <w:rPr>
                <w:rFonts w:ascii="Times New Roman" w:hAnsi="Times New Roman"/>
                <w:b/>
                <w:bCs/>
                <w:szCs w:val="18"/>
              </w:rPr>
              <w:t>IV</w:t>
            </w:r>
          </w:p>
        </w:tc>
        <w:tc>
          <w:tcPr>
            <w:tcW w:w="2218" w:type="dxa"/>
            <w:vMerge/>
          </w:tcPr>
          <w:p w14:paraId="52626FE2" w14:textId="77777777" w:rsidR="00086F20" w:rsidRPr="00B66154" w:rsidRDefault="00086F20" w:rsidP="00EC5FB0">
            <w:pPr>
              <w:spacing w:after="0" w:line="240" w:lineRule="auto"/>
              <w:ind w:right="-57"/>
              <w:rPr>
                <w:rFonts w:ascii="Times New Roman" w:hAnsi="Times New Roman"/>
                <w:b/>
                <w:bCs/>
                <w:szCs w:val="18"/>
              </w:rPr>
            </w:pPr>
          </w:p>
        </w:tc>
      </w:tr>
      <w:tr w:rsidR="00086F20" w:rsidRPr="00B66154" w14:paraId="6674DE17" w14:textId="77777777" w:rsidTr="00EC5FB0">
        <w:tc>
          <w:tcPr>
            <w:tcW w:w="2686" w:type="dxa"/>
            <w:vMerge/>
          </w:tcPr>
          <w:p w14:paraId="181C3F61" w14:textId="77777777" w:rsidR="00086F20" w:rsidRPr="00B66154" w:rsidRDefault="00086F20" w:rsidP="00EC5FB0">
            <w:pPr>
              <w:spacing w:after="0" w:line="240" w:lineRule="auto"/>
              <w:rPr>
                <w:rFonts w:ascii="Times New Roman" w:hAnsi="Times New Roman"/>
                <w:b/>
              </w:rPr>
            </w:pPr>
          </w:p>
        </w:tc>
        <w:tc>
          <w:tcPr>
            <w:tcW w:w="2642" w:type="dxa"/>
            <w:vMerge/>
          </w:tcPr>
          <w:p w14:paraId="0EB82603" w14:textId="77777777" w:rsidR="00086F20" w:rsidRPr="00B66154" w:rsidRDefault="00086F20" w:rsidP="00EC5FB0">
            <w:pPr>
              <w:spacing w:after="0" w:line="240" w:lineRule="auto"/>
              <w:rPr>
                <w:rFonts w:ascii="Times New Roman" w:hAnsi="Times New Roman"/>
                <w:bCs/>
              </w:rPr>
            </w:pPr>
          </w:p>
        </w:tc>
        <w:tc>
          <w:tcPr>
            <w:tcW w:w="2665" w:type="dxa"/>
          </w:tcPr>
          <w:p w14:paraId="4996F64A" w14:textId="77777777" w:rsidR="00086F20" w:rsidRPr="00B66154" w:rsidRDefault="00086F20" w:rsidP="00EC5FB0">
            <w:pPr>
              <w:spacing w:after="0" w:line="240" w:lineRule="auto"/>
              <w:rPr>
                <w:rFonts w:ascii="Times New Roman" w:hAnsi="Times New Roman"/>
              </w:rPr>
            </w:pPr>
            <w:r w:rsidRPr="00B66154">
              <w:rPr>
                <w:rFonts w:ascii="Times New Roman" w:hAnsi="Times New Roman"/>
              </w:rPr>
              <w:t>24.9. Atliktų informacijos saugumo atitikties vertinimų skaičius</w:t>
            </w:r>
            <w:r>
              <w:rPr>
                <w:rFonts w:ascii="Times New Roman" w:hAnsi="Times New Roman"/>
              </w:rPr>
              <w:t>, vnt.</w:t>
            </w:r>
          </w:p>
        </w:tc>
        <w:tc>
          <w:tcPr>
            <w:tcW w:w="1190" w:type="dxa"/>
            <w:gridSpan w:val="2"/>
          </w:tcPr>
          <w:p w14:paraId="3F734D60" w14:textId="77777777" w:rsidR="00086F20" w:rsidRPr="00B66154" w:rsidRDefault="00086F20" w:rsidP="00EC5FB0">
            <w:pPr>
              <w:spacing w:after="0" w:line="240" w:lineRule="auto"/>
              <w:jc w:val="center"/>
              <w:rPr>
                <w:rFonts w:ascii="Times New Roman" w:hAnsi="Times New Roman"/>
                <w:b/>
                <w:bCs/>
                <w:szCs w:val="18"/>
              </w:rPr>
            </w:pPr>
            <w:r w:rsidRPr="00B66154">
              <w:rPr>
                <w:rFonts w:ascii="Times New Roman" w:hAnsi="Times New Roman"/>
                <w:b/>
                <w:bCs/>
                <w:szCs w:val="18"/>
              </w:rPr>
              <w:t>2</w:t>
            </w:r>
          </w:p>
        </w:tc>
        <w:tc>
          <w:tcPr>
            <w:tcW w:w="2038" w:type="dxa"/>
            <w:vMerge/>
          </w:tcPr>
          <w:p w14:paraId="456C2335" w14:textId="77777777" w:rsidR="00086F20" w:rsidRPr="00B66154" w:rsidRDefault="00086F20" w:rsidP="00EC5FB0">
            <w:pPr>
              <w:spacing w:after="0" w:line="240" w:lineRule="auto"/>
              <w:rPr>
                <w:rFonts w:ascii="Times New Roman" w:hAnsi="Times New Roman"/>
                <w:szCs w:val="18"/>
              </w:rPr>
            </w:pPr>
          </w:p>
        </w:tc>
        <w:tc>
          <w:tcPr>
            <w:tcW w:w="1220" w:type="dxa"/>
          </w:tcPr>
          <w:p w14:paraId="608F7F18" w14:textId="77777777" w:rsidR="00086F20" w:rsidRPr="00B66154" w:rsidRDefault="00086F20" w:rsidP="00EC5FB0">
            <w:pPr>
              <w:spacing w:after="0" w:line="240" w:lineRule="auto"/>
              <w:rPr>
                <w:rFonts w:ascii="Times New Roman" w:hAnsi="Times New Roman"/>
                <w:b/>
                <w:bCs/>
                <w:szCs w:val="18"/>
              </w:rPr>
            </w:pPr>
            <w:r w:rsidRPr="00B66154">
              <w:rPr>
                <w:rFonts w:ascii="Times New Roman" w:hAnsi="Times New Roman"/>
                <w:b/>
                <w:bCs/>
                <w:szCs w:val="18"/>
              </w:rPr>
              <w:t>IV</w:t>
            </w:r>
          </w:p>
        </w:tc>
        <w:tc>
          <w:tcPr>
            <w:tcW w:w="2218" w:type="dxa"/>
            <w:vMerge/>
          </w:tcPr>
          <w:p w14:paraId="7C0BA98F" w14:textId="77777777" w:rsidR="00086F20" w:rsidRPr="00B66154" w:rsidRDefault="00086F20" w:rsidP="00EC5FB0">
            <w:pPr>
              <w:spacing w:after="0" w:line="240" w:lineRule="auto"/>
              <w:ind w:right="-57"/>
              <w:rPr>
                <w:rFonts w:ascii="Times New Roman" w:hAnsi="Times New Roman"/>
                <w:b/>
                <w:bCs/>
                <w:szCs w:val="18"/>
              </w:rPr>
            </w:pPr>
          </w:p>
        </w:tc>
      </w:tr>
      <w:tr w:rsidR="00086F20" w:rsidRPr="00B66154" w14:paraId="4146335C" w14:textId="77777777" w:rsidTr="00EC5FB0">
        <w:trPr>
          <w:trHeight w:val="759"/>
        </w:trPr>
        <w:tc>
          <w:tcPr>
            <w:tcW w:w="2686" w:type="dxa"/>
            <w:vMerge/>
          </w:tcPr>
          <w:p w14:paraId="2C78FE09" w14:textId="77777777" w:rsidR="00086F20" w:rsidRPr="00B66154" w:rsidRDefault="00086F20" w:rsidP="00EC5FB0">
            <w:pPr>
              <w:spacing w:after="0" w:line="240" w:lineRule="auto"/>
              <w:rPr>
                <w:rFonts w:ascii="Times New Roman" w:hAnsi="Times New Roman"/>
                <w:b/>
              </w:rPr>
            </w:pPr>
          </w:p>
        </w:tc>
        <w:tc>
          <w:tcPr>
            <w:tcW w:w="2642" w:type="dxa"/>
            <w:vMerge/>
          </w:tcPr>
          <w:p w14:paraId="38B66567" w14:textId="77777777" w:rsidR="00086F20" w:rsidRPr="00B66154" w:rsidRDefault="00086F20" w:rsidP="00EC5FB0">
            <w:pPr>
              <w:spacing w:after="0" w:line="240" w:lineRule="auto"/>
              <w:rPr>
                <w:rFonts w:ascii="Times New Roman" w:hAnsi="Times New Roman"/>
                <w:bCs/>
              </w:rPr>
            </w:pPr>
          </w:p>
        </w:tc>
        <w:tc>
          <w:tcPr>
            <w:tcW w:w="2665" w:type="dxa"/>
          </w:tcPr>
          <w:p w14:paraId="485CFADB" w14:textId="77777777" w:rsidR="00086F20" w:rsidRPr="00B66154" w:rsidRDefault="00086F20" w:rsidP="00EC5FB0">
            <w:pPr>
              <w:spacing w:after="0" w:line="240" w:lineRule="auto"/>
              <w:rPr>
                <w:rFonts w:ascii="Times New Roman" w:hAnsi="Times New Roman"/>
                <w:szCs w:val="18"/>
              </w:rPr>
            </w:pPr>
            <w:r w:rsidRPr="00B66154">
              <w:rPr>
                <w:rFonts w:ascii="Times New Roman" w:hAnsi="Times New Roman"/>
                <w:szCs w:val="18"/>
              </w:rPr>
              <w:t>24.10. Atliktų informacijos saugumo rizikų vertinimų skaičius, vnt.</w:t>
            </w:r>
          </w:p>
        </w:tc>
        <w:tc>
          <w:tcPr>
            <w:tcW w:w="1190" w:type="dxa"/>
            <w:gridSpan w:val="2"/>
          </w:tcPr>
          <w:p w14:paraId="3210869D" w14:textId="77777777" w:rsidR="00086F20" w:rsidRPr="00B66154" w:rsidRDefault="00086F20" w:rsidP="00EC5FB0">
            <w:pPr>
              <w:spacing w:after="0" w:line="240" w:lineRule="auto"/>
              <w:jc w:val="center"/>
              <w:rPr>
                <w:rFonts w:ascii="Times New Roman" w:hAnsi="Times New Roman"/>
                <w:b/>
                <w:bCs/>
                <w:szCs w:val="18"/>
              </w:rPr>
            </w:pPr>
            <w:r w:rsidRPr="00B66154">
              <w:rPr>
                <w:rFonts w:ascii="Times New Roman" w:hAnsi="Times New Roman"/>
                <w:b/>
                <w:bCs/>
                <w:szCs w:val="18"/>
              </w:rPr>
              <w:t>2</w:t>
            </w:r>
          </w:p>
        </w:tc>
        <w:tc>
          <w:tcPr>
            <w:tcW w:w="2038" w:type="dxa"/>
            <w:vMerge/>
          </w:tcPr>
          <w:p w14:paraId="3F0913D2" w14:textId="77777777" w:rsidR="00086F20" w:rsidRPr="00B66154" w:rsidRDefault="00086F20" w:rsidP="00EC5FB0">
            <w:pPr>
              <w:spacing w:after="0" w:line="240" w:lineRule="auto"/>
              <w:rPr>
                <w:rFonts w:ascii="Times New Roman" w:hAnsi="Times New Roman"/>
                <w:szCs w:val="18"/>
              </w:rPr>
            </w:pPr>
          </w:p>
        </w:tc>
        <w:tc>
          <w:tcPr>
            <w:tcW w:w="1220" w:type="dxa"/>
          </w:tcPr>
          <w:p w14:paraId="5A4A3083" w14:textId="77777777" w:rsidR="00086F20" w:rsidRPr="00B66154" w:rsidRDefault="00086F20" w:rsidP="00EC5FB0">
            <w:pPr>
              <w:spacing w:after="0" w:line="240" w:lineRule="auto"/>
              <w:rPr>
                <w:rFonts w:ascii="Times New Roman" w:hAnsi="Times New Roman"/>
                <w:b/>
                <w:bCs/>
                <w:szCs w:val="18"/>
              </w:rPr>
            </w:pPr>
            <w:r w:rsidRPr="00B66154">
              <w:rPr>
                <w:rFonts w:ascii="Times New Roman" w:hAnsi="Times New Roman"/>
                <w:b/>
                <w:bCs/>
                <w:szCs w:val="18"/>
              </w:rPr>
              <w:t>IV</w:t>
            </w:r>
          </w:p>
        </w:tc>
        <w:tc>
          <w:tcPr>
            <w:tcW w:w="2218" w:type="dxa"/>
            <w:vMerge/>
          </w:tcPr>
          <w:p w14:paraId="6B33E788" w14:textId="77777777" w:rsidR="00086F20" w:rsidRPr="00B66154" w:rsidRDefault="00086F20" w:rsidP="00EC5FB0">
            <w:pPr>
              <w:spacing w:after="0" w:line="240" w:lineRule="auto"/>
              <w:ind w:right="-57"/>
              <w:rPr>
                <w:rFonts w:ascii="Times New Roman" w:hAnsi="Times New Roman"/>
                <w:b/>
                <w:bCs/>
                <w:szCs w:val="18"/>
              </w:rPr>
            </w:pPr>
          </w:p>
        </w:tc>
      </w:tr>
      <w:tr w:rsidR="00086F20" w:rsidRPr="00B66154" w14:paraId="0D81765B" w14:textId="77777777" w:rsidTr="00EC5FB0">
        <w:trPr>
          <w:trHeight w:val="759"/>
        </w:trPr>
        <w:tc>
          <w:tcPr>
            <w:tcW w:w="2686" w:type="dxa"/>
            <w:vMerge/>
          </w:tcPr>
          <w:p w14:paraId="3D2D1A14" w14:textId="77777777" w:rsidR="00086F20" w:rsidRPr="00B66154" w:rsidRDefault="00086F20" w:rsidP="00EC5FB0">
            <w:pPr>
              <w:spacing w:after="0" w:line="240" w:lineRule="auto"/>
              <w:rPr>
                <w:rFonts w:ascii="Times New Roman" w:hAnsi="Times New Roman"/>
                <w:b/>
              </w:rPr>
            </w:pPr>
          </w:p>
        </w:tc>
        <w:tc>
          <w:tcPr>
            <w:tcW w:w="2642" w:type="dxa"/>
            <w:vMerge/>
          </w:tcPr>
          <w:p w14:paraId="064E39F3" w14:textId="77777777" w:rsidR="00086F20" w:rsidRPr="00B66154" w:rsidRDefault="00086F20" w:rsidP="00EC5FB0">
            <w:pPr>
              <w:spacing w:after="0" w:line="240" w:lineRule="auto"/>
              <w:rPr>
                <w:rFonts w:ascii="Times New Roman" w:hAnsi="Times New Roman"/>
                <w:bCs/>
              </w:rPr>
            </w:pPr>
          </w:p>
        </w:tc>
        <w:tc>
          <w:tcPr>
            <w:tcW w:w="2665" w:type="dxa"/>
          </w:tcPr>
          <w:p w14:paraId="0211DA1A" w14:textId="77777777" w:rsidR="00086F20" w:rsidRPr="00B66154" w:rsidRDefault="00086F20" w:rsidP="00EC5FB0">
            <w:pPr>
              <w:spacing w:after="0" w:line="240" w:lineRule="auto"/>
              <w:rPr>
                <w:rFonts w:ascii="Times New Roman" w:hAnsi="Times New Roman"/>
                <w:szCs w:val="18"/>
              </w:rPr>
            </w:pPr>
            <w:r w:rsidRPr="00B66154">
              <w:rPr>
                <w:rFonts w:ascii="Times New Roman" w:hAnsi="Times New Roman"/>
                <w:szCs w:val="18"/>
              </w:rPr>
              <w:t xml:space="preserve">24.11. Konsoliduotų IT paslaugų gavėjų </w:t>
            </w:r>
            <w:proofErr w:type="spellStart"/>
            <w:r w:rsidRPr="00B66154">
              <w:rPr>
                <w:rFonts w:ascii="Times New Roman" w:hAnsi="Times New Roman"/>
                <w:szCs w:val="18"/>
              </w:rPr>
              <w:t>tenantų</w:t>
            </w:r>
            <w:proofErr w:type="spellEnd"/>
            <w:r w:rsidRPr="00B66154">
              <w:rPr>
                <w:rFonts w:ascii="Times New Roman" w:hAnsi="Times New Roman"/>
                <w:szCs w:val="18"/>
              </w:rPr>
              <w:t xml:space="preserve"> į saugos informacijos ir žurnalinių įvykių valdymo sistemą dalis, proc.</w:t>
            </w:r>
          </w:p>
        </w:tc>
        <w:tc>
          <w:tcPr>
            <w:tcW w:w="1190" w:type="dxa"/>
            <w:gridSpan w:val="2"/>
          </w:tcPr>
          <w:p w14:paraId="01E8BB1E" w14:textId="77777777" w:rsidR="00086F20" w:rsidRPr="00B66154" w:rsidRDefault="00086F20" w:rsidP="00EC5FB0">
            <w:pPr>
              <w:spacing w:after="0" w:line="240" w:lineRule="auto"/>
              <w:jc w:val="center"/>
              <w:rPr>
                <w:rFonts w:ascii="Times New Roman" w:hAnsi="Times New Roman"/>
                <w:b/>
                <w:bCs/>
                <w:szCs w:val="18"/>
              </w:rPr>
            </w:pPr>
            <w:r w:rsidRPr="00B66154">
              <w:rPr>
                <w:rFonts w:ascii="Times New Roman" w:hAnsi="Times New Roman"/>
                <w:b/>
                <w:bCs/>
                <w:szCs w:val="18"/>
              </w:rPr>
              <w:t>100</w:t>
            </w:r>
            <w:r w:rsidRPr="00B66154">
              <w:rPr>
                <w:rFonts w:ascii="Times New Roman" w:hAnsi="Times New Roman"/>
                <w:b/>
                <w:bCs/>
                <w:szCs w:val="18"/>
              </w:rPr>
              <w:br/>
            </w:r>
          </w:p>
        </w:tc>
        <w:tc>
          <w:tcPr>
            <w:tcW w:w="2038" w:type="dxa"/>
          </w:tcPr>
          <w:p w14:paraId="585F0CB2" w14:textId="77777777" w:rsidR="00086F20" w:rsidRPr="00B66154" w:rsidRDefault="00086F20" w:rsidP="00EC5FB0">
            <w:pPr>
              <w:spacing w:after="0" w:line="240" w:lineRule="auto"/>
              <w:rPr>
                <w:rFonts w:ascii="Times New Roman" w:hAnsi="Times New Roman"/>
                <w:szCs w:val="18"/>
              </w:rPr>
            </w:pPr>
            <w:r w:rsidRPr="00B66154">
              <w:rPr>
                <w:rFonts w:ascii="Times New Roman" w:hAnsi="Times New Roman"/>
                <w:szCs w:val="18"/>
              </w:rPr>
              <w:t>ITD Platforminės programinės įrangos skyriaus vedėjas</w:t>
            </w:r>
          </w:p>
        </w:tc>
        <w:tc>
          <w:tcPr>
            <w:tcW w:w="1220" w:type="dxa"/>
          </w:tcPr>
          <w:p w14:paraId="5176EC3D" w14:textId="77777777" w:rsidR="00086F20" w:rsidRPr="00B66154" w:rsidRDefault="00086F20" w:rsidP="00EC5FB0">
            <w:pPr>
              <w:spacing w:after="0" w:line="240" w:lineRule="auto"/>
              <w:rPr>
                <w:rFonts w:ascii="Times New Roman" w:hAnsi="Times New Roman"/>
                <w:b/>
                <w:bCs/>
                <w:szCs w:val="18"/>
              </w:rPr>
            </w:pPr>
            <w:r w:rsidRPr="00B66154">
              <w:rPr>
                <w:rFonts w:ascii="Times New Roman" w:hAnsi="Times New Roman"/>
                <w:b/>
                <w:bCs/>
                <w:szCs w:val="18"/>
              </w:rPr>
              <w:t>IV</w:t>
            </w:r>
          </w:p>
        </w:tc>
        <w:tc>
          <w:tcPr>
            <w:tcW w:w="2218" w:type="dxa"/>
            <w:vMerge/>
          </w:tcPr>
          <w:p w14:paraId="5A51C1B7" w14:textId="77777777" w:rsidR="00086F20" w:rsidRPr="00B66154" w:rsidRDefault="00086F20" w:rsidP="00EC5FB0">
            <w:pPr>
              <w:spacing w:after="0" w:line="240" w:lineRule="auto"/>
              <w:ind w:right="-57"/>
              <w:rPr>
                <w:rFonts w:ascii="Times New Roman" w:hAnsi="Times New Roman"/>
                <w:b/>
                <w:bCs/>
                <w:szCs w:val="18"/>
              </w:rPr>
            </w:pPr>
          </w:p>
        </w:tc>
      </w:tr>
      <w:tr w:rsidR="00086F20" w:rsidRPr="00B66154" w14:paraId="315F6478" w14:textId="77777777" w:rsidTr="00EC5FB0">
        <w:trPr>
          <w:trHeight w:val="974"/>
        </w:trPr>
        <w:tc>
          <w:tcPr>
            <w:tcW w:w="2686" w:type="dxa"/>
            <w:vMerge/>
          </w:tcPr>
          <w:p w14:paraId="3AA6319D" w14:textId="77777777" w:rsidR="00086F20" w:rsidRPr="00B66154" w:rsidRDefault="00086F20" w:rsidP="00EC5FB0">
            <w:pPr>
              <w:spacing w:after="0" w:line="240" w:lineRule="auto"/>
              <w:rPr>
                <w:rFonts w:ascii="Times New Roman" w:hAnsi="Times New Roman"/>
                <w:b/>
              </w:rPr>
            </w:pPr>
          </w:p>
        </w:tc>
        <w:tc>
          <w:tcPr>
            <w:tcW w:w="2642" w:type="dxa"/>
          </w:tcPr>
          <w:p w14:paraId="14CA227D" w14:textId="77777777" w:rsidR="00086F20" w:rsidRPr="00B66154" w:rsidRDefault="00086F20" w:rsidP="00EC5FB0">
            <w:pPr>
              <w:spacing w:after="0" w:line="240" w:lineRule="auto"/>
              <w:rPr>
                <w:rFonts w:ascii="Times New Roman" w:hAnsi="Times New Roman"/>
              </w:rPr>
            </w:pPr>
            <w:r w:rsidRPr="00B66154">
              <w:rPr>
                <w:rFonts w:ascii="Times New Roman" w:hAnsi="Times New Roman"/>
              </w:rPr>
              <w:t>25. Atnaujinti ir plėsti VSSA lokalaus tinklo infrastruktūrą</w:t>
            </w:r>
          </w:p>
        </w:tc>
        <w:tc>
          <w:tcPr>
            <w:tcW w:w="2665" w:type="dxa"/>
          </w:tcPr>
          <w:p w14:paraId="2999CFB5" w14:textId="77777777" w:rsidR="00086F20" w:rsidRPr="00B66154" w:rsidRDefault="00086F20" w:rsidP="00EC5FB0">
            <w:pPr>
              <w:spacing w:after="0" w:line="240" w:lineRule="auto"/>
              <w:rPr>
                <w:rFonts w:ascii="Times New Roman" w:hAnsi="Times New Roman"/>
              </w:rPr>
            </w:pPr>
            <w:r w:rsidRPr="601AFE41">
              <w:rPr>
                <w:rFonts w:ascii="Times New Roman" w:hAnsi="Times New Roman"/>
              </w:rPr>
              <w:t>25.1. Išplėsta VSSA lokalaus tinklo infrastruktūra (įsigyta ir įdiegta papildoma įranga), proc.</w:t>
            </w:r>
          </w:p>
        </w:tc>
        <w:tc>
          <w:tcPr>
            <w:tcW w:w="1190" w:type="dxa"/>
            <w:gridSpan w:val="2"/>
          </w:tcPr>
          <w:p w14:paraId="0CC2125F" w14:textId="77777777" w:rsidR="00086F20" w:rsidRPr="00B66154" w:rsidRDefault="00086F20" w:rsidP="00EC5FB0">
            <w:pPr>
              <w:spacing w:after="0" w:line="240" w:lineRule="auto"/>
              <w:jc w:val="center"/>
              <w:rPr>
                <w:rFonts w:ascii="Times New Roman" w:eastAsia="Times New Roman" w:hAnsi="Times New Roman"/>
              </w:rPr>
            </w:pPr>
            <w:r w:rsidRPr="601AFE41">
              <w:rPr>
                <w:rFonts w:ascii="Times New Roman" w:hAnsi="Times New Roman"/>
                <w:b/>
                <w:bCs/>
              </w:rPr>
              <w:t>100</w:t>
            </w:r>
          </w:p>
        </w:tc>
        <w:tc>
          <w:tcPr>
            <w:tcW w:w="2038" w:type="dxa"/>
          </w:tcPr>
          <w:p w14:paraId="0C478228" w14:textId="77777777" w:rsidR="00086F20" w:rsidRPr="00BB2175" w:rsidRDefault="00086F20" w:rsidP="00EC5FB0">
            <w:pPr>
              <w:spacing w:after="0" w:line="240" w:lineRule="auto"/>
              <w:rPr>
                <w:rFonts w:ascii="Times New Roman" w:hAnsi="Times New Roman"/>
                <w:szCs w:val="18"/>
              </w:rPr>
            </w:pPr>
            <w:r w:rsidRPr="00B66154">
              <w:rPr>
                <w:rFonts w:ascii="Times New Roman" w:hAnsi="Times New Roman"/>
                <w:szCs w:val="18"/>
              </w:rPr>
              <w:t>ITD Technologijų ir paslaugų plėtros skyriaus vedėjas</w:t>
            </w:r>
          </w:p>
        </w:tc>
        <w:tc>
          <w:tcPr>
            <w:tcW w:w="1220" w:type="dxa"/>
          </w:tcPr>
          <w:p w14:paraId="2E59027D" w14:textId="77777777" w:rsidR="00086F20" w:rsidRPr="00B66154" w:rsidRDefault="00086F20" w:rsidP="00EC5FB0">
            <w:pPr>
              <w:spacing w:after="0" w:line="240" w:lineRule="auto"/>
              <w:rPr>
                <w:rFonts w:ascii="Times New Roman" w:hAnsi="Times New Roman"/>
                <w:b/>
                <w:bCs/>
                <w:szCs w:val="18"/>
              </w:rPr>
            </w:pPr>
            <w:r w:rsidRPr="00B66154">
              <w:rPr>
                <w:rFonts w:ascii="Times New Roman" w:hAnsi="Times New Roman"/>
                <w:b/>
                <w:bCs/>
                <w:szCs w:val="18"/>
              </w:rPr>
              <w:t>IV</w:t>
            </w:r>
          </w:p>
        </w:tc>
        <w:tc>
          <w:tcPr>
            <w:tcW w:w="2218" w:type="dxa"/>
          </w:tcPr>
          <w:p w14:paraId="27C1339A" w14:textId="77777777" w:rsidR="00086F20" w:rsidRPr="00B66154" w:rsidRDefault="00086F20" w:rsidP="00EC5FB0">
            <w:pPr>
              <w:spacing w:after="0" w:line="240" w:lineRule="auto"/>
              <w:ind w:right="-57"/>
              <w:rPr>
                <w:rFonts w:ascii="Times New Roman" w:hAnsi="Times New Roman"/>
                <w:b/>
                <w:bCs/>
              </w:rPr>
            </w:pPr>
            <w:r w:rsidRPr="00B66154">
              <w:rPr>
                <w:rFonts w:ascii="Times New Roman" w:hAnsi="Times New Roman"/>
                <w:b/>
                <w:bCs/>
                <w:szCs w:val="18"/>
              </w:rPr>
              <w:t>17,0</w:t>
            </w:r>
            <w:r w:rsidRPr="00B66154">
              <w:rPr>
                <w:rFonts w:ascii="Times New Roman" w:hAnsi="Times New Roman"/>
                <w:b/>
                <w:bCs/>
              </w:rPr>
              <w:t xml:space="preserve"> </w:t>
            </w:r>
          </w:p>
          <w:p w14:paraId="39E56BA5" w14:textId="77777777" w:rsidR="00086F20" w:rsidRPr="00BB2175" w:rsidRDefault="00086F20" w:rsidP="00EC5FB0">
            <w:pPr>
              <w:spacing w:after="0" w:line="240" w:lineRule="auto"/>
              <w:ind w:right="-57"/>
              <w:rPr>
                <w:rFonts w:ascii="Times New Roman" w:hAnsi="Times New Roman"/>
                <w:b/>
              </w:rPr>
            </w:pPr>
            <w:r w:rsidRPr="00B66154">
              <w:rPr>
                <w:rFonts w:ascii="Times New Roman" w:hAnsi="Times New Roman"/>
              </w:rPr>
              <w:t>Valstybės biudžeto lėšos (asignavimų valdytoja – EIM)</w:t>
            </w:r>
          </w:p>
        </w:tc>
      </w:tr>
      <w:tr w:rsidR="00086F20" w:rsidRPr="00B66154" w14:paraId="1E076550" w14:textId="77777777" w:rsidTr="00EC5FB0">
        <w:tc>
          <w:tcPr>
            <w:tcW w:w="2686" w:type="dxa"/>
            <w:vMerge/>
          </w:tcPr>
          <w:p w14:paraId="339E2D08" w14:textId="77777777" w:rsidR="00086F20" w:rsidRPr="00B66154" w:rsidRDefault="00086F20" w:rsidP="00EC5FB0">
            <w:pPr>
              <w:spacing w:after="0" w:line="240" w:lineRule="auto"/>
              <w:rPr>
                <w:rFonts w:ascii="Times New Roman" w:hAnsi="Times New Roman"/>
                <w:b/>
              </w:rPr>
            </w:pPr>
          </w:p>
        </w:tc>
        <w:tc>
          <w:tcPr>
            <w:tcW w:w="2642" w:type="dxa"/>
            <w:vMerge w:val="restart"/>
          </w:tcPr>
          <w:p w14:paraId="563252CA" w14:textId="77777777" w:rsidR="00086F20" w:rsidRPr="00B66154" w:rsidRDefault="00086F20" w:rsidP="00EC5FB0">
            <w:pPr>
              <w:spacing w:after="0" w:line="240" w:lineRule="auto"/>
              <w:rPr>
                <w:rFonts w:ascii="Times New Roman" w:hAnsi="Times New Roman"/>
              </w:rPr>
            </w:pPr>
            <w:r w:rsidRPr="00B66154">
              <w:rPr>
                <w:rFonts w:ascii="Times New Roman" w:hAnsi="Times New Roman"/>
                <w:bCs/>
              </w:rPr>
              <w:t>26. Rengti ir skelbti statistiką apie skaitmeninę visuomenę</w:t>
            </w:r>
          </w:p>
        </w:tc>
        <w:tc>
          <w:tcPr>
            <w:tcW w:w="2665" w:type="dxa"/>
          </w:tcPr>
          <w:p w14:paraId="639EE2C7" w14:textId="77777777" w:rsidR="00086F20" w:rsidRPr="00B66154" w:rsidRDefault="00086F20" w:rsidP="00EC5FB0">
            <w:pPr>
              <w:spacing w:after="0" w:line="240" w:lineRule="auto"/>
              <w:rPr>
                <w:rFonts w:ascii="Times New Roman" w:hAnsi="Times New Roman"/>
              </w:rPr>
            </w:pPr>
            <w:r w:rsidRPr="1A5EC1E6">
              <w:rPr>
                <w:rFonts w:ascii="Times New Roman" w:hAnsi="Times New Roman"/>
              </w:rPr>
              <w:t>26.1. Pateikta statistinė informacija</w:t>
            </w:r>
            <w:r>
              <w:rPr>
                <w:rFonts w:ascii="Times New Roman" w:hAnsi="Times New Roman"/>
              </w:rPr>
              <w:t xml:space="preserve"> </w:t>
            </w:r>
            <w:r w:rsidRPr="1A5EC1E6">
              <w:rPr>
                <w:rFonts w:ascii="Times New Roman" w:hAnsi="Times New Roman"/>
              </w:rPr>
              <w:t xml:space="preserve">apie skaitmeninę visuomenę į VSSA interneto svetainę, proc. </w:t>
            </w:r>
          </w:p>
        </w:tc>
        <w:tc>
          <w:tcPr>
            <w:tcW w:w="1190" w:type="dxa"/>
            <w:gridSpan w:val="2"/>
          </w:tcPr>
          <w:p w14:paraId="616ECC80" w14:textId="77777777" w:rsidR="00086F20" w:rsidRPr="00B66154" w:rsidRDefault="00086F20" w:rsidP="00EC5FB0">
            <w:pPr>
              <w:spacing w:after="0" w:line="240" w:lineRule="auto"/>
              <w:jc w:val="center"/>
              <w:rPr>
                <w:rFonts w:ascii="Times New Roman" w:hAnsi="Times New Roman"/>
                <w:b/>
              </w:rPr>
            </w:pPr>
            <w:r w:rsidRPr="601AFE41">
              <w:rPr>
                <w:rFonts w:ascii="Times New Roman" w:hAnsi="Times New Roman"/>
                <w:b/>
                <w:bCs/>
              </w:rPr>
              <w:t>100</w:t>
            </w:r>
          </w:p>
        </w:tc>
        <w:tc>
          <w:tcPr>
            <w:tcW w:w="2038" w:type="dxa"/>
            <w:vMerge w:val="restart"/>
          </w:tcPr>
          <w:p w14:paraId="72A82D07" w14:textId="77777777" w:rsidR="00086F20" w:rsidRPr="00B66154" w:rsidRDefault="00086F20" w:rsidP="00EC5FB0">
            <w:pPr>
              <w:spacing w:after="0" w:line="240" w:lineRule="auto"/>
              <w:rPr>
                <w:rFonts w:ascii="Times New Roman" w:hAnsi="Times New Roman"/>
                <w:szCs w:val="18"/>
              </w:rPr>
            </w:pPr>
            <w:r w:rsidRPr="00B66154">
              <w:rPr>
                <w:rFonts w:ascii="Times New Roman" w:hAnsi="Times New Roman"/>
                <w:szCs w:val="18"/>
              </w:rPr>
              <w:t>Finansų ir planavimo skyriaus vedėjas</w:t>
            </w:r>
          </w:p>
        </w:tc>
        <w:tc>
          <w:tcPr>
            <w:tcW w:w="1220" w:type="dxa"/>
          </w:tcPr>
          <w:p w14:paraId="38D46047" w14:textId="77777777" w:rsidR="00086F20" w:rsidRPr="00B66154" w:rsidRDefault="00086F20" w:rsidP="00EC5FB0">
            <w:pPr>
              <w:spacing w:after="0" w:line="240" w:lineRule="auto"/>
              <w:rPr>
                <w:rFonts w:ascii="Times New Roman" w:hAnsi="Times New Roman"/>
                <w:b/>
                <w:bCs/>
                <w:szCs w:val="18"/>
              </w:rPr>
            </w:pPr>
            <w:r w:rsidRPr="00B66154">
              <w:rPr>
                <w:rFonts w:ascii="Times New Roman" w:hAnsi="Times New Roman"/>
                <w:b/>
                <w:bCs/>
                <w:szCs w:val="18"/>
              </w:rPr>
              <w:t>I</w:t>
            </w:r>
            <w:r w:rsidRPr="00B66154">
              <w:rPr>
                <w:rFonts w:ascii="Times New Roman" w:hAnsi="Times New Roman"/>
                <w:bCs/>
              </w:rPr>
              <w:t>–</w:t>
            </w:r>
            <w:r w:rsidRPr="00B66154">
              <w:rPr>
                <w:rFonts w:ascii="Times New Roman" w:hAnsi="Times New Roman"/>
                <w:b/>
                <w:bCs/>
                <w:szCs w:val="18"/>
              </w:rPr>
              <w:t>IV</w:t>
            </w:r>
          </w:p>
        </w:tc>
        <w:tc>
          <w:tcPr>
            <w:tcW w:w="2218" w:type="dxa"/>
            <w:vMerge w:val="restart"/>
          </w:tcPr>
          <w:p w14:paraId="467E4BA6" w14:textId="77777777" w:rsidR="00086F20" w:rsidRPr="00B66154" w:rsidRDefault="00086F20" w:rsidP="00EC5FB0">
            <w:pPr>
              <w:spacing w:after="0" w:line="240" w:lineRule="auto"/>
              <w:ind w:right="-57"/>
              <w:rPr>
                <w:rFonts w:ascii="Times New Roman" w:hAnsi="Times New Roman"/>
                <w:b/>
                <w:bCs/>
              </w:rPr>
            </w:pPr>
            <w:r w:rsidRPr="00B66154">
              <w:rPr>
                <w:rFonts w:ascii="Times New Roman" w:hAnsi="Times New Roman"/>
                <w:b/>
                <w:bCs/>
                <w:szCs w:val="18"/>
              </w:rPr>
              <w:t>5,0</w:t>
            </w:r>
            <w:r w:rsidRPr="00B66154">
              <w:rPr>
                <w:rFonts w:ascii="Times New Roman" w:hAnsi="Times New Roman"/>
                <w:b/>
                <w:bCs/>
              </w:rPr>
              <w:t xml:space="preserve"> </w:t>
            </w:r>
          </w:p>
          <w:p w14:paraId="7629008F" w14:textId="77777777" w:rsidR="00086F20" w:rsidRPr="00BB2175" w:rsidRDefault="00086F20" w:rsidP="00EC5FB0">
            <w:pPr>
              <w:spacing w:after="0" w:line="240" w:lineRule="auto"/>
              <w:ind w:right="-57"/>
              <w:rPr>
                <w:rFonts w:ascii="Times New Roman" w:hAnsi="Times New Roman"/>
                <w:b/>
              </w:rPr>
            </w:pPr>
            <w:r w:rsidRPr="00B66154">
              <w:rPr>
                <w:rFonts w:ascii="Times New Roman" w:hAnsi="Times New Roman"/>
              </w:rPr>
              <w:t>Valstybės biudžeto lėšos (asignavimų valdytoja – EIM)</w:t>
            </w:r>
          </w:p>
        </w:tc>
      </w:tr>
      <w:tr w:rsidR="00086F20" w:rsidRPr="00B66154" w14:paraId="2A74B3CF" w14:textId="77777777" w:rsidTr="00EC5FB0">
        <w:tc>
          <w:tcPr>
            <w:tcW w:w="2686" w:type="dxa"/>
            <w:vMerge/>
          </w:tcPr>
          <w:p w14:paraId="1CC66F2D" w14:textId="77777777" w:rsidR="00086F20" w:rsidRPr="00B66154" w:rsidRDefault="00086F20" w:rsidP="00EC5FB0">
            <w:pPr>
              <w:spacing w:after="0" w:line="240" w:lineRule="auto"/>
              <w:rPr>
                <w:rFonts w:ascii="Times New Roman" w:hAnsi="Times New Roman"/>
                <w:b/>
              </w:rPr>
            </w:pPr>
          </w:p>
        </w:tc>
        <w:tc>
          <w:tcPr>
            <w:tcW w:w="2642" w:type="dxa"/>
            <w:vMerge/>
          </w:tcPr>
          <w:p w14:paraId="03A3E545" w14:textId="77777777" w:rsidR="00086F20" w:rsidRPr="00B66154" w:rsidRDefault="00086F20" w:rsidP="00EC5FB0">
            <w:pPr>
              <w:spacing w:after="0" w:line="240" w:lineRule="auto"/>
              <w:rPr>
                <w:rFonts w:ascii="Times New Roman" w:hAnsi="Times New Roman"/>
                <w:bCs/>
              </w:rPr>
            </w:pPr>
          </w:p>
        </w:tc>
        <w:tc>
          <w:tcPr>
            <w:tcW w:w="2665" w:type="dxa"/>
          </w:tcPr>
          <w:p w14:paraId="419F4C54" w14:textId="77777777" w:rsidR="00086F20" w:rsidRPr="00B66154" w:rsidRDefault="00086F20" w:rsidP="00EC5FB0">
            <w:pPr>
              <w:spacing w:after="0" w:line="240" w:lineRule="auto"/>
              <w:rPr>
                <w:rFonts w:ascii="Times New Roman" w:hAnsi="Times New Roman"/>
              </w:rPr>
            </w:pPr>
            <w:r w:rsidRPr="601AFE41">
              <w:rPr>
                <w:rFonts w:ascii="Times New Roman" w:hAnsi="Times New Roman"/>
              </w:rPr>
              <w:t>26.2. Atliktas Elektroninių paslaugų naudojimo tyrimas</w:t>
            </w:r>
            <w:r>
              <w:rPr>
                <w:rFonts w:ascii="Times New Roman" w:hAnsi="Times New Roman"/>
              </w:rPr>
              <w:t>, vnt.</w:t>
            </w:r>
          </w:p>
        </w:tc>
        <w:tc>
          <w:tcPr>
            <w:tcW w:w="1190" w:type="dxa"/>
            <w:gridSpan w:val="2"/>
          </w:tcPr>
          <w:p w14:paraId="173FF834" w14:textId="77777777" w:rsidR="00086F20" w:rsidRPr="00B66154" w:rsidRDefault="00086F20" w:rsidP="00EC5FB0">
            <w:pPr>
              <w:spacing w:after="0" w:line="240" w:lineRule="auto"/>
              <w:jc w:val="center"/>
              <w:rPr>
                <w:rFonts w:ascii="Times New Roman" w:hAnsi="Times New Roman"/>
                <w:b/>
              </w:rPr>
            </w:pPr>
            <w:r>
              <w:rPr>
                <w:rFonts w:ascii="Times New Roman" w:hAnsi="Times New Roman"/>
                <w:b/>
              </w:rPr>
              <w:t>1</w:t>
            </w:r>
          </w:p>
        </w:tc>
        <w:tc>
          <w:tcPr>
            <w:tcW w:w="2038" w:type="dxa"/>
            <w:vMerge/>
          </w:tcPr>
          <w:p w14:paraId="0C219386" w14:textId="77777777" w:rsidR="00086F20" w:rsidRPr="00B66154" w:rsidRDefault="00086F20" w:rsidP="00EC5FB0">
            <w:pPr>
              <w:spacing w:after="0" w:line="240" w:lineRule="auto"/>
              <w:rPr>
                <w:rFonts w:ascii="Times New Roman" w:hAnsi="Times New Roman"/>
                <w:szCs w:val="18"/>
              </w:rPr>
            </w:pPr>
          </w:p>
        </w:tc>
        <w:tc>
          <w:tcPr>
            <w:tcW w:w="1220" w:type="dxa"/>
          </w:tcPr>
          <w:p w14:paraId="7F252ABB" w14:textId="77777777" w:rsidR="00086F20" w:rsidRPr="00B66154" w:rsidRDefault="00086F20" w:rsidP="00EC5FB0">
            <w:pPr>
              <w:spacing w:after="0" w:line="240" w:lineRule="auto"/>
              <w:rPr>
                <w:rFonts w:ascii="Times New Roman" w:hAnsi="Times New Roman"/>
                <w:b/>
                <w:bCs/>
                <w:szCs w:val="18"/>
              </w:rPr>
            </w:pPr>
            <w:r w:rsidRPr="00B66154">
              <w:rPr>
                <w:rFonts w:ascii="Times New Roman" w:hAnsi="Times New Roman"/>
                <w:b/>
                <w:bCs/>
                <w:szCs w:val="18"/>
              </w:rPr>
              <w:t>II</w:t>
            </w:r>
          </w:p>
        </w:tc>
        <w:tc>
          <w:tcPr>
            <w:tcW w:w="2218" w:type="dxa"/>
            <w:vMerge/>
          </w:tcPr>
          <w:p w14:paraId="4FE54AD5" w14:textId="77777777" w:rsidR="00086F20" w:rsidRPr="00D2066D" w:rsidRDefault="00086F20" w:rsidP="00EC5FB0">
            <w:pPr>
              <w:spacing w:after="0" w:line="240" w:lineRule="auto"/>
              <w:ind w:right="-57"/>
              <w:rPr>
                <w:rFonts w:ascii="Times New Roman" w:hAnsi="Times New Roman"/>
                <w:b/>
              </w:rPr>
            </w:pPr>
          </w:p>
        </w:tc>
      </w:tr>
      <w:tr w:rsidR="00086F20" w:rsidRPr="00B66154" w14:paraId="06A9C37E" w14:textId="77777777" w:rsidTr="00EC5FB0">
        <w:trPr>
          <w:trHeight w:val="703"/>
        </w:trPr>
        <w:tc>
          <w:tcPr>
            <w:tcW w:w="2686" w:type="dxa"/>
            <w:vMerge/>
          </w:tcPr>
          <w:p w14:paraId="5A22CB4A" w14:textId="77777777" w:rsidR="00086F20" w:rsidRPr="00B66154" w:rsidRDefault="00086F20" w:rsidP="00EC5FB0">
            <w:pPr>
              <w:spacing w:after="0" w:line="240" w:lineRule="auto"/>
              <w:rPr>
                <w:rFonts w:ascii="Times New Roman" w:hAnsi="Times New Roman"/>
                <w:b/>
              </w:rPr>
            </w:pPr>
          </w:p>
        </w:tc>
        <w:tc>
          <w:tcPr>
            <w:tcW w:w="2642" w:type="dxa"/>
            <w:vMerge w:val="restart"/>
          </w:tcPr>
          <w:p w14:paraId="03DDAD7A" w14:textId="77777777" w:rsidR="00086F20" w:rsidRPr="00B66154" w:rsidRDefault="00086F20" w:rsidP="00EC5FB0">
            <w:pPr>
              <w:spacing w:after="0" w:line="240" w:lineRule="auto"/>
              <w:rPr>
                <w:rFonts w:ascii="Times New Roman" w:hAnsi="Times New Roman"/>
              </w:rPr>
            </w:pPr>
            <w:r w:rsidRPr="00B66154">
              <w:rPr>
                <w:rFonts w:ascii="Times New Roman" w:hAnsi="Times New Roman"/>
              </w:rPr>
              <w:t>27. Apskaičiuoti IT paslaugų įkainius</w:t>
            </w:r>
          </w:p>
        </w:tc>
        <w:tc>
          <w:tcPr>
            <w:tcW w:w="2665" w:type="dxa"/>
          </w:tcPr>
          <w:p w14:paraId="6A54E1C2" w14:textId="77777777" w:rsidR="00086F20" w:rsidRPr="00B66154" w:rsidRDefault="00086F20" w:rsidP="00EC5FB0">
            <w:pPr>
              <w:spacing w:after="0" w:line="240" w:lineRule="auto"/>
              <w:rPr>
                <w:rFonts w:ascii="Times New Roman" w:hAnsi="Times New Roman"/>
              </w:rPr>
            </w:pPr>
            <w:r w:rsidRPr="601AFE41">
              <w:rPr>
                <w:rFonts w:ascii="Times New Roman" w:hAnsi="Times New Roman"/>
              </w:rPr>
              <w:t>27.1. Parengtas ateinančių metų IT paslaugų įkainių projektas</w:t>
            </w:r>
            <w:r>
              <w:rPr>
                <w:rFonts w:ascii="Times New Roman" w:hAnsi="Times New Roman"/>
              </w:rPr>
              <w:t>, vnt.</w:t>
            </w:r>
          </w:p>
        </w:tc>
        <w:tc>
          <w:tcPr>
            <w:tcW w:w="1190" w:type="dxa"/>
            <w:gridSpan w:val="2"/>
          </w:tcPr>
          <w:p w14:paraId="5565B168" w14:textId="77777777" w:rsidR="00086F20" w:rsidRPr="00B66154" w:rsidRDefault="00086F20" w:rsidP="00EC5FB0">
            <w:pPr>
              <w:spacing w:after="0" w:line="240" w:lineRule="auto"/>
              <w:jc w:val="center"/>
              <w:rPr>
                <w:rFonts w:ascii="Times New Roman" w:eastAsia="Times New Roman" w:hAnsi="Times New Roman"/>
              </w:rPr>
            </w:pPr>
            <w:r w:rsidRPr="601AFE41">
              <w:rPr>
                <w:rFonts w:ascii="Times New Roman" w:hAnsi="Times New Roman"/>
                <w:b/>
                <w:bCs/>
              </w:rPr>
              <w:t>1</w:t>
            </w:r>
          </w:p>
          <w:p w14:paraId="3953CC22" w14:textId="77777777" w:rsidR="00086F20" w:rsidRPr="00B66154" w:rsidRDefault="00086F20" w:rsidP="00EC5FB0">
            <w:pPr>
              <w:spacing w:after="0" w:line="240" w:lineRule="auto"/>
              <w:jc w:val="center"/>
              <w:rPr>
                <w:rFonts w:ascii="Times New Roman" w:eastAsia="Times New Roman" w:hAnsi="Times New Roman"/>
              </w:rPr>
            </w:pPr>
          </w:p>
        </w:tc>
        <w:tc>
          <w:tcPr>
            <w:tcW w:w="2038" w:type="dxa"/>
            <w:vMerge w:val="restart"/>
          </w:tcPr>
          <w:p w14:paraId="5ECAF6A9" w14:textId="77777777" w:rsidR="00086F20" w:rsidRPr="00B66154" w:rsidRDefault="00086F20" w:rsidP="00EC5FB0">
            <w:pPr>
              <w:spacing w:after="0" w:line="240" w:lineRule="auto"/>
              <w:rPr>
                <w:rFonts w:ascii="Times New Roman" w:hAnsi="Times New Roman"/>
                <w:szCs w:val="18"/>
              </w:rPr>
            </w:pPr>
            <w:r w:rsidRPr="00B66154">
              <w:rPr>
                <w:rFonts w:ascii="Times New Roman" w:hAnsi="Times New Roman"/>
                <w:szCs w:val="18"/>
              </w:rPr>
              <w:t>Finansų ir planavimo skyriaus vedėjas</w:t>
            </w:r>
          </w:p>
        </w:tc>
        <w:tc>
          <w:tcPr>
            <w:tcW w:w="1220" w:type="dxa"/>
          </w:tcPr>
          <w:p w14:paraId="2B65A815" w14:textId="77777777" w:rsidR="00086F20" w:rsidRPr="00B66154" w:rsidRDefault="00086F20" w:rsidP="00EC5FB0">
            <w:pPr>
              <w:spacing w:after="0" w:line="240" w:lineRule="auto"/>
              <w:rPr>
                <w:rFonts w:ascii="Times New Roman" w:hAnsi="Times New Roman"/>
                <w:b/>
                <w:bCs/>
                <w:szCs w:val="18"/>
              </w:rPr>
            </w:pPr>
            <w:r w:rsidRPr="00B66154">
              <w:rPr>
                <w:rFonts w:ascii="Times New Roman" w:hAnsi="Times New Roman"/>
                <w:b/>
                <w:bCs/>
                <w:szCs w:val="18"/>
              </w:rPr>
              <w:t>IV</w:t>
            </w:r>
          </w:p>
          <w:p w14:paraId="75EDFCAD" w14:textId="77777777" w:rsidR="00086F20" w:rsidRPr="00B66154" w:rsidRDefault="00086F20" w:rsidP="00EC5FB0">
            <w:pPr>
              <w:spacing w:after="0" w:line="240" w:lineRule="auto"/>
              <w:rPr>
                <w:rFonts w:ascii="Times New Roman" w:hAnsi="Times New Roman"/>
                <w:b/>
                <w:bCs/>
                <w:szCs w:val="18"/>
              </w:rPr>
            </w:pPr>
          </w:p>
        </w:tc>
        <w:tc>
          <w:tcPr>
            <w:tcW w:w="2218" w:type="dxa"/>
            <w:vMerge w:val="restart"/>
          </w:tcPr>
          <w:p w14:paraId="46036AE3" w14:textId="77777777" w:rsidR="00086F20" w:rsidRPr="00B66154" w:rsidRDefault="00086F20" w:rsidP="00EC5FB0">
            <w:pPr>
              <w:spacing w:after="0" w:line="240" w:lineRule="auto"/>
              <w:ind w:right="-57"/>
              <w:rPr>
                <w:rFonts w:ascii="Times New Roman" w:hAnsi="Times New Roman"/>
                <w:b/>
                <w:bCs/>
              </w:rPr>
            </w:pPr>
            <w:r w:rsidRPr="00B66154">
              <w:rPr>
                <w:rFonts w:ascii="Times New Roman" w:hAnsi="Times New Roman"/>
                <w:b/>
                <w:bCs/>
                <w:szCs w:val="18"/>
              </w:rPr>
              <w:t>32,0</w:t>
            </w:r>
            <w:r w:rsidRPr="00B66154">
              <w:rPr>
                <w:rFonts w:ascii="Times New Roman" w:hAnsi="Times New Roman"/>
                <w:b/>
                <w:bCs/>
              </w:rPr>
              <w:t xml:space="preserve"> </w:t>
            </w:r>
          </w:p>
          <w:p w14:paraId="0C2871FE" w14:textId="77777777" w:rsidR="00086F20" w:rsidRPr="00BB2175" w:rsidRDefault="00086F20" w:rsidP="00EC5FB0">
            <w:pPr>
              <w:spacing w:after="0" w:line="240" w:lineRule="auto"/>
              <w:ind w:right="-57"/>
              <w:rPr>
                <w:rFonts w:ascii="Times New Roman" w:hAnsi="Times New Roman"/>
                <w:b/>
              </w:rPr>
            </w:pPr>
            <w:r w:rsidRPr="00B66154">
              <w:rPr>
                <w:rFonts w:ascii="Times New Roman" w:hAnsi="Times New Roman"/>
              </w:rPr>
              <w:t>Valstybės biudžeto lėšos (asignavimų valdytoja – EIM)</w:t>
            </w:r>
          </w:p>
        </w:tc>
      </w:tr>
      <w:tr w:rsidR="00086F20" w:rsidRPr="00B66154" w14:paraId="617E2AF5" w14:textId="77777777" w:rsidTr="00EC5FB0">
        <w:tc>
          <w:tcPr>
            <w:tcW w:w="2686" w:type="dxa"/>
            <w:vMerge/>
          </w:tcPr>
          <w:p w14:paraId="39BD5E50" w14:textId="77777777" w:rsidR="00086F20" w:rsidRPr="00B66154" w:rsidRDefault="00086F20" w:rsidP="00EC5FB0">
            <w:pPr>
              <w:spacing w:after="0" w:line="240" w:lineRule="auto"/>
              <w:rPr>
                <w:rFonts w:ascii="Times New Roman" w:hAnsi="Times New Roman"/>
                <w:b/>
              </w:rPr>
            </w:pPr>
          </w:p>
        </w:tc>
        <w:tc>
          <w:tcPr>
            <w:tcW w:w="2642" w:type="dxa"/>
            <w:vMerge/>
          </w:tcPr>
          <w:p w14:paraId="30D7FCFA" w14:textId="77777777" w:rsidR="00086F20" w:rsidRPr="00B66154" w:rsidRDefault="00086F20" w:rsidP="00EC5FB0">
            <w:pPr>
              <w:spacing w:after="0" w:line="240" w:lineRule="auto"/>
              <w:rPr>
                <w:rFonts w:ascii="Times New Roman" w:hAnsi="Times New Roman"/>
              </w:rPr>
            </w:pPr>
          </w:p>
        </w:tc>
        <w:tc>
          <w:tcPr>
            <w:tcW w:w="2665" w:type="dxa"/>
          </w:tcPr>
          <w:p w14:paraId="6910DB75" w14:textId="77777777" w:rsidR="00086F20" w:rsidRPr="00B66154" w:rsidRDefault="00086F20" w:rsidP="00EC5FB0">
            <w:pPr>
              <w:spacing w:after="0" w:line="240" w:lineRule="auto"/>
              <w:rPr>
                <w:rFonts w:ascii="Times New Roman" w:hAnsi="Times New Roman"/>
                <w:bCs/>
                <w:szCs w:val="18"/>
              </w:rPr>
            </w:pPr>
            <w:r w:rsidRPr="00B66154">
              <w:rPr>
                <w:rFonts w:ascii="Times New Roman" w:hAnsi="Times New Roman"/>
                <w:bCs/>
                <w:szCs w:val="18"/>
              </w:rPr>
              <w:t>27.</w:t>
            </w:r>
            <w:r>
              <w:rPr>
                <w:rFonts w:ascii="Times New Roman" w:hAnsi="Times New Roman"/>
                <w:bCs/>
                <w:szCs w:val="18"/>
              </w:rPr>
              <w:t>2</w:t>
            </w:r>
            <w:r w:rsidRPr="00B66154">
              <w:rPr>
                <w:rFonts w:ascii="Times New Roman" w:hAnsi="Times New Roman"/>
                <w:bCs/>
                <w:szCs w:val="18"/>
              </w:rPr>
              <w:t xml:space="preserve">. Parengti ir EIM pateikti pasiūlymai </w:t>
            </w:r>
            <w:r w:rsidRPr="00387E60">
              <w:rPr>
                <w:rFonts w:ascii="Times New Roman" w:hAnsi="Times New Roman"/>
                <w:bCs/>
                <w:szCs w:val="18"/>
              </w:rPr>
              <w:t xml:space="preserve">dėl Atlyginimo dydžių už naudojimąsi centralizuotai teikiamomis Lietuvos Respublikos Vyriausybės nustatytų grupių informacinių technologijų paslaugomis apskaičiavimo tvarkos aprašo, patvirtinto Lietuvos Respublikos Vyriausybės 2024 m. gegužės 15 d. nutarimu Nr. 349 </w:t>
            </w:r>
            <w:r>
              <w:rPr>
                <w:rFonts w:ascii="Times New Roman" w:hAnsi="Times New Roman"/>
                <w:bCs/>
                <w:szCs w:val="18"/>
              </w:rPr>
              <w:t>„</w:t>
            </w:r>
            <w:r w:rsidRPr="00387E60">
              <w:rPr>
                <w:rFonts w:ascii="Times New Roman" w:hAnsi="Times New Roman"/>
                <w:bCs/>
                <w:szCs w:val="18"/>
              </w:rPr>
              <w:t>Dėl Lietuvos Respublikos valstybės informacinių išteklių valdymo įstatymo įgyvendinimo</w:t>
            </w:r>
            <w:r>
              <w:rPr>
                <w:rFonts w:ascii="Times New Roman" w:hAnsi="Times New Roman"/>
                <w:bCs/>
                <w:szCs w:val="18"/>
              </w:rPr>
              <w:t>“,</w:t>
            </w:r>
            <w:r w:rsidRPr="00387E60">
              <w:rPr>
                <w:rFonts w:ascii="Times New Roman" w:hAnsi="Times New Roman"/>
                <w:bCs/>
                <w:szCs w:val="18"/>
              </w:rPr>
              <w:t xml:space="preserve"> pakeitimo</w:t>
            </w:r>
            <w:r>
              <w:rPr>
                <w:rFonts w:ascii="Times New Roman" w:hAnsi="Times New Roman"/>
                <w:bCs/>
                <w:szCs w:val="18"/>
              </w:rPr>
              <w:t>, vnt.</w:t>
            </w:r>
          </w:p>
        </w:tc>
        <w:tc>
          <w:tcPr>
            <w:tcW w:w="1190" w:type="dxa"/>
            <w:gridSpan w:val="2"/>
          </w:tcPr>
          <w:p w14:paraId="46C01323" w14:textId="77777777" w:rsidR="00086F20" w:rsidRPr="00B66154" w:rsidRDefault="00086F20" w:rsidP="00EC5FB0">
            <w:pPr>
              <w:spacing w:after="0" w:line="240" w:lineRule="auto"/>
              <w:jc w:val="center"/>
              <w:rPr>
                <w:rFonts w:ascii="Times New Roman" w:hAnsi="Times New Roman"/>
                <w:b/>
                <w:bCs/>
                <w:szCs w:val="18"/>
              </w:rPr>
            </w:pPr>
            <w:r>
              <w:rPr>
                <w:rFonts w:ascii="Times New Roman" w:hAnsi="Times New Roman"/>
                <w:b/>
                <w:bCs/>
                <w:szCs w:val="18"/>
              </w:rPr>
              <w:t>1</w:t>
            </w:r>
          </w:p>
        </w:tc>
        <w:tc>
          <w:tcPr>
            <w:tcW w:w="2038" w:type="dxa"/>
            <w:vMerge/>
          </w:tcPr>
          <w:p w14:paraId="51AAF450" w14:textId="77777777" w:rsidR="00086F20" w:rsidRPr="00B66154" w:rsidRDefault="00086F20" w:rsidP="00EC5FB0">
            <w:pPr>
              <w:spacing w:after="0" w:line="240" w:lineRule="auto"/>
              <w:rPr>
                <w:rFonts w:ascii="Times New Roman" w:hAnsi="Times New Roman"/>
                <w:szCs w:val="18"/>
              </w:rPr>
            </w:pPr>
          </w:p>
        </w:tc>
        <w:tc>
          <w:tcPr>
            <w:tcW w:w="1220" w:type="dxa"/>
          </w:tcPr>
          <w:p w14:paraId="266B8FA9" w14:textId="77777777" w:rsidR="00086F20" w:rsidRPr="00B66154" w:rsidRDefault="00086F20" w:rsidP="00EC5FB0">
            <w:pPr>
              <w:spacing w:after="0" w:line="240" w:lineRule="auto"/>
              <w:rPr>
                <w:rFonts w:ascii="Times New Roman" w:hAnsi="Times New Roman"/>
                <w:b/>
                <w:bCs/>
                <w:szCs w:val="18"/>
              </w:rPr>
            </w:pPr>
            <w:r w:rsidRPr="00B66154">
              <w:rPr>
                <w:rFonts w:ascii="Times New Roman" w:hAnsi="Times New Roman"/>
                <w:b/>
                <w:bCs/>
                <w:szCs w:val="18"/>
              </w:rPr>
              <w:t>I</w:t>
            </w:r>
          </w:p>
        </w:tc>
        <w:tc>
          <w:tcPr>
            <w:tcW w:w="2218" w:type="dxa"/>
            <w:vMerge/>
          </w:tcPr>
          <w:p w14:paraId="0772FDC5" w14:textId="77777777" w:rsidR="00086F20" w:rsidRPr="00B66154" w:rsidRDefault="00086F20" w:rsidP="00EC5FB0">
            <w:pPr>
              <w:spacing w:after="0" w:line="240" w:lineRule="auto"/>
              <w:ind w:right="-57"/>
              <w:rPr>
                <w:rFonts w:ascii="Times New Roman" w:hAnsi="Times New Roman"/>
                <w:b/>
                <w:bCs/>
                <w:szCs w:val="18"/>
              </w:rPr>
            </w:pPr>
          </w:p>
        </w:tc>
      </w:tr>
      <w:tr w:rsidR="00086F20" w:rsidRPr="00B66154" w14:paraId="29194749" w14:textId="77777777" w:rsidTr="00EC5FB0">
        <w:tc>
          <w:tcPr>
            <w:tcW w:w="2686" w:type="dxa"/>
            <w:vMerge/>
          </w:tcPr>
          <w:p w14:paraId="4042E247" w14:textId="77777777" w:rsidR="00086F20" w:rsidRPr="00B66154" w:rsidRDefault="00086F20" w:rsidP="00EC5FB0">
            <w:pPr>
              <w:spacing w:after="0" w:line="240" w:lineRule="auto"/>
              <w:rPr>
                <w:rFonts w:ascii="Times New Roman" w:hAnsi="Times New Roman"/>
                <w:b/>
              </w:rPr>
            </w:pPr>
          </w:p>
        </w:tc>
        <w:tc>
          <w:tcPr>
            <w:tcW w:w="2642" w:type="dxa"/>
            <w:vMerge/>
          </w:tcPr>
          <w:p w14:paraId="60EF9F7F" w14:textId="77777777" w:rsidR="00086F20" w:rsidRPr="00B66154" w:rsidRDefault="00086F20" w:rsidP="00EC5FB0">
            <w:pPr>
              <w:spacing w:after="0" w:line="240" w:lineRule="auto"/>
              <w:rPr>
                <w:rFonts w:ascii="Times New Roman" w:hAnsi="Times New Roman"/>
              </w:rPr>
            </w:pPr>
          </w:p>
        </w:tc>
        <w:tc>
          <w:tcPr>
            <w:tcW w:w="2665" w:type="dxa"/>
          </w:tcPr>
          <w:p w14:paraId="63C6C5F1" w14:textId="77777777" w:rsidR="00086F20" w:rsidRPr="00B66154" w:rsidRDefault="00086F20" w:rsidP="00EC5FB0">
            <w:pPr>
              <w:spacing w:after="0" w:line="240" w:lineRule="auto"/>
              <w:rPr>
                <w:rFonts w:ascii="Times New Roman" w:hAnsi="Times New Roman"/>
                <w:bCs/>
                <w:szCs w:val="18"/>
              </w:rPr>
            </w:pPr>
            <w:r w:rsidRPr="00B66154">
              <w:rPr>
                <w:rFonts w:ascii="Times New Roman" w:hAnsi="Times New Roman"/>
                <w:bCs/>
                <w:szCs w:val="18"/>
              </w:rPr>
              <w:t>27.</w:t>
            </w:r>
            <w:r>
              <w:rPr>
                <w:rFonts w:ascii="Times New Roman" w:hAnsi="Times New Roman"/>
                <w:bCs/>
                <w:szCs w:val="18"/>
              </w:rPr>
              <w:t>3</w:t>
            </w:r>
            <w:r w:rsidRPr="00B66154">
              <w:rPr>
                <w:rFonts w:ascii="Times New Roman" w:hAnsi="Times New Roman"/>
                <w:bCs/>
                <w:szCs w:val="18"/>
              </w:rPr>
              <w:t>. Įvertintas Valstybės biudžeto asignavimų, reikalingų informacinių technologijų paslaugoms teikti, dydžių apskaičiavimo metodikos keitimo poreikis ir pateikti konkretūs siūlymai EIM</w:t>
            </w:r>
            <w:r>
              <w:rPr>
                <w:rFonts w:ascii="Times New Roman" w:hAnsi="Times New Roman"/>
                <w:bCs/>
                <w:szCs w:val="18"/>
              </w:rPr>
              <w:t>, vnt.</w:t>
            </w:r>
          </w:p>
        </w:tc>
        <w:tc>
          <w:tcPr>
            <w:tcW w:w="1190" w:type="dxa"/>
            <w:gridSpan w:val="2"/>
          </w:tcPr>
          <w:p w14:paraId="5BA4A396" w14:textId="77777777" w:rsidR="00086F20" w:rsidRPr="00B66154" w:rsidRDefault="00086F20" w:rsidP="00EC5FB0">
            <w:pPr>
              <w:spacing w:after="0" w:line="240" w:lineRule="auto"/>
              <w:jc w:val="center"/>
              <w:rPr>
                <w:rFonts w:ascii="Times New Roman" w:hAnsi="Times New Roman"/>
                <w:b/>
                <w:bCs/>
                <w:szCs w:val="18"/>
              </w:rPr>
            </w:pPr>
            <w:r>
              <w:rPr>
                <w:rFonts w:ascii="Times New Roman" w:hAnsi="Times New Roman"/>
                <w:b/>
                <w:bCs/>
                <w:szCs w:val="18"/>
              </w:rPr>
              <w:t>1</w:t>
            </w:r>
          </w:p>
        </w:tc>
        <w:tc>
          <w:tcPr>
            <w:tcW w:w="2038" w:type="dxa"/>
            <w:vMerge/>
          </w:tcPr>
          <w:p w14:paraId="5624A70E" w14:textId="77777777" w:rsidR="00086F20" w:rsidRPr="00B66154" w:rsidRDefault="00086F20" w:rsidP="00EC5FB0">
            <w:pPr>
              <w:spacing w:after="0" w:line="240" w:lineRule="auto"/>
              <w:rPr>
                <w:rFonts w:ascii="Times New Roman" w:hAnsi="Times New Roman"/>
                <w:szCs w:val="18"/>
              </w:rPr>
            </w:pPr>
          </w:p>
        </w:tc>
        <w:tc>
          <w:tcPr>
            <w:tcW w:w="1220" w:type="dxa"/>
          </w:tcPr>
          <w:p w14:paraId="57299DB3" w14:textId="77777777" w:rsidR="00086F20" w:rsidRPr="00B66154" w:rsidRDefault="00086F20" w:rsidP="00EC5FB0">
            <w:pPr>
              <w:spacing w:after="0" w:line="240" w:lineRule="auto"/>
              <w:rPr>
                <w:rFonts w:ascii="Times New Roman" w:hAnsi="Times New Roman"/>
                <w:b/>
                <w:bCs/>
                <w:szCs w:val="18"/>
              </w:rPr>
            </w:pPr>
            <w:r w:rsidRPr="00B66154">
              <w:rPr>
                <w:rFonts w:ascii="Times New Roman" w:hAnsi="Times New Roman"/>
                <w:b/>
                <w:bCs/>
                <w:szCs w:val="18"/>
              </w:rPr>
              <w:t>II</w:t>
            </w:r>
          </w:p>
        </w:tc>
        <w:tc>
          <w:tcPr>
            <w:tcW w:w="2218" w:type="dxa"/>
            <w:vMerge/>
          </w:tcPr>
          <w:p w14:paraId="7293BF28" w14:textId="77777777" w:rsidR="00086F20" w:rsidRPr="00B66154" w:rsidRDefault="00086F20" w:rsidP="00EC5FB0">
            <w:pPr>
              <w:spacing w:after="0" w:line="240" w:lineRule="auto"/>
              <w:ind w:right="-57"/>
              <w:rPr>
                <w:rFonts w:ascii="Times New Roman" w:hAnsi="Times New Roman"/>
                <w:b/>
                <w:bCs/>
                <w:szCs w:val="18"/>
              </w:rPr>
            </w:pPr>
          </w:p>
        </w:tc>
      </w:tr>
      <w:tr w:rsidR="00086F20" w:rsidRPr="00B66154" w14:paraId="5C23A0A2" w14:textId="77777777" w:rsidTr="00EC5FB0">
        <w:tc>
          <w:tcPr>
            <w:tcW w:w="2686" w:type="dxa"/>
            <w:vMerge/>
          </w:tcPr>
          <w:p w14:paraId="49D088C5" w14:textId="77777777" w:rsidR="00086F20" w:rsidRPr="00B66154" w:rsidRDefault="00086F20" w:rsidP="00EC5FB0">
            <w:pPr>
              <w:spacing w:after="0" w:line="240" w:lineRule="auto"/>
              <w:rPr>
                <w:rFonts w:ascii="Times New Roman" w:hAnsi="Times New Roman"/>
                <w:b/>
              </w:rPr>
            </w:pPr>
          </w:p>
        </w:tc>
        <w:tc>
          <w:tcPr>
            <w:tcW w:w="2642" w:type="dxa"/>
            <w:vMerge/>
          </w:tcPr>
          <w:p w14:paraId="601BD1D2" w14:textId="77777777" w:rsidR="00086F20" w:rsidRPr="00B66154" w:rsidRDefault="00086F20" w:rsidP="00EC5FB0">
            <w:pPr>
              <w:spacing w:after="0" w:line="240" w:lineRule="auto"/>
              <w:rPr>
                <w:rFonts w:ascii="Times New Roman" w:hAnsi="Times New Roman"/>
              </w:rPr>
            </w:pPr>
          </w:p>
        </w:tc>
        <w:tc>
          <w:tcPr>
            <w:tcW w:w="2665" w:type="dxa"/>
          </w:tcPr>
          <w:p w14:paraId="264D407B" w14:textId="77777777" w:rsidR="00086F20" w:rsidRPr="00B66154" w:rsidRDefault="00086F20" w:rsidP="00EC5FB0">
            <w:pPr>
              <w:spacing w:after="0" w:line="240" w:lineRule="auto"/>
              <w:rPr>
                <w:rFonts w:ascii="Times New Roman" w:hAnsi="Times New Roman"/>
                <w:bCs/>
                <w:szCs w:val="18"/>
              </w:rPr>
            </w:pPr>
            <w:r w:rsidRPr="00B66154">
              <w:rPr>
                <w:rFonts w:ascii="Times New Roman" w:hAnsi="Times New Roman"/>
                <w:bCs/>
                <w:szCs w:val="18"/>
              </w:rPr>
              <w:t>27.</w:t>
            </w:r>
            <w:r>
              <w:rPr>
                <w:rFonts w:ascii="Times New Roman" w:hAnsi="Times New Roman"/>
                <w:bCs/>
                <w:szCs w:val="18"/>
              </w:rPr>
              <w:t>4</w:t>
            </w:r>
            <w:r w:rsidRPr="00B66154">
              <w:rPr>
                <w:rFonts w:ascii="Times New Roman" w:hAnsi="Times New Roman"/>
                <w:bCs/>
                <w:szCs w:val="18"/>
              </w:rPr>
              <w:t>. Parengta ir EIM pateikta informacija apie einamaisiais metais apskaičiuotus Lietuvos Respublikos valstybės biudžeto asignavimus, reikalingus IT paslaugoms teikti nuo ateinančių kalendorinių metų sausio 1 d.</w:t>
            </w:r>
            <w:r>
              <w:rPr>
                <w:rFonts w:ascii="Times New Roman" w:hAnsi="Times New Roman"/>
                <w:bCs/>
                <w:szCs w:val="18"/>
              </w:rPr>
              <w:t>, vnt.</w:t>
            </w:r>
          </w:p>
        </w:tc>
        <w:tc>
          <w:tcPr>
            <w:tcW w:w="1190" w:type="dxa"/>
            <w:gridSpan w:val="2"/>
          </w:tcPr>
          <w:p w14:paraId="7CAF6454" w14:textId="77777777" w:rsidR="00086F20" w:rsidRPr="00B66154" w:rsidRDefault="00086F20" w:rsidP="00EC5FB0">
            <w:pPr>
              <w:spacing w:after="0" w:line="240" w:lineRule="auto"/>
              <w:jc w:val="center"/>
              <w:rPr>
                <w:rFonts w:ascii="Times New Roman" w:hAnsi="Times New Roman"/>
                <w:b/>
                <w:bCs/>
                <w:szCs w:val="18"/>
              </w:rPr>
            </w:pPr>
            <w:r>
              <w:rPr>
                <w:rFonts w:ascii="Times New Roman" w:hAnsi="Times New Roman"/>
                <w:b/>
                <w:bCs/>
                <w:szCs w:val="18"/>
              </w:rPr>
              <w:t>1</w:t>
            </w:r>
          </w:p>
        </w:tc>
        <w:tc>
          <w:tcPr>
            <w:tcW w:w="2038" w:type="dxa"/>
            <w:vMerge/>
          </w:tcPr>
          <w:p w14:paraId="6FA8ECD0" w14:textId="77777777" w:rsidR="00086F20" w:rsidRPr="00B66154" w:rsidRDefault="00086F20" w:rsidP="00EC5FB0">
            <w:pPr>
              <w:spacing w:after="0" w:line="240" w:lineRule="auto"/>
              <w:rPr>
                <w:rFonts w:ascii="Times New Roman" w:hAnsi="Times New Roman"/>
                <w:szCs w:val="18"/>
              </w:rPr>
            </w:pPr>
          </w:p>
        </w:tc>
        <w:tc>
          <w:tcPr>
            <w:tcW w:w="1220" w:type="dxa"/>
          </w:tcPr>
          <w:p w14:paraId="3E91E2F8" w14:textId="77777777" w:rsidR="00086F20" w:rsidRPr="00B66154" w:rsidRDefault="00086F20" w:rsidP="00EC5FB0">
            <w:pPr>
              <w:spacing w:after="0" w:line="240" w:lineRule="auto"/>
              <w:rPr>
                <w:rFonts w:ascii="Times New Roman" w:hAnsi="Times New Roman"/>
                <w:b/>
                <w:bCs/>
                <w:szCs w:val="18"/>
              </w:rPr>
            </w:pPr>
            <w:r w:rsidRPr="00B66154">
              <w:rPr>
                <w:rFonts w:ascii="Times New Roman" w:hAnsi="Times New Roman"/>
                <w:b/>
                <w:bCs/>
                <w:szCs w:val="18"/>
              </w:rPr>
              <w:t>I</w:t>
            </w:r>
          </w:p>
        </w:tc>
        <w:tc>
          <w:tcPr>
            <w:tcW w:w="2218" w:type="dxa"/>
            <w:vMerge/>
          </w:tcPr>
          <w:p w14:paraId="7DBD2439" w14:textId="77777777" w:rsidR="00086F20" w:rsidRPr="00B66154" w:rsidRDefault="00086F20" w:rsidP="00EC5FB0">
            <w:pPr>
              <w:spacing w:after="0" w:line="240" w:lineRule="auto"/>
              <w:ind w:right="-57"/>
              <w:rPr>
                <w:rFonts w:ascii="Times New Roman" w:hAnsi="Times New Roman"/>
                <w:b/>
                <w:bCs/>
                <w:szCs w:val="18"/>
              </w:rPr>
            </w:pPr>
          </w:p>
        </w:tc>
      </w:tr>
      <w:tr w:rsidR="00086F20" w:rsidRPr="00B66154" w14:paraId="31A02387" w14:textId="77777777" w:rsidTr="00EC5FB0">
        <w:tc>
          <w:tcPr>
            <w:tcW w:w="2686" w:type="dxa"/>
            <w:vMerge/>
          </w:tcPr>
          <w:p w14:paraId="5DD63F7E" w14:textId="77777777" w:rsidR="00086F20" w:rsidRPr="00B66154" w:rsidRDefault="00086F20" w:rsidP="00EC5FB0">
            <w:pPr>
              <w:spacing w:after="0" w:line="240" w:lineRule="auto"/>
              <w:rPr>
                <w:rFonts w:ascii="Times New Roman" w:hAnsi="Times New Roman"/>
                <w:b/>
              </w:rPr>
            </w:pPr>
          </w:p>
        </w:tc>
        <w:tc>
          <w:tcPr>
            <w:tcW w:w="2642" w:type="dxa"/>
            <w:vMerge/>
          </w:tcPr>
          <w:p w14:paraId="7F4E9A0A" w14:textId="77777777" w:rsidR="00086F20" w:rsidRPr="00B66154" w:rsidRDefault="00086F20" w:rsidP="00EC5FB0">
            <w:pPr>
              <w:spacing w:after="0" w:line="240" w:lineRule="auto"/>
              <w:rPr>
                <w:rFonts w:ascii="Times New Roman" w:hAnsi="Times New Roman"/>
              </w:rPr>
            </w:pPr>
          </w:p>
        </w:tc>
        <w:tc>
          <w:tcPr>
            <w:tcW w:w="2665" w:type="dxa"/>
          </w:tcPr>
          <w:p w14:paraId="0578669A" w14:textId="77777777" w:rsidR="00086F20" w:rsidRPr="00B66154" w:rsidRDefault="00086F20" w:rsidP="00EC5FB0">
            <w:pPr>
              <w:spacing w:after="0" w:line="240" w:lineRule="auto"/>
              <w:rPr>
                <w:rFonts w:ascii="Times New Roman" w:hAnsi="Times New Roman"/>
                <w:bCs/>
                <w:szCs w:val="18"/>
              </w:rPr>
            </w:pPr>
            <w:r w:rsidRPr="00B66154">
              <w:rPr>
                <w:rFonts w:ascii="Times New Roman" w:hAnsi="Times New Roman"/>
                <w:bCs/>
                <w:szCs w:val="18"/>
              </w:rPr>
              <w:t>27.</w:t>
            </w:r>
            <w:r>
              <w:rPr>
                <w:rFonts w:ascii="Times New Roman" w:hAnsi="Times New Roman"/>
                <w:bCs/>
                <w:szCs w:val="18"/>
              </w:rPr>
              <w:t>5</w:t>
            </w:r>
            <w:r w:rsidRPr="00B66154">
              <w:rPr>
                <w:rFonts w:ascii="Times New Roman" w:hAnsi="Times New Roman"/>
                <w:bCs/>
                <w:szCs w:val="18"/>
              </w:rPr>
              <w:t>. Parengtos IT paslaugų finansavimo modelio alternatyvos ir atliktas IT paslaugų finansavimo alternatyvų biudžeto įgyvendinimo kaštų apskaičiavimas</w:t>
            </w:r>
            <w:r>
              <w:rPr>
                <w:rFonts w:ascii="Times New Roman" w:hAnsi="Times New Roman"/>
                <w:bCs/>
                <w:szCs w:val="18"/>
              </w:rPr>
              <w:t>, vnt.</w:t>
            </w:r>
          </w:p>
        </w:tc>
        <w:tc>
          <w:tcPr>
            <w:tcW w:w="1190" w:type="dxa"/>
            <w:gridSpan w:val="2"/>
          </w:tcPr>
          <w:p w14:paraId="7704C3E3" w14:textId="77777777" w:rsidR="00086F20" w:rsidRPr="00B66154" w:rsidRDefault="00086F20" w:rsidP="00EC5FB0">
            <w:pPr>
              <w:spacing w:after="0" w:line="240" w:lineRule="auto"/>
              <w:jc w:val="center"/>
              <w:rPr>
                <w:rFonts w:ascii="Times New Roman" w:hAnsi="Times New Roman"/>
                <w:b/>
                <w:bCs/>
                <w:szCs w:val="18"/>
              </w:rPr>
            </w:pPr>
            <w:r>
              <w:rPr>
                <w:rFonts w:ascii="Times New Roman" w:hAnsi="Times New Roman"/>
                <w:b/>
                <w:bCs/>
                <w:szCs w:val="18"/>
              </w:rPr>
              <w:t>1</w:t>
            </w:r>
          </w:p>
        </w:tc>
        <w:tc>
          <w:tcPr>
            <w:tcW w:w="2038" w:type="dxa"/>
            <w:vMerge/>
          </w:tcPr>
          <w:p w14:paraId="0CDBC02C" w14:textId="77777777" w:rsidR="00086F20" w:rsidRPr="00B66154" w:rsidRDefault="00086F20" w:rsidP="00EC5FB0">
            <w:pPr>
              <w:spacing w:after="0" w:line="240" w:lineRule="auto"/>
              <w:rPr>
                <w:rFonts w:ascii="Times New Roman" w:hAnsi="Times New Roman"/>
                <w:szCs w:val="18"/>
              </w:rPr>
            </w:pPr>
          </w:p>
        </w:tc>
        <w:tc>
          <w:tcPr>
            <w:tcW w:w="1220" w:type="dxa"/>
          </w:tcPr>
          <w:p w14:paraId="65681041" w14:textId="77777777" w:rsidR="00086F20" w:rsidRPr="00B66154" w:rsidRDefault="00086F20" w:rsidP="00EC5FB0">
            <w:pPr>
              <w:spacing w:after="0" w:line="240" w:lineRule="auto"/>
              <w:rPr>
                <w:rFonts w:ascii="Times New Roman" w:hAnsi="Times New Roman"/>
                <w:b/>
                <w:bCs/>
                <w:szCs w:val="18"/>
              </w:rPr>
            </w:pPr>
            <w:r w:rsidRPr="00B66154">
              <w:rPr>
                <w:rFonts w:ascii="Times New Roman" w:hAnsi="Times New Roman"/>
                <w:b/>
                <w:bCs/>
                <w:szCs w:val="18"/>
              </w:rPr>
              <w:t>II</w:t>
            </w:r>
          </w:p>
        </w:tc>
        <w:tc>
          <w:tcPr>
            <w:tcW w:w="2218" w:type="dxa"/>
            <w:vMerge/>
          </w:tcPr>
          <w:p w14:paraId="64447743" w14:textId="77777777" w:rsidR="00086F20" w:rsidRPr="00B66154" w:rsidRDefault="00086F20" w:rsidP="00EC5FB0">
            <w:pPr>
              <w:spacing w:after="0" w:line="240" w:lineRule="auto"/>
              <w:ind w:right="-57"/>
              <w:rPr>
                <w:rFonts w:ascii="Times New Roman" w:hAnsi="Times New Roman"/>
                <w:b/>
                <w:bCs/>
                <w:szCs w:val="18"/>
              </w:rPr>
            </w:pPr>
          </w:p>
        </w:tc>
      </w:tr>
      <w:tr w:rsidR="00086F20" w:rsidRPr="00B66154" w14:paraId="142C89E7" w14:textId="77777777" w:rsidTr="00EC5FB0">
        <w:tc>
          <w:tcPr>
            <w:tcW w:w="2686" w:type="dxa"/>
            <w:vMerge/>
          </w:tcPr>
          <w:p w14:paraId="677FB1E1" w14:textId="77777777" w:rsidR="00086F20" w:rsidRPr="00B66154" w:rsidRDefault="00086F20" w:rsidP="00EC5FB0">
            <w:pPr>
              <w:spacing w:after="0" w:line="240" w:lineRule="auto"/>
              <w:rPr>
                <w:rFonts w:ascii="Times New Roman" w:hAnsi="Times New Roman"/>
                <w:b/>
              </w:rPr>
            </w:pPr>
          </w:p>
        </w:tc>
        <w:tc>
          <w:tcPr>
            <w:tcW w:w="2642" w:type="dxa"/>
            <w:vMerge/>
          </w:tcPr>
          <w:p w14:paraId="28D7FBA7" w14:textId="77777777" w:rsidR="00086F20" w:rsidRPr="00B66154" w:rsidRDefault="00086F20" w:rsidP="00EC5FB0">
            <w:pPr>
              <w:spacing w:after="0" w:line="240" w:lineRule="auto"/>
              <w:rPr>
                <w:rFonts w:ascii="Times New Roman" w:hAnsi="Times New Roman"/>
              </w:rPr>
            </w:pPr>
          </w:p>
        </w:tc>
        <w:tc>
          <w:tcPr>
            <w:tcW w:w="2665" w:type="dxa"/>
          </w:tcPr>
          <w:p w14:paraId="00DDF343" w14:textId="77777777" w:rsidR="00086F20" w:rsidRPr="00B66154" w:rsidRDefault="00086F20" w:rsidP="00EC5FB0">
            <w:pPr>
              <w:spacing w:after="0" w:line="240" w:lineRule="auto"/>
              <w:rPr>
                <w:rFonts w:ascii="Times New Roman" w:hAnsi="Times New Roman"/>
              </w:rPr>
            </w:pPr>
            <w:r w:rsidRPr="601AFE41">
              <w:rPr>
                <w:rFonts w:ascii="Times New Roman" w:hAnsi="Times New Roman"/>
              </w:rPr>
              <w:t>27.</w:t>
            </w:r>
            <w:r>
              <w:rPr>
                <w:rFonts w:ascii="Times New Roman" w:hAnsi="Times New Roman"/>
              </w:rPr>
              <w:t>6</w:t>
            </w:r>
            <w:r w:rsidRPr="601AFE41">
              <w:rPr>
                <w:rFonts w:ascii="Times New Roman" w:hAnsi="Times New Roman"/>
              </w:rPr>
              <w:t>. Sukurta centralizuotai teikiamų paslaugų įkainių ir apskaitos sistemos sistema</w:t>
            </w:r>
            <w:r>
              <w:rPr>
                <w:rFonts w:ascii="Times New Roman" w:hAnsi="Times New Roman"/>
              </w:rPr>
              <w:t>, vnt.</w:t>
            </w:r>
            <w:r w:rsidRPr="601AFE41">
              <w:rPr>
                <w:rFonts w:ascii="Times New Roman" w:hAnsi="Times New Roman"/>
              </w:rPr>
              <w:t xml:space="preserve"> </w:t>
            </w:r>
          </w:p>
        </w:tc>
        <w:tc>
          <w:tcPr>
            <w:tcW w:w="1190" w:type="dxa"/>
            <w:gridSpan w:val="2"/>
          </w:tcPr>
          <w:p w14:paraId="5DCA10A7" w14:textId="77777777" w:rsidR="00086F20" w:rsidRPr="00B66154" w:rsidRDefault="00086F20" w:rsidP="00EC5FB0">
            <w:pPr>
              <w:spacing w:after="0" w:line="240" w:lineRule="auto"/>
              <w:jc w:val="center"/>
              <w:rPr>
                <w:rFonts w:ascii="Times New Roman" w:hAnsi="Times New Roman"/>
                <w:b/>
              </w:rPr>
            </w:pPr>
            <w:r w:rsidRPr="601AFE41">
              <w:rPr>
                <w:rFonts w:ascii="Times New Roman" w:hAnsi="Times New Roman"/>
                <w:b/>
                <w:bCs/>
              </w:rPr>
              <w:t>1</w:t>
            </w:r>
          </w:p>
        </w:tc>
        <w:tc>
          <w:tcPr>
            <w:tcW w:w="2038" w:type="dxa"/>
            <w:vMerge/>
          </w:tcPr>
          <w:p w14:paraId="2BEDC32B" w14:textId="77777777" w:rsidR="00086F20" w:rsidRPr="00B66154" w:rsidRDefault="00086F20" w:rsidP="00EC5FB0">
            <w:pPr>
              <w:spacing w:after="0" w:line="240" w:lineRule="auto"/>
              <w:rPr>
                <w:rFonts w:ascii="Times New Roman" w:hAnsi="Times New Roman"/>
                <w:szCs w:val="18"/>
              </w:rPr>
            </w:pPr>
          </w:p>
        </w:tc>
        <w:tc>
          <w:tcPr>
            <w:tcW w:w="1220" w:type="dxa"/>
          </w:tcPr>
          <w:p w14:paraId="5B650829" w14:textId="77777777" w:rsidR="00086F20" w:rsidRPr="00B66154" w:rsidRDefault="00086F20" w:rsidP="00EC5FB0">
            <w:pPr>
              <w:spacing w:after="0" w:line="240" w:lineRule="auto"/>
              <w:rPr>
                <w:rFonts w:ascii="Times New Roman" w:hAnsi="Times New Roman"/>
                <w:b/>
                <w:bCs/>
                <w:szCs w:val="18"/>
              </w:rPr>
            </w:pPr>
            <w:r w:rsidRPr="00B66154">
              <w:rPr>
                <w:rFonts w:ascii="Times New Roman" w:hAnsi="Times New Roman"/>
                <w:b/>
                <w:bCs/>
                <w:szCs w:val="18"/>
              </w:rPr>
              <w:t>IV</w:t>
            </w:r>
          </w:p>
        </w:tc>
        <w:tc>
          <w:tcPr>
            <w:tcW w:w="2218" w:type="dxa"/>
            <w:vMerge/>
          </w:tcPr>
          <w:p w14:paraId="4DF6E7EF" w14:textId="77777777" w:rsidR="00086F20" w:rsidRPr="00B66154" w:rsidRDefault="00086F20" w:rsidP="00EC5FB0">
            <w:pPr>
              <w:spacing w:after="0" w:line="240" w:lineRule="auto"/>
              <w:ind w:right="-57"/>
              <w:rPr>
                <w:rFonts w:ascii="Times New Roman" w:hAnsi="Times New Roman"/>
                <w:b/>
                <w:bCs/>
                <w:szCs w:val="18"/>
              </w:rPr>
            </w:pPr>
          </w:p>
        </w:tc>
      </w:tr>
      <w:tr w:rsidR="00086F20" w:rsidRPr="00B66154" w14:paraId="4CAB113B" w14:textId="77777777" w:rsidTr="00EC5FB0">
        <w:tc>
          <w:tcPr>
            <w:tcW w:w="2686" w:type="dxa"/>
            <w:vMerge/>
          </w:tcPr>
          <w:p w14:paraId="0BB320BD" w14:textId="77777777" w:rsidR="00086F20" w:rsidRPr="00B66154" w:rsidRDefault="00086F20" w:rsidP="00EC5FB0">
            <w:pPr>
              <w:spacing w:after="0" w:line="240" w:lineRule="auto"/>
              <w:rPr>
                <w:rFonts w:ascii="Times New Roman" w:hAnsi="Times New Roman"/>
                <w:b/>
              </w:rPr>
            </w:pPr>
          </w:p>
        </w:tc>
        <w:tc>
          <w:tcPr>
            <w:tcW w:w="2642" w:type="dxa"/>
            <w:vMerge w:val="restart"/>
          </w:tcPr>
          <w:p w14:paraId="71FBA083" w14:textId="77777777" w:rsidR="00086F20" w:rsidRPr="00B66154" w:rsidRDefault="00086F20" w:rsidP="00EC5FB0">
            <w:pPr>
              <w:spacing w:after="0" w:line="240" w:lineRule="auto"/>
              <w:rPr>
                <w:rFonts w:ascii="Times New Roman" w:hAnsi="Times New Roman"/>
                <w:bCs/>
              </w:rPr>
            </w:pPr>
            <w:r w:rsidRPr="00B66154">
              <w:rPr>
                <w:rFonts w:ascii="Times New Roman" w:hAnsi="Times New Roman"/>
                <w:bCs/>
              </w:rPr>
              <w:t>28. Įgyvendinti Valstybės kontrolės rekomendacijas</w:t>
            </w:r>
          </w:p>
        </w:tc>
        <w:tc>
          <w:tcPr>
            <w:tcW w:w="2665" w:type="dxa"/>
          </w:tcPr>
          <w:p w14:paraId="5D49C816" w14:textId="77777777" w:rsidR="00086F20" w:rsidRPr="00B66154" w:rsidRDefault="00086F20" w:rsidP="00EC5FB0">
            <w:pPr>
              <w:spacing w:after="0" w:line="240" w:lineRule="auto"/>
              <w:rPr>
                <w:rFonts w:ascii="Times New Roman" w:hAnsi="Times New Roman"/>
                <w:bCs/>
                <w:szCs w:val="18"/>
              </w:rPr>
            </w:pPr>
            <w:r w:rsidRPr="00B66154">
              <w:rPr>
                <w:rFonts w:ascii="Times New Roman" w:hAnsi="Times New Roman"/>
                <w:bCs/>
                <w:szCs w:val="18"/>
              </w:rPr>
              <w:t>28.1. Atlikta projektų, kuriais skaitmenizuojamos viešosios ir administracinės paslaugos, kuriami kiti skaitmeniniai sprendimai, skaitmenizavimo tikslų ir planuotos naudos pasiekimo analizė ir parengta projektų įgyvendinimo ataskaita</w:t>
            </w:r>
            <w:r>
              <w:rPr>
                <w:rFonts w:ascii="Times New Roman" w:hAnsi="Times New Roman"/>
                <w:bCs/>
                <w:szCs w:val="18"/>
              </w:rPr>
              <w:t>, vnt.</w:t>
            </w:r>
          </w:p>
        </w:tc>
        <w:tc>
          <w:tcPr>
            <w:tcW w:w="1190" w:type="dxa"/>
            <w:gridSpan w:val="2"/>
          </w:tcPr>
          <w:p w14:paraId="728DCFA0" w14:textId="77777777" w:rsidR="00086F20" w:rsidRPr="00B66154" w:rsidRDefault="00086F20" w:rsidP="00EC5FB0">
            <w:pPr>
              <w:spacing w:after="0" w:line="240" w:lineRule="auto"/>
              <w:jc w:val="center"/>
              <w:rPr>
                <w:rFonts w:ascii="Times New Roman" w:hAnsi="Times New Roman"/>
                <w:b/>
                <w:bCs/>
                <w:szCs w:val="18"/>
              </w:rPr>
            </w:pPr>
            <w:r>
              <w:rPr>
                <w:rFonts w:ascii="Times New Roman" w:hAnsi="Times New Roman"/>
                <w:b/>
                <w:bCs/>
                <w:szCs w:val="18"/>
              </w:rPr>
              <w:t>1</w:t>
            </w:r>
          </w:p>
        </w:tc>
        <w:tc>
          <w:tcPr>
            <w:tcW w:w="2038" w:type="dxa"/>
          </w:tcPr>
          <w:p w14:paraId="456332F2" w14:textId="77777777" w:rsidR="00086F20" w:rsidRPr="00B66154" w:rsidRDefault="00086F20" w:rsidP="00EC5FB0">
            <w:pPr>
              <w:spacing w:after="0" w:line="240" w:lineRule="auto"/>
              <w:rPr>
                <w:rFonts w:ascii="Times New Roman" w:hAnsi="Times New Roman"/>
                <w:szCs w:val="18"/>
              </w:rPr>
            </w:pPr>
            <w:r w:rsidRPr="00B66154">
              <w:rPr>
                <w:rFonts w:ascii="Times New Roman" w:hAnsi="Times New Roman"/>
                <w:szCs w:val="18"/>
              </w:rPr>
              <w:t>Direktoriaus pavaduotojas</w:t>
            </w:r>
          </w:p>
        </w:tc>
        <w:tc>
          <w:tcPr>
            <w:tcW w:w="1220" w:type="dxa"/>
          </w:tcPr>
          <w:p w14:paraId="09A657A4" w14:textId="77777777" w:rsidR="00086F20" w:rsidRPr="00B66154" w:rsidRDefault="00086F20" w:rsidP="00EC5FB0">
            <w:pPr>
              <w:spacing w:after="0" w:line="240" w:lineRule="auto"/>
              <w:rPr>
                <w:rFonts w:ascii="Times New Roman" w:hAnsi="Times New Roman"/>
                <w:b/>
                <w:bCs/>
                <w:szCs w:val="18"/>
              </w:rPr>
            </w:pPr>
            <w:r w:rsidRPr="00B66154">
              <w:rPr>
                <w:rFonts w:ascii="Times New Roman" w:hAnsi="Times New Roman"/>
                <w:b/>
                <w:bCs/>
                <w:szCs w:val="18"/>
              </w:rPr>
              <w:t>II</w:t>
            </w:r>
          </w:p>
        </w:tc>
        <w:tc>
          <w:tcPr>
            <w:tcW w:w="2218" w:type="dxa"/>
          </w:tcPr>
          <w:p w14:paraId="4D7CED5E" w14:textId="77777777" w:rsidR="00086F20" w:rsidRPr="00B66154" w:rsidRDefault="00086F20" w:rsidP="00EC5FB0">
            <w:pPr>
              <w:spacing w:after="0" w:line="240" w:lineRule="auto"/>
              <w:ind w:right="-57"/>
              <w:rPr>
                <w:rFonts w:ascii="Times New Roman" w:hAnsi="Times New Roman"/>
                <w:b/>
                <w:bCs/>
                <w:szCs w:val="18"/>
              </w:rPr>
            </w:pPr>
            <w:r w:rsidRPr="00B66154">
              <w:rPr>
                <w:rFonts w:ascii="Times New Roman" w:hAnsi="Times New Roman"/>
                <w:b/>
                <w:bCs/>
                <w:szCs w:val="18"/>
              </w:rPr>
              <w:t>PL</w:t>
            </w:r>
          </w:p>
        </w:tc>
      </w:tr>
      <w:tr w:rsidR="00086F20" w:rsidRPr="00B66154" w14:paraId="3010A14D" w14:textId="77777777" w:rsidTr="00EC5FB0">
        <w:tc>
          <w:tcPr>
            <w:tcW w:w="2686" w:type="dxa"/>
            <w:vMerge/>
          </w:tcPr>
          <w:p w14:paraId="59C0D55B" w14:textId="77777777" w:rsidR="00086F20" w:rsidRPr="00B66154" w:rsidRDefault="00086F20" w:rsidP="00EC5FB0">
            <w:pPr>
              <w:spacing w:after="0" w:line="240" w:lineRule="auto"/>
              <w:rPr>
                <w:rFonts w:ascii="Times New Roman" w:hAnsi="Times New Roman"/>
                <w:b/>
              </w:rPr>
            </w:pPr>
          </w:p>
        </w:tc>
        <w:tc>
          <w:tcPr>
            <w:tcW w:w="2642" w:type="dxa"/>
            <w:vMerge/>
          </w:tcPr>
          <w:p w14:paraId="55C5E47E" w14:textId="77777777" w:rsidR="00086F20" w:rsidRPr="00B66154" w:rsidRDefault="00086F20" w:rsidP="00EC5FB0">
            <w:pPr>
              <w:spacing w:after="0" w:line="240" w:lineRule="auto"/>
              <w:rPr>
                <w:rFonts w:ascii="Times New Roman" w:hAnsi="Times New Roman"/>
                <w:bCs/>
              </w:rPr>
            </w:pPr>
          </w:p>
        </w:tc>
        <w:tc>
          <w:tcPr>
            <w:tcW w:w="2665" w:type="dxa"/>
          </w:tcPr>
          <w:p w14:paraId="23DB86D9" w14:textId="77777777" w:rsidR="00086F20" w:rsidRPr="00B66154" w:rsidRDefault="00086F20" w:rsidP="00EC5FB0">
            <w:pPr>
              <w:spacing w:after="0" w:line="240" w:lineRule="auto"/>
              <w:rPr>
                <w:rFonts w:ascii="Times New Roman" w:hAnsi="Times New Roman"/>
              </w:rPr>
            </w:pPr>
            <w:r w:rsidRPr="1A5EC1E6">
              <w:rPr>
                <w:rFonts w:ascii="Times New Roman" w:hAnsi="Times New Roman"/>
              </w:rPr>
              <w:t>28.2. Atliktas bendro naudojimo komponentų modernizavimo (Tapatybės nustatymo, Mokėjimo, Duomenų mainų) įdiegimas, proc.</w:t>
            </w:r>
          </w:p>
        </w:tc>
        <w:tc>
          <w:tcPr>
            <w:tcW w:w="1190" w:type="dxa"/>
            <w:gridSpan w:val="2"/>
          </w:tcPr>
          <w:p w14:paraId="37D0FAD7" w14:textId="77777777" w:rsidR="00086F20" w:rsidRPr="00B66154" w:rsidRDefault="00086F20" w:rsidP="00EC5FB0">
            <w:pPr>
              <w:spacing w:after="0" w:line="240" w:lineRule="auto"/>
              <w:jc w:val="center"/>
              <w:rPr>
                <w:rFonts w:ascii="Times New Roman" w:eastAsia="Times New Roman" w:hAnsi="Times New Roman"/>
              </w:rPr>
            </w:pPr>
            <w:r w:rsidRPr="1A5EC1E6">
              <w:rPr>
                <w:rFonts w:ascii="Times New Roman" w:hAnsi="Times New Roman"/>
                <w:b/>
                <w:bCs/>
              </w:rPr>
              <w:t>100</w:t>
            </w:r>
          </w:p>
        </w:tc>
        <w:tc>
          <w:tcPr>
            <w:tcW w:w="2038" w:type="dxa"/>
          </w:tcPr>
          <w:p w14:paraId="6733D2EF" w14:textId="77777777" w:rsidR="00086F20" w:rsidRPr="00B66154" w:rsidRDefault="00086F20" w:rsidP="00EC5FB0">
            <w:pPr>
              <w:spacing w:after="0" w:line="240" w:lineRule="auto"/>
              <w:rPr>
                <w:rFonts w:ascii="Times New Roman" w:hAnsi="Times New Roman"/>
                <w:szCs w:val="18"/>
              </w:rPr>
            </w:pPr>
            <w:r w:rsidRPr="00B66154">
              <w:rPr>
                <w:rFonts w:ascii="Times New Roman" w:hAnsi="Times New Roman"/>
              </w:rPr>
              <w:t>ISD Produktų skyriaus vedėjas</w:t>
            </w:r>
          </w:p>
        </w:tc>
        <w:tc>
          <w:tcPr>
            <w:tcW w:w="1220" w:type="dxa"/>
          </w:tcPr>
          <w:p w14:paraId="4A3009F1" w14:textId="77777777" w:rsidR="00086F20" w:rsidRPr="00B66154" w:rsidRDefault="00086F20" w:rsidP="00EC5FB0">
            <w:pPr>
              <w:spacing w:after="0" w:line="240" w:lineRule="auto"/>
              <w:rPr>
                <w:rFonts w:ascii="Times New Roman" w:hAnsi="Times New Roman"/>
                <w:b/>
                <w:bCs/>
                <w:szCs w:val="18"/>
              </w:rPr>
            </w:pPr>
            <w:r w:rsidRPr="00B66154">
              <w:rPr>
                <w:rFonts w:ascii="Times New Roman" w:hAnsi="Times New Roman"/>
                <w:b/>
                <w:bCs/>
                <w:szCs w:val="18"/>
              </w:rPr>
              <w:t>II</w:t>
            </w:r>
          </w:p>
        </w:tc>
        <w:tc>
          <w:tcPr>
            <w:tcW w:w="2218" w:type="dxa"/>
          </w:tcPr>
          <w:p w14:paraId="2FFA4AB4" w14:textId="77777777" w:rsidR="00086F20" w:rsidRPr="00BB2175" w:rsidRDefault="00086F20" w:rsidP="00EC5FB0">
            <w:pPr>
              <w:spacing w:after="0" w:line="240" w:lineRule="auto"/>
              <w:ind w:right="-57"/>
              <w:rPr>
                <w:rFonts w:ascii="Times New Roman" w:hAnsi="Times New Roman"/>
                <w:b/>
              </w:rPr>
            </w:pPr>
            <w:r w:rsidRPr="00B66154">
              <w:rPr>
                <w:rFonts w:ascii="Times New Roman" w:hAnsi="Times New Roman"/>
                <w:b/>
                <w:bCs/>
                <w:szCs w:val="18"/>
              </w:rPr>
              <w:t>PL</w:t>
            </w:r>
          </w:p>
        </w:tc>
      </w:tr>
      <w:tr w:rsidR="00086F20" w:rsidRPr="00B66154" w14:paraId="192BFC6C" w14:textId="77777777" w:rsidTr="00EC5FB0">
        <w:tc>
          <w:tcPr>
            <w:tcW w:w="2686" w:type="dxa"/>
            <w:vMerge/>
          </w:tcPr>
          <w:p w14:paraId="0908CC83" w14:textId="77777777" w:rsidR="00086F20" w:rsidRPr="00B66154" w:rsidRDefault="00086F20" w:rsidP="00EC5FB0">
            <w:pPr>
              <w:spacing w:after="0" w:line="240" w:lineRule="auto"/>
              <w:rPr>
                <w:rFonts w:ascii="Times New Roman" w:hAnsi="Times New Roman"/>
                <w:b/>
              </w:rPr>
            </w:pPr>
          </w:p>
        </w:tc>
        <w:tc>
          <w:tcPr>
            <w:tcW w:w="2642" w:type="dxa"/>
            <w:vMerge/>
          </w:tcPr>
          <w:p w14:paraId="319A6048" w14:textId="77777777" w:rsidR="00086F20" w:rsidRPr="00B66154" w:rsidRDefault="00086F20" w:rsidP="00EC5FB0">
            <w:pPr>
              <w:spacing w:after="0" w:line="240" w:lineRule="auto"/>
              <w:rPr>
                <w:rFonts w:ascii="Times New Roman" w:hAnsi="Times New Roman"/>
                <w:bCs/>
              </w:rPr>
            </w:pPr>
          </w:p>
        </w:tc>
        <w:tc>
          <w:tcPr>
            <w:tcW w:w="2665" w:type="dxa"/>
          </w:tcPr>
          <w:p w14:paraId="0A6C87D2" w14:textId="77777777" w:rsidR="00086F20" w:rsidRPr="00B66154" w:rsidRDefault="00086F20" w:rsidP="00EC5FB0">
            <w:pPr>
              <w:spacing w:after="0" w:line="240" w:lineRule="auto"/>
              <w:rPr>
                <w:rFonts w:ascii="Times New Roman" w:hAnsi="Times New Roman"/>
              </w:rPr>
            </w:pPr>
            <w:r w:rsidRPr="1A5EC1E6">
              <w:rPr>
                <w:rFonts w:ascii="Times New Roman" w:hAnsi="Times New Roman"/>
              </w:rPr>
              <w:t>28.3. Sukurtų metodinių rekomendacijų, kaip praktiškai planuoti, kurti ar diegti ir stebėti DI sprendimus (įskaitant duomenų valdymo procesus per visą DI sprendimo gyvavimo ciklą), skaičius, vnt.</w:t>
            </w:r>
          </w:p>
        </w:tc>
        <w:tc>
          <w:tcPr>
            <w:tcW w:w="1190" w:type="dxa"/>
            <w:gridSpan w:val="2"/>
          </w:tcPr>
          <w:p w14:paraId="00A338B8" w14:textId="77777777" w:rsidR="00086F20" w:rsidRPr="00B66154" w:rsidRDefault="00086F20" w:rsidP="00EC5FB0">
            <w:pPr>
              <w:spacing w:after="0" w:line="240" w:lineRule="auto"/>
              <w:jc w:val="center"/>
              <w:rPr>
                <w:rFonts w:ascii="Times New Roman" w:eastAsia="Times New Roman" w:hAnsi="Times New Roman"/>
              </w:rPr>
            </w:pPr>
            <w:r w:rsidRPr="1A5EC1E6">
              <w:rPr>
                <w:rFonts w:ascii="Times New Roman" w:hAnsi="Times New Roman"/>
                <w:b/>
                <w:bCs/>
              </w:rPr>
              <w:t>1</w:t>
            </w:r>
          </w:p>
        </w:tc>
        <w:tc>
          <w:tcPr>
            <w:tcW w:w="2038" w:type="dxa"/>
          </w:tcPr>
          <w:p w14:paraId="10C38B84" w14:textId="77777777" w:rsidR="00086F20" w:rsidRPr="00B66154" w:rsidRDefault="00086F20" w:rsidP="00EC5FB0">
            <w:pPr>
              <w:spacing w:after="0" w:line="240" w:lineRule="auto"/>
              <w:rPr>
                <w:rFonts w:ascii="Times New Roman" w:hAnsi="Times New Roman"/>
              </w:rPr>
            </w:pPr>
            <w:r w:rsidRPr="00B66154">
              <w:rPr>
                <w:rFonts w:ascii="Times New Roman" w:hAnsi="Times New Roman"/>
                <w:szCs w:val="18"/>
              </w:rPr>
              <w:t>Skaitmeninių iniciatyvų skyriaus vedėjas</w:t>
            </w:r>
          </w:p>
        </w:tc>
        <w:tc>
          <w:tcPr>
            <w:tcW w:w="1220" w:type="dxa"/>
          </w:tcPr>
          <w:p w14:paraId="38CC01EC" w14:textId="77777777" w:rsidR="00086F20" w:rsidRPr="00B66154" w:rsidRDefault="00086F20" w:rsidP="00EC5FB0">
            <w:pPr>
              <w:spacing w:after="0" w:line="240" w:lineRule="auto"/>
              <w:rPr>
                <w:rFonts w:ascii="Times New Roman" w:hAnsi="Times New Roman"/>
                <w:b/>
                <w:bCs/>
                <w:szCs w:val="18"/>
              </w:rPr>
            </w:pPr>
            <w:r w:rsidRPr="00B66154">
              <w:rPr>
                <w:rFonts w:ascii="Times New Roman" w:hAnsi="Times New Roman"/>
                <w:b/>
                <w:bCs/>
                <w:szCs w:val="18"/>
              </w:rPr>
              <w:t>IV</w:t>
            </w:r>
          </w:p>
        </w:tc>
        <w:tc>
          <w:tcPr>
            <w:tcW w:w="2218" w:type="dxa"/>
          </w:tcPr>
          <w:p w14:paraId="05729E35" w14:textId="77777777" w:rsidR="00086F20" w:rsidRPr="00B66154" w:rsidRDefault="00086F20" w:rsidP="00EC5FB0">
            <w:pPr>
              <w:spacing w:after="0" w:line="240" w:lineRule="auto"/>
              <w:ind w:right="-57"/>
              <w:rPr>
                <w:rFonts w:ascii="Times New Roman" w:hAnsi="Times New Roman"/>
                <w:b/>
                <w:bCs/>
                <w:szCs w:val="18"/>
              </w:rPr>
            </w:pPr>
            <w:r w:rsidRPr="00B66154">
              <w:rPr>
                <w:rFonts w:ascii="Times New Roman" w:hAnsi="Times New Roman"/>
                <w:b/>
                <w:bCs/>
                <w:szCs w:val="18"/>
              </w:rPr>
              <w:t>PL</w:t>
            </w:r>
          </w:p>
        </w:tc>
      </w:tr>
      <w:tr w:rsidR="00086F20" w:rsidRPr="00B66154" w14:paraId="45B08A84" w14:textId="77777777" w:rsidTr="00EC5FB0">
        <w:trPr>
          <w:trHeight w:val="70"/>
        </w:trPr>
        <w:tc>
          <w:tcPr>
            <w:tcW w:w="2686" w:type="dxa"/>
            <w:vMerge/>
          </w:tcPr>
          <w:p w14:paraId="477F724E" w14:textId="77777777" w:rsidR="00086F20" w:rsidRPr="00B66154" w:rsidRDefault="00086F20" w:rsidP="00EC5FB0">
            <w:pPr>
              <w:spacing w:after="0" w:line="240" w:lineRule="auto"/>
              <w:rPr>
                <w:rFonts w:ascii="Times New Roman" w:hAnsi="Times New Roman"/>
                <w:b/>
              </w:rPr>
            </w:pPr>
          </w:p>
        </w:tc>
        <w:tc>
          <w:tcPr>
            <w:tcW w:w="2642" w:type="dxa"/>
            <w:vMerge/>
          </w:tcPr>
          <w:p w14:paraId="7F510794" w14:textId="77777777" w:rsidR="00086F20" w:rsidRPr="00B66154" w:rsidRDefault="00086F20" w:rsidP="00EC5FB0">
            <w:pPr>
              <w:spacing w:after="0" w:line="240" w:lineRule="auto"/>
              <w:rPr>
                <w:rFonts w:ascii="Times New Roman" w:hAnsi="Times New Roman"/>
                <w:bCs/>
              </w:rPr>
            </w:pPr>
          </w:p>
        </w:tc>
        <w:tc>
          <w:tcPr>
            <w:tcW w:w="2665" w:type="dxa"/>
          </w:tcPr>
          <w:p w14:paraId="629CB286" w14:textId="77777777" w:rsidR="00086F20" w:rsidRPr="00B66154" w:rsidRDefault="00086F20" w:rsidP="00EC5FB0">
            <w:pPr>
              <w:spacing w:after="0" w:line="240" w:lineRule="auto"/>
              <w:rPr>
                <w:rFonts w:ascii="Times New Roman" w:hAnsi="Times New Roman"/>
              </w:rPr>
            </w:pPr>
            <w:r w:rsidRPr="1A5EC1E6">
              <w:rPr>
                <w:rFonts w:ascii="Times New Roman" w:hAnsi="Times New Roman"/>
              </w:rPr>
              <w:t>28.4. Parengtų teisės aktų, nustatančių valstybės informacinių išteklių tvarkymą, pakeitimai, apibrėžiantys DI sprendimų taikymą ir duomenų valdymą kuriant, atnaujinant ir pertvarkant valstybės informacines sistemas, skaičius, vnt.</w:t>
            </w:r>
          </w:p>
        </w:tc>
        <w:tc>
          <w:tcPr>
            <w:tcW w:w="1190" w:type="dxa"/>
            <w:gridSpan w:val="2"/>
          </w:tcPr>
          <w:p w14:paraId="30799EF7" w14:textId="77777777" w:rsidR="00086F20" w:rsidRPr="00B66154" w:rsidRDefault="00086F20" w:rsidP="00EC5FB0">
            <w:pPr>
              <w:spacing w:after="0" w:line="240" w:lineRule="auto"/>
              <w:jc w:val="center"/>
              <w:rPr>
                <w:rFonts w:ascii="Times New Roman" w:hAnsi="Times New Roman"/>
                <w:b/>
                <w:bCs/>
              </w:rPr>
            </w:pPr>
            <w:r w:rsidRPr="1A5EC1E6">
              <w:rPr>
                <w:rFonts w:ascii="Times New Roman" w:hAnsi="Times New Roman"/>
                <w:b/>
                <w:bCs/>
              </w:rPr>
              <w:t>2</w:t>
            </w:r>
          </w:p>
          <w:p w14:paraId="44D42CDE" w14:textId="77777777" w:rsidR="00086F20" w:rsidRPr="00B66154" w:rsidRDefault="00086F20" w:rsidP="00EC5FB0">
            <w:pPr>
              <w:spacing w:after="0" w:line="240" w:lineRule="auto"/>
              <w:jc w:val="center"/>
              <w:rPr>
                <w:rFonts w:ascii="Times New Roman" w:hAnsi="Times New Roman"/>
                <w:b/>
                <w:bCs/>
                <w:szCs w:val="18"/>
              </w:rPr>
            </w:pPr>
          </w:p>
        </w:tc>
        <w:tc>
          <w:tcPr>
            <w:tcW w:w="2038" w:type="dxa"/>
          </w:tcPr>
          <w:p w14:paraId="1ACA10E6" w14:textId="77777777" w:rsidR="00086F20" w:rsidRPr="00B66154" w:rsidRDefault="00086F20" w:rsidP="00EC5FB0">
            <w:pPr>
              <w:spacing w:after="0" w:line="240" w:lineRule="auto"/>
              <w:rPr>
                <w:rFonts w:ascii="Times New Roman" w:hAnsi="Times New Roman"/>
                <w:szCs w:val="18"/>
              </w:rPr>
            </w:pPr>
            <w:r w:rsidRPr="00B66154">
              <w:rPr>
                <w:rFonts w:ascii="Times New Roman" w:hAnsi="Times New Roman"/>
                <w:szCs w:val="18"/>
              </w:rPr>
              <w:t>Skaitmeninių iniciatyvų skyriaus vedėjas</w:t>
            </w:r>
          </w:p>
        </w:tc>
        <w:tc>
          <w:tcPr>
            <w:tcW w:w="1220" w:type="dxa"/>
          </w:tcPr>
          <w:p w14:paraId="54F70FA2" w14:textId="77777777" w:rsidR="00086F20" w:rsidRPr="00B66154" w:rsidRDefault="00086F20" w:rsidP="00EC5FB0">
            <w:pPr>
              <w:spacing w:after="0" w:line="240" w:lineRule="auto"/>
              <w:rPr>
                <w:rFonts w:ascii="Times New Roman" w:hAnsi="Times New Roman"/>
                <w:b/>
                <w:bCs/>
                <w:szCs w:val="18"/>
              </w:rPr>
            </w:pPr>
            <w:r w:rsidRPr="00B66154">
              <w:rPr>
                <w:rFonts w:ascii="Times New Roman" w:hAnsi="Times New Roman"/>
                <w:b/>
                <w:bCs/>
                <w:szCs w:val="18"/>
              </w:rPr>
              <w:t>I</w:t>
            </w:r>
          </w:p>
          <w:p w14:paraId="251FB004" w14:textId="77777777" w:rsidR="00086F20" w:rsidRPr="00B66154" w:rsidRDefault="00086F20" w:rsidP="00EC5FB0">
            <w:pPr>
              <w:spacing w:after="0" w:line="240" w:lineRule="auto"/>
              <w:rPr>
                <w:rFonts w:ascii="Times New Roman" w:hAnsi="Times New Roman"/>
                <w:b/>
                <w:bCs/>
                <w:szCs w:val="18"/>
              </w:rPr>
            </w:pPr>
          </w:p>
        </w:tc>
        <w:tc>
          <w:tcPr>
            <w:tcW w:w="2218" w:type="dxa"/>
          </w:tcPr>
          <w:p w14:paraId="4BB04E16" w14:textId="77777777" w:rsidR="00086F20" w:rsidRPr="00B66154" w:rsidRDefault="00086F20" w:rsidP="00EC5FB0">
            <w:pPr>
              <w:spacing w:after="0" w:line="240" w:lineRule="auto"/>
              <w:ind w:right="-57"/>
              <w:rPr>
                <w:rFonts w:ascii="Times New Roman" w:hAnsi="Times New Roman"/>
                <w:b/>
                <w:bCs/>
                <w:szCs w:val="18"/>
              </w:rPr>
            </w:pPr>
            <w:r w:rsidRPr="00B66154">
              <w:rPr>
                <w:rFonts w:ascii="Times New Roman" w:hAnsi="Times New Roman"/>
                <w:b/>
                <w:bCs/>
                <w:szCs w:val="18"/>
              </w:rPr>
              <w:t>PL</w:t>
            </w:r>
          </w:p>
        </w:tc>
      </w:tr>
      <w:tr w:rsidR="00086F20" w:rsidRPr="00B66154" w14:paraId="063E218A" w14:textId="77777777" w:rsidTr="00EC5FB0">
        <w:tc>
          <w:tcPr>
            <w:tcW w:w="2686" w:type="dxa"/>
            <w:vMerge/>
          </w:tcPr>
          <w:p w14:paraId="20BED2B5" w14:textId="77777777" w:rsidR="00086F20" w:rsidRPr="00B66154" w:rsidRDefault="00086F20" w:rsidP="00EC5FB0">
            <w:pPr>
              <w:spacing w:after="0" w:line="240" w:lineRule="auto"/>
              <w:rPr>
                <w:rFonts w:ascii="Times New Roman" w:hAnsi="Times New Roman"/>
                <w:b/>
              </w:rPr>
            </w:pPr>
          </w:p>
        </w:tc>
        <w:tc>
          <w:tcPr>
            <w:tcW w:w="2642" w:type="dxa"/>
            <w:vMerge/>
          </w:tcPr>
          <w:p w14:paraId="53A61AAE" w14:textId="77777777" w:rsidR="00086F20" w:rsidRPr="00B66154" w:rsidRDefault="00086F20" w:rsidP="00EC5FB0">
            <w:pPr>
              <w:spacing w:after="0" w:line="240" w:lineRule="auto"/>
              <w:rPr>
                <w:rFonts w:ascii="Times New Roman" w:hAnsi="Times New Roman"/>
              </w:rPr>
            </w:pPr>
          </w:p>
        </w:tc>
        <w:tc>
          <w:tcPr>
            <w:tcW w:w="2665" w:type="dxa"/>
          </w:tcPr>
          <w:p w14:paraId="265A7681" w14:textId="77777777" w:rsidR="00086F20" w:rsidRPr="00B66154" w:rsidRDefault="00086F20" w:rsidP="00EC5FB0">
            <w:pPr>
              <w:spacing w:after="0" w:line="240" w:lineRule="auto"/>
              <w:rPr>
                <w:rFonts w:ascii="Times New Roman" w:hAnsi="Times New Roman"/>
                <w:szCs w:val="18"/>
              </w:rPr>
            </w:pPr>
            <w:r w:rsidRPr="00B66154">
              <w:rPr>
                <w:rFonts w:ascii="Times New Roman" w:hAnsi="Times New Roman"/>
                <w:szCs w:val="18"/>
              </w:rPr>
              <w:t>28.5. VSSA IT paslaugų platformoje vykdoma esamų DI skaičiavimo pajėgumų stebėsena, kuri leistų vertinti esamų pajėgumų apimtis ir planuoti jų plėtrą</w:t>
            </w:r>
            <w:r>
              <w:rPr>
                <w:rFonts w:ascii="Times New Roman" w:hAnsi="Times New Roman"/>
                <w:szCs w:val="18"/>
              </w:rPr>
              <w:t>, proc.</w:t>
            </w:r>
          </w:p>
        </w:tc>
        <w:tc>
          <w:tcPr>
            <w:tcW w:w="1190" w:type="dxa"/>
            <w:gridSpan w:val="2"/>
          </w:tcPr>
          <w:p w14:paraId="7780FEEA" w14:textId="77777777" w:rsidR="00086F20" w:rsidRPr="00B66154" w:rsidRDefault="00086F20" w:rsidP="00EC5FB0">
            <w:pPr>
              <w:spacing w:after="0" w:line="240" w:lineRule="auto"/>
              <w:jc w:val="center"/>
              <w:rPr>
                <w:rFonts w:ascii="Times New Roman" w:hAnsi="Times New Roman"/>
                <w:b/>
                <w:bCs/>
                <w:szCs w:val="18"/>
              </w:rPr>
            </w:pPr>
            <w:r>
              <w:rPr>
                <w:rFonts w:ascii="Times New Roman" w:hAnsi="Times New Roman"/>
                <w:b/>
                <w:bCs/>
                <w:szCs w:val="18"/>
              </w:rPr>
              <w:t>100</w:t>
            </w:r>
          </w:p>
        </w:tc>
        <w:tc>
          <w:tcPr>
            <w:tcW w:w="2038" w:type="dxa"/>
          </w:tcPr>
          <w:p w14:paraId="2AC03EDC" w14:textId="77777777" w:rsidR="00086F20" w:rsidRPr="00B66154" w:rsidRDefault="00086F20" w:rsidP="00EC5FB0">
            <w:pPr>
              <w:spacing w:after="0" w:line="240" w:lineRule="auto"/>
              <w:rPr>
                <w:rFonts w:ascii="Times New Roman" w:hAnsi="Times New Roman"/>
                <w:szCs w:val="18"/>
              </w:rPr>
            </w:pPr>
            <w:r w:rsidRPr="00B66154">
              <w:rPr>
                <w:rFonts w:ascii="Times New Roman" w:hAnsi="Times New Roman"/>
                <w:szCs w:val="18"/>
              </w:rPr>
              <w:t>ITD Technologijų ir paslaugų plėtros skyriaus vedėjas</w:t>
            </w:r>
          </w:p>
        </w:tc>
        <w:tc>
          <w:tcPr>
            <w:tcW w:w="1220" w:type="dxa"/>
          </w:tcPr>
          <w:p w14:paraId="2C384E79" w14:textId="77777777" w:rsidR="00086F20" w:rsidRPr="00B66154" w:rsidRDefault="00086F20" w:rsidP="00EC5FB0">
            <w:pPr>
              <w:spacing w:after="0" w:line="240" w:lineRule="auto"/>
              <w:rPr>
                <w:rFonts w:ascii="Times New Roman" w:hAnsi="Times New Roman"/>
                <w:b/>
                <w:bCs/>
                <w:szCs w:val="18"/>
              </w:rPr>
            </w:pPr>
            <w:r w:rsidRPr="00B66154">
              <w:rPr>
                <w:rFonts w:ascii="Times New Roman" w:hAnsi="Times New Roman"/>
                <w:b/>
                <w:bCs/>
                <w:szCs w:val="18"/>
              </w:rPr>
              <w:t>IV</w:t>
            </w:r>
          </w:p>
        </w:tc>
        <w:tc>
          <w:tcPr>
            <w:tcW w:w="2218" w:type="dxa"/>
          </w:tcPr>
          <w:p w14:paraId="0727358D" w14:textId="77777777" w:rsidR="00086F20" w:rsidRPr="00B66154" w:rsidRDefault="00086F20" w:rsidP="00EC5FB0">
            <w:pPr>
              <w:spacing w:after="0" w:line="240" w:lineRule="auto"/>
              <w:ind w:right="-57"/>
              <w:rPr>
                <w:rFonts w:ascii="Times New Roman" w:hAnsi="Times New Roman"/>
                <w:b/>
                <w:bCs/>
                <w:szCs w:val="18"/>
              </w:rPr>
            </w:pPr>
            <w:r w:rsidRPr="00B66154">
              <w:rPr>
                <w:rFonts w:ascii="Times New Roman" w:hAnsi="Times New Roman"/>
                <w:b/>
                <w:bCs/>
                <w:szCs w:val="18"/>
              </w:rPr>
              <w:t>PL</w:t>
            </w:r>
          </w:p>
        </w:tc>
      </w:tr>
      <w:tr w:rsidR="00086F20" w:rsidRPr="00B66154" w14:paraId="7EF6460D" w14:textId="77777777" w:rsidTr="00EC5FB0">
        <w:tc>
          <w:tcPr>
            <w:tcW w:w="2686" w:type="dxa"/>
            <w:vMerge/>
          </w:tcPr>
          <w:p w14:paraId="18997145" w14:textId="77777777" w:rsidR="00086F20" w:rsidRPr="00B66154" w:rsidRDefault="00086F20" w:rsidP="00EC5FB0">
            <w:pPr>
              <w:spacing w:after="0" w:line="240" w:lineRule="auto"/>
              <w:rPr>
                <w:rFonts w:ascii="Times New Roman" w:hAnsi="Times New Roman"/>
                <w:b/>
              </w:rPr>
            </w:pPr>
          </w:p>
        </w:tc>
        <w:tc>
          <w:tcPr>
            <w:tcW w:w="2642" w:type="dxa"/>
            <w:vMerge/>
          </w:tcPr>
          <w:p w14:paraId="519B1824" w14:textId="77777777" w:rsidR="00086F20" w:rsidRPr="00B66154" w:rsidRDefault="00086F20" w:rsidP="00EC5FB0">
            <w:pPr>
              <w:spacing w:after="0" w:line="240" w:lineRule="auto"/>
              <w:rPr>
                <w:rFonts w:ascii="Times New Roman" w:hAnsi="Times New Roman"/>
              </w:rPr>
            </w:pPr>
          </w:p>
        </w:tc>
        <w:tc>
          <w:tcPr>
            <w:tcW w:w="2665" w:type="dxa"/>
          </w:tcPr>
          <w:p w14:paraId="45FA0022" w14:textId="77777777" w:rsidR="00086F20" w:rsidRPr="00B66154" w:rsidRDefault="00086F20" w:rsidP="00EC5FB0">
            <w:pPr>
              <w:spacing w:after="0" w:line="240" w:lineRule="auto"/>
              <w:rPr>
                <w:rFonts w:ascii="Times New Roman" w:hAnsi="Times New Roman"/>
                <w:szCs w:val="18"/>
              </w:rPr>
            </w:pPr>
            <w:r w:rsidRPr="00B66154">
              <w:rPr>
                <w:rFonts w:ascii="Times New Roman" w:hAnsi="Times New Roman"/>
                <w:szCs w:val="18"/>
              </w:rPr>
              <w:t>28.6. Papildyta</w:t>
            </w:r>
            <w:r>
              <w:rPr>
                <w:rFonts w:ascii="Times New Roman" w:hAnsi="Times New Roman"/>
                <w:szCs w:val="18"/>
              </w:rPr>
              <w:t>s</w:t>
            </w:r>
            <w:r w:rsidRPr="00B66154">
              <w:rPr>
                <w:rFonts w:ascii="Times New Roman" w:hAnsi="Times New Roman"/>
                <w:szCs w:val="18"/>
              </w:rPr>
              <w:t xml:space="preserve"> VSSA IT paslaugų valdymo sistemos procesas „P02-03-01 Paslaugų pajėgumų valdymas“ ir metinė „Pajėgumų panaudojimo ataskaita“ DI skaičiavimo pajėgumų stebėsenos rodikliais, kurie leistų vertinti esamų pajėgumų panaudojimo naudą</w:t>
            </w:r>
            <w:r>
              <w:rPr>
                <w:rFonts w:ascii="Times New Roman" w:hAnsi="Times New Roman"/>
                <w:szCs w:val="18"/>
              </w:rPr>
              <w:t>, vnt.</w:t>
            </w:r>
          </w:p>
        </w:tc>
        <w:tc>
          <w:tcPr>
            <w:tcW w:w="1190" w:type="dxa"/>
            <w:gridSpan w:val="2"/>
          </w:tcPr>
          <w:p w14:paraId="22E3F723" w14:textId="77777777" w:rsidR="00086F20" w:rsidRPr="00B66154" w:rsidRDefault="00086F20" w:rsidP="00EC5FB0">
            <w:pPr>
              <w:spacing w:after="0" w:line="240" w:lineRule="auto"/>
              <w:jc w:val="center"/>
              <w:rPr>
                <w:rFonts w:ascii="Times New Roman" w:hAnsi="Times New Roman"/>
                <w:b/>
                <w:bCs/>
                <w:szCs w:val="18"/>
              </w:rPr>
            </w:pPr>
            <w:r>
              <w:rPr>
                <w:rFonts w:ascii="Times New Roman" w:hAnsi="Times New Roman"/>
                <w:b/>
                <w:bCs/>
                <w:szCs w:val="18"/>
              </w:rPr>
              <w:t>2</w:t>
            </w:r>
          </w:p>
        </w:tc>
        <w:tc>
          <w:tcPr>
            <w:tcW w:w="2038" w:type="dxa"/>
          </w:tcPr>
          <w:p w14:paraId="1E8CCAF1" w14:textId="77777777" w:rsidR="00086F20" w:rsidRPr="00B66154" w:rsidRDefault="00086F20" w:rsidP="00EC5FB0">
            <w:pPr>
              <w:spacing w:after="0" w:line="240" w:lineRule="auto"/>
              <w:rPr>
                <w:rFonts w:ascii="Times New Roman" w:hAnsi="Times New Roman"/>
                <w:szCs w:val="18"/>
              </w:rPr>
            </w:pPr>
            <w:r w:rsidRPr="00B66154">
              <w:rPr>
                <w:rFonts w:ascii="Times New Roman" w:hAnsi="Times New Roman"/>
                <w:szCs w:val="18"/>
              </w:rPr>
              <w:t>ITD direktorius</w:t>
            </w:r>
          </w:p>
        </w:tc>
        <w:tc>
          <w:tcPr>
            <w:tcW w:w="1220" w:type="dxa"/>
          </w:tcPr>
          <w:p w14:paraId="1A522F22" w14:textId="77777777" w:rsidR="00086F20" w:rsidRPr="00B66154" w:rsidRDefault="00086F20" w:rsidP="00EC5FB0">
            <w:pPr>
              <w:spacing w:after="0" w:line="240" w:lineRule="auto"/>
              <w:rPr>
                <w:rFonts w:ascii="Times New Roman" w:hAnsi="Times New Roman"/>
                <w:b/>
                <w:bCs/>
                <w:szCs w:val="18"/>
              </w:rPr>
            </w:pPr>
            <w:r w:rsidRPr="00B66154">
              <w:rPr>
                <w:rFonts w:ascii="Times New Roman" w:hAnsi="Times New Roman"/>
                <w:b/>
                <w:bCs/>
                <w:szCs w:val="18"/>
              </w:rPr>
              <w:t>IV</w:t>
            </w:r>
          </w:p>
        </w:tc>
        <w:tc>
          <w:tcPr>
            <w:tcW w:w="2218" w:type="dxa"/>
          </w:tcPr>
          <w:p w14:paraId="5DE6EBF0" w14:textId="77777777" w:rsidR="00086F20" w:rsidRPr="00B66154" w:rsidRDefault="00086F20" w:rsidP="00EC5FB0">
            <w:pPr>
              <w:spacing w:after="0" w:line="240" w:lineRule="auto"/>
              <w:ind w:right="-57"/>
              <w:rPr>
                <w:rFonts w:ascii="Times New Roman" w:hAnsi="Times New Roman"/>
                <w:b/>
                <w:bCs/>
                <w:szCs w:val="18"/>
              </w:rPr>
            </w:pPr>
            <w:r w:rsidRPr="00B66154">
              <w:rPr>
                <w:rFonts w:ascii="Times New Roman" w:hAnsi="Times New Roman"/>
                <w:b/>
                <w:bCs/>
                <w:szCs w:val="18"/>
              </w:rPr>
              <w:t>PL</w:t>
            </w:r>
          </w:p>
        </w:tc>
      </w:tr>
      <w:tr w:rsidR="00086F20" w:rsidRPr="00B66154" w14:paraId="0583C98B" w14:textId="77777777" w:rsidTr="00EC5FB0">
        <w:tc>
          <w:tcPr>
            <w:tcW w:w="2686" w:type="dxa"/>
            <w:vMerge/>
          </w:tcPr>
          <w:p w14:paraId="48EA6831" w14:textId="77777777" w:rsidR="00086F20" w:rsidRPr="00B66154" w:rsidRDefault="00086F20" w:rsidP="00EC5FB0">
            <w:pPr>
              <w:spacing w:after="0" w:line="240" w:lineRule="auto"/>
              <w:rPr>
                <w:rFonts w:ascii="Times New Roman" w:hAnsi="Times New Roman"/>
                <w:b/>
              </w:rPr>
            </w:pPr>
          </w:p>
        </w:tc>
        <w:tc>
          <w:tcPr>
            <w:tcW w:w="2642" w:type="dxa"/>
            <w:vMerge/>
          </w:tcPr>
          <w:p w14:paraId="63AC0939" w14:textId="77777777" w:rsidR="00086F20" w:rsidRPr="00B66154" w:rsidRDefault="00086F20" w:rsidP="00EC5FB0">
            <w:pPr>
              <w:spacing w:after="0" w:line="240" w:lineRule="auto"/>
              <w:rPr>
                <w:rFonts w:ascii="Times New Roman" w:hAnsi="Times New Roman"/>
              </w:rPr>
            </w:pPr>
          </w:p>
        </w:tc>
        <w:tc>
          <w:tcPr>
            <w:tcW w:w="2665" w:type="dxa"/>
          </w:tcPr>
          <w:p w14:paraId="59EABF59" w14:textId="77777777" w:rsidR="00086F20" w:rsidRPr="00B66154" w:rsidRDefault="00086F20" w:rsidP="00EC5FB0">
            <w:pPr>
              <w:spacing w:after="0" w:line="240" w:lineRule="auto"/>
              <w:rPr>
                <w:rFonts w:ascii="Times New Roman" w:hAnsi="Times New Roman"/>
                <w:szCs w:val="18"/>
              </w:rPr>
            </w:pPr>
            <w:r w:rsidRPr="00B66154">
              <w:rPr>
                <w:rFonts w:ascii="Times New Roman" w:hAnsi="Times New Roman"/>
                <w:szCs w:val="18"/>
              </w:rPr>
              <w:t>28.7. Įsteigtas VSSA konsultacijų centras, kuris teikia metodinę pagalbą viešojo sektoriaus subjektams, norintiems kurti arba įsidiegti DI sprendimus</w:t>
            </w:r>
            <w:r>
              <w:rPr>
                <w:rFonts w:ascii="Times New Roman" w:hAnsi="Times New Roman"/>
                <w:szCs w:val="18"/>
              </w:rPr>
              <w:t>, vnt.</w:t>
            </w:r>
          </w:p>
        </w:tc>
        <w:tc>
          <w:tcPr>
            <w:tcW w:w="1190" w:type="dxa"/>
            <w:gridSpan w:val="2"/>
          </w:tcPr>
          <w:p w14:paraId="1DBBABE6" w14:textId="77777777" w:rsidR="00086F20" w:rsidRPr="00B66154" w:rsidRDefault="00086F20" w:rsidP="00EC5FB0">
            <w:pPr>
              <w:spacing w:after="0" w:line="240" w:lineRule="auto"/>
              <w:jc w:val="center"/>
              <w:rPr>
                <w:rFonts w:ascii="Times New Roman" w:hAnsi="Times New Roman"/>
                <w:b/>
                <w:bCs/>
                <w:szCs w:val="18"/>
              </w:rPr>
            </w:pPr>
            <w:r>
              <w:rPr>
                <w:rFonts w:ascii="Times New Roman" w:hAnsi="Times New Roman"/>
                <w:b/>
                <w:bCs/>
                <w:szCs w:val="18"/>
              </w:rPr>
              <w:t>1</w:t>
            </w:r>
          </w:p>
        </w:tc>
        <w:tc>
          <w:tcPr>
            <w:tcW w:w="2038" w:type="dxa"/>
          </w:tcPr>
          <w:p w14:paraId="43BE65FB" w14:textId="77777777" w:rsidR="00086F20" w:rsidRPr="00B66154" w:rsidRDefault="00086F20" w:rsidP="00EC5FB0">
            <w:pPr>
              <w:spacing w:after="0" w:line="240" w:lineRule="auto"/>
              <w:rPr>
                <w:rFonts w:ascii="Times New Roman" w:hAnsi="Times New Roman"/>
                <w:szCs w:val="18"/>
              </w:rPr>
            </w:pPr>
            <w:r w:rsidRPr="00B66154">
              <w:rPr>
                <w:rFonts w:ascii="Times New Roman" w:hAnsi="Times New Roman"/>
                <w:szCs w:val="18"/>
              </w:rPr>
              <w:t>Skaitmeninių iniciatyvų skyriaus  vedėjas</w:t>
            </w:r>
          </w:p>
        </w:tc>
        <w:tc>
          <w:tcPr>
            <w:tcW w:w="1220" w:type="dxa"/>
          </w:tcPr>
          <w:p w14:paraId="7A5B1656" w14:textId="77777777" w:rsidR="00086F20" w:rsidRPr="00B66154" w:rsidRDefault="00086F20" w:rsidP="00EC5FB0">
            <w:pPr>
              <w:spacing w:after="0" w:line="240" w:lineRule="auto"/>
              <w:rPr>
                <w:rFonts w:ascii="Times New Roman" w:hAnsi="Times New Roman"/>
                <w:b/>
                <w:bCs/>
                <w:szCs w:val="18"/>
              </w:rPr>
            </w:pPr>
            <w:r w:rsidRPr="00B66154">
              <w:rPr>
                <w:rFonts w:ascii="Times New Roman" w:hAnsi="Times New Roman"/>
                <w:b/>
                <w:bCs/>
                <w:szCs w:val="18"/>
              </w:rPr>
              <w:t>IV</w:t>
            </w:r>
          </w:p>
        </w:tc>
        <w:tc>
          <w:tcPr>
            <w:tcW w:w="2218" w:type="dxa"/>
          </w:tcPr>
          <w:p w14:paraId="1374DE60" w14:textId="77777777" w:rsidR="00086F20" w:rsidRPr="00B66154" w:rsidRDefault="00086F20" w:rsidP="00EC5FB0">
            <w:pPr>
              <w:spacing w:after="0" w:line="240" w:lineRule="auto"/>
              <w:ind w:right="-57"/>
              <w:rPr>
                <w:rFonts w:ascii="Times New Roman" w:hAnsi="Times New Roman"/>
                <w:b/>
                <w:bCs/>
                <w:szCs w:val="18"/>
              </w:rPr>
            </w:pPr>
            <w:r w:rsidRPr="00B66154">
              <w:rPr>
                <w:rFonts w:ascii="Times New Roman" w:hAnsi="Times New Roman"/>
                <w:b/>
                <w:bCs/>
                <w:szCs w:val="18"/>
              </w:rPr>
              <w:t>PL</w:t>
            </w:r>
          </w:p>
        </w:tc>
      </w:tr>
      <w:tr w:rsidR="00086F20" w:rsidRPr="00B66154" w14:paraId="2DF82572" w14:textId="77777777" w:rsidTr="00EC5FB0">
        <w:tc>
          <w:tcPr>
            <w:tcW w:w="2686" w:type="dxa"/>
            <w:vMerge/>
          </w:tcPr>
          <w:p w14:paraId="2BD7839B" w14:textId="77777777" w:rsidR="00086F20" w:rsidRPr="00B66154" w:rsidRDefault="00086F20" w:rsidP="00EC5FB0">
            <w:pPr>
              <w:spacing w:after="0" w:line="240" w:lineRule="auto"/>
              <w:rPr>
                <w:rFonts w:ascii="Times New Roman" w:hAnsi="Times New Roman"/>
                <w:b/>
              </w:rPr>
            </w:pPr>
          </w:p>
        </w:tc>
        <w:tc>
          <w:tcPr>
            <w:tcW w:w="2642" w:type="dxa"/>
            <w:vMerge/>
          </w:tcPr>
          <w:p w14:paraId="05E0AE4C" w14:textId="77777777" w:rsidR="00086F20" w:rsidRPr="00B66154" w:rsidRDefault="00086F20" w:rsidP="00EC5FB0">
            <w:pPr>
              <w:spacing w:after="0" w:line="240" w:lineRule="auto"/>
              <w:rPr>
                <w:rFonts w:ascii="Times New Roman" w:hAnsi="Times New Roman"/>
              </w:rPr>
            </w:pPr>
          </w:p>
        </w:tc>
        <w:tc>
          <w:tcPr>
            <w:tcW w:w="2665" w:type="dxa"/>
          </w:tcPr>
          <w:p w14:paraId="178B5D0C" w14:textId="77777777" w:rsidR="00086F20" w:rsidRPr="00B66154" w:rsidRDefault="00086F20" w:rsidP="00EC5FB0">
            <w:pPr>
              <w:spacing w:after="0" w:line="240" w:lineRule="auto"/>
              <w:rPr>
                <w:rFonts w:ascii="Times New Roman" w:hAnsi="Times New Roman"/>
              </w:rPr>
            </w:pPr>
            <w:r w:rsidRPr="1A5EC1E6">
              <w:rPr>
                <w:rFonts w:ascii="Times New Roman" w:hAnsi="Times New Roman"/>
              </w:rPr>
              <w:t>28.8. Suorganizuotų praktinių mokymų viešojo sektoriaus subjektams dėl DI sprendimų kūrimo, diegimo ir stebėsenos, skaičius, vnt.</w:t>
            </w:r>
          </w:p>
        </w:tc>
        <w:tc>
          <w:tcPr>
            <w:tcW w:w="1190" w:type="dxa"/>
            <w:gridSpan w:val="2"/>
          </w:tcPr>
          <w:p w14:paraId="587D5B1E" w14:textId="77777777" w:rsidR="00086F20" w:rsidRPr="00B66154" w:rsidRDefault="00086F20" w:rsidP="00EC5FB0">
            <w:pPr>
              <w:spacing w:after="0" w:line="240" w:lineRule="auto"/>
              <w:jc w:val="center"/>
              <w:rPr>
                <w:rFonts w:ascii="Times New Roman" w:hAnsi="Times New Roman"/>
                <w:b/>
                <w:bCs/>
              </w:rPr>
            </w:pPr>
            <w:r w:rsidRPr="2B9BBE79">
              <w:rPr>
                <w:rFonts w:ascii="Times New Roman" w:hAnsi="Times New Roman"/>
                <w:b/>
                <w:bCs/>
              </w:rPr>
              <w:t>4</w:t>
            </w:r>
          </w:p>
        </w:tc>
        <w:tc>
          <w:tcPr>
            <w:tcW w:w="2038" w:type="dxa"/>
          </w:tcPr>
          <w:p w14:paraId="5C1D6BDB" w14:textId="77777777" w:rsidR="00086F20" w:rsidRPr="00B66154" w:rsidRDefault="00086F20" w:rsidP="00EC5FB0">
            <w:pPr>
              <w:spacing w:after="0" w:line="240" w:lineRule="auto"/>
              <w:rPr>
                <w:rFonts w:ascii="Times New Roman" w:hAnsi="Times New Roman"/>
                <w:szCs w:val="18"/>
              </w:rPr>
            </w:pPr>
            <w:r w:rsidRPr="00B66154">
              <w:rPr>
                <w:rFonts w:ascii="Times New Roman" w:hAnsi="Times New Roman"/>
                <w:szCs w:val="18"/>
              </w:rPr>
              <w:t>Projektų valdymo skyriaus vedėjas</w:t>
            </w:r>
          </w:p>
        </w:tc>
        <w:tc>
          <w:tcPr>
            <w:tcW w:w="1220" w:type="dxa"/>
          </w:tcPr>
          <w:p w14:paraId="6FBFA837" w14:textId="77777777" w:rsidR="00086F20" w:rsidRPr="00B66154" w:rsidRDefault="00086F20" w:rsidP="00EC5FB0">
            <w:pPr>
              <w:spacing w:after="0" w:line="240" w:lineRule="auto"/>
              <w:rPr>
                <w:rFonts w:ascii="Times New Roman" w:hAnsi="Times New Roman"/>
                <w:b/>
                <w:bCs/>
                <w:szCs w:val="18"/>
              </w:rPr>
            </w:pPr>
            <w:r w:rsidRPr="00B66154">
              <w:rPr>
                <w:rFonts w:ascii="Times New Roman" w:hAnsi="Times New Roman"/>
                <w:b/>
                <w:bCs/>
                <w:szCs w:val="18"/>
              </w:rPr>
              <w:t>IV</w:t>
            </w:r>
          </w:p>
        </w:tc>
        <w:tc>
          <w:tcPr>
            <w:tcW w:w="2218" w:type="dxa"/>
          </w:tcPr>
          <w:p w14:paraId="26A54942" w14:textId="77777777" w:rsidR="00086F20" w:rsidRPr="00B66154" w:rsidRDefault="00086F20" w:rsidP="00EC5FB0">
            <w:pPr>
              <w:spacing w:after="0" w:line="240" w:lineRule="auto"/>
              <w:ind w:right="-57"/>
              <w:rPr>
                <w:rFonts w:ascii="Times New Roman" w:hAnsi="Times New Roman"/>
                <w:b/>
                <w:bCs/>
                <w:szCs w:val="18"/>
              </w:rPr>
            </w:pPr>
            <w:r w:rsidRPr="00B66154">
              <w:rPr>
                <w:rFonts w:ascii="Times New Roman" w:hAnsi="Times New Roman"/>
                <w:b/>
                <w:bCs/>
                <w:szCs w:val="18"/>
              </w:rPr>
              <w:t>PL</w:t>
            </w:r>
          </w:p>
        </w:tc>
      </w:tr>
      <w:tr w:rsidR="00086F20" w:rsidRPr="00B66154" w14:paraId="730B8A63" w14:textId="77777777" w:rsidTr="00EC5FB0">
        <w:trPr>
          <w:trHeight w:val="70"/>
        </w:trPr>
        <w:tc>
          <w:tcPr>
            <w:tcW w:w="2686" w:type="dxa"/>
            <w:vMerge/>
          </w:tcPr>
          <w:p w14:paraId="23C1504C" w14:textId="77777777" w:rsidR="00086F20" w:rsidRPr="00B66154" w:rsidRDefault="00086F20" w:rsidP="00EC5FB0">
            <w:pPr>
              <w:spacing w:after="0" w:line="240" w:lineRule="auto"/>
              <w:rPr>
                <w:rFonts w:ascii="Times New Roman" w:hAnsi="Times New Roman"/>
                <w:b/>
              </w:rPr>
            </w:pPr>
          </w:p>
        </w:tc>
        <w:tc>
          <w:tcPr>
            <w:tcW w:w="2642" w:type="dxa"/>
            <w:vMerge/>
          </w:tcPr>
          <w:p w14:paraId="4A322AD5" w14:textId="77777777" w:rsidR="00086F20" w:rsidRPr="00B66154" w:rsidRDefault="00086F20" w:rsidP="00EC5FB0">
            <w:pPr>
              <w:spacing w:after="0" w:line="240" w:lineRule="auto"/>
              <w:rPr>
                <w:rFonts w:ascii="Times New Roman" w:hAnsi="Times New Roman"/>
              </w:rPr>
            </w:pPr>
          </w:p>
        </w:tc>
        <w:tc>
          <w:tcPr>
            <w:tcW w:w="2665" w:type="dxa"/>
            <w:shd w:val="clear" w:color="auto" w:fill="FFFFFF" w:themeFill="background1"/>
          </w:tcPr>
          <w:p w14:paraId="01A20234" w14:textId="77777777" w:rsidR="00086F20" w:rsidRPr="00B66154" w:rsidRDefault="00086F20" w:rsidP="00EC5FB0">
            <w:pPr>
              <w:spacing w:after="0" w:line="240" w:lineRule="auto"/>
              <w:rPr>
                <w:rFonts w:ascii="Times New Roman" w:hAnsi="Times New Roman"/>
              </w:rPr>
            </w:pPr>
            <w:r w:rsidRPr="50E11CE7">
              <w:rPr>
                <w:rFonts w:ascii="Times New Roman" w:hAnsi="Times New Roman"/>
              </w:rPr>
              <w:t xml:space="preserve">28.9. </w:t>
            </w:r>
            <w:r w:rsidRPr="601AFE41">
              <w:rPr>
                <w:rFonts w:ascii="Times New Roman" w:hAnsi="Times New Roman"/>
              </w:rPr>
              <w:t>Patvirtintas</w:t>
            </w:r>
            <w:r w:rsidRPr="50E11CE7">
              <w:rPr>
                <w:rFonts w:ascii="Times New Roman" w:hAnsi="Times New Roman"/>
              </w:rPr>
              <w:t xml:space="preserve"> konsolidavimo naudos rodiklio matavimo </w:t>
            </w:r>
            <w:r w:rsidRPr="601AFE41">
              <w:rPr>
                <w:rFonts w:ascii="Times New Roman" w:hAnsi="Times New Roman"/>
              </w:rPr>
              <w:t>aprašymas</w:t>
            </w:r>
            <w:r w:rsidRPr="50E11CE7">
              <w:rPr>
                <w:rFonts w:ascii="Times New Roman" w:hAnsi="Times New Roman"/>
              </w:rPr>
              <w:t xml:space="preserve"> ir atliktas naudos vertinimas</w:t>
            </w:r>
            <w:r>
              <w:rPr>
                <w:rFonts w:ascii="Times New Roman" w:hAnsi="Times New Roman"/>
              </w:rPr>
              <w:t>, vnt.</w:t>
            </w:r>
          </w:p>
        </w:tc>
        <w:tc>
          <w:tcPr>
            <w:tcW w:w="1190" w:type="dxa"/>
            <w:gridSpan w:val="2"/>
          </w:tcPr>
          <w:p w14:paraId="3F3B29AE" w14:textId="77777777" w:rsidR="00086F20" w:rsidRPr="00B66154" w:rsidRDefault="00086F20" w:rsidP="00EC5FB0">
            <w:pPr>
              <w:spacing w:after="0" w:line="240" w:lineRule="auto"/>
              <w:jc w:val="center"/>
              <w:rPr>
                <w:rFonts w:ascii="Times New Roman" w:hAnsi="Times New Roman"/>
                <w:b/>
                <w:bCs/>
                <w:szCs w:val="18"/>
              </w:rPr>
            </w:pPr>
            <w:r>
              <w:rPr>
                <w:rFonts w:ascii="Times New Roman" w:hAnsi="Times New Roman"/>
                <w:b/>
                <w:bCs/>
                <w:szCs w:val="18"/>
              </w:rPr>
              <w:t>1</w:t>
            </w:r>
          </w:p>
        </w:tc>
        <w:tc>
          <w:tcPr>
            <w:tcW w:w="2038" w:type="dxa"/>
          </w:tcPr>
          <w:p w14:paraId="5BBAD92B" w14:textId="77777777" w:rsidR="00086F20" w:rsidRPr="00B66154" w:rsidRDefault="00086F20" w:rsidP="00EC5FB0">
            <w:pPr>
              <w:spacing w:after="0" w:line="240" w:lineRule="auto"/>
              <w:rPr>
                <w:rFonts w:ascii="Times New Roman" w:hAnsi="Times New Roman"/>
                <w:szCs w:val="18"/>
              </w:rPr>
            </w:pPr>
            <w:r w:rsidRPr="00B66154">
              <w:rPr>
                <w:rFonts w:ascii="Times New Roman" w:hAnsi="Times New Roman"/>
                <w:szCs w:val="18"/>
              </w:rPr>
              <w:t>ITD Technologijų ir paslaugų plėtros skyriaus vedėjas</w:t>
            </w:r>
          </w:p>
        </w:tc>
        <w:tc>
          <w:tcPr>
            <w:tcW w:w="1220" w:type="dxa"/>
          </w:tcPr>
          <w:p w14:paraId="2A2A2D93" w14:textId="77777777" w:rsidR="00086F20" w:rsidRPr="00B66154" w:rsidRDefault="00086F20" w:rsidP="00EC5FB0">
            <w:pPr>
              <w:spacing w:after="0" w:line="240" w:lineRule="auto"/>
              <w:rPr>
                <w:rFonts w:ascii="Times New Roman" w:hAnsi="Times New Roman"/>
                <w:b/>
                <w:bCs/>
                <w:szCs w:val="18"/>
              </w:rPr>
            </w:pPr>
            <w:r w:rsidRPr="00B66154">
              <w:rPr>
                <w:rFonts w:ascii="Times New Roman" w:hAnsi="Times New Roman"/>
                <w:b/>
                <w:bCs/>
                <w:szCs w:val="18"/>
              </w:rPr>
              <w:t>I</w:t>
            </w:r>
          </w:p>
        </w:tc>
        <w:tc>
          <w:tcPr>
            <w:tcW w:w="2218" w:type="dxa"/>
          </w:tcPr>
          <w:p w14:paraId="2F2329E9" w14:textId="77777777" w:rsidR="00086F20" w:rsidRPr="00B66154" w:rsidRDefault="00086F20" w:rsidP="00EC5FB0">
            <w:pPr>
              <w:spacing w:after="0" w:line="240" w:lineRule="auto"/>
              <w:ind w:right="-57"/>
              <w:rPr>
                <w:rFonts w:ascii="Times New Roman" w:hAnsi="Times New Roman"/>
                <w:b/>
                <w:bCs/>
                <w:szCs w:val="18"/>
              </w:rPr>
            </w:pPr>
            <w:r w:rsidRPr="00B66154">
              <w:rPr>
                <w:rFonts w:ascii="Times New Roman" w:hAnsi="Times New Roman"/>
                <w:b/>
                <w:bCs/>
                <w:szCs w:val="18"/>
              </w:rPr>
              <w:t>PL</w:t>
            </w:r>
          </w:p>
        </w:tc>
      </w:tr>
      <w:tr w:rsidR="00086F20" w:rsidRPr="00B66154" w14:paraId="0BF93578" w14:textId="77777777" w:rsidTr="00EC5FB0">
        <w:tc>
          <w:tcPr>
            <w:tcW w:w="2686" w:type="dxa"/>
            <w:vMerge/>
          </w:tcPr>
          <w:p w14:paraId="1CC8E164" w14:textId="77777777" w:rsidR="00086F20" w:rsidRPr="00B66154" w:rsidRDefault="00086F20" w:rsidP="00EC5FB0">
            <w:pPr>
              <w:spacing w:after="0" w:line="240" w:lineRule="auto"/>
              <w:rPr>
                <w:rFonts w:ascii="Times New Roman" w:hAnsi="Times New Roman"/>
                <w:b/>
              </w:rPr>
            </w:pPr>
          </w:p>
        </w:tc>
        <w:tc>
          <w:tcPr>
            <w:tcW w:w="2642" w:type="dxa"/>
            <w:vMerge/>
          </w:tcPr>
          <w:p w14:paraId="617B82AE" w14:textId="77777777" w:rsidR="00086F20" w:rsidRPr="00B66154" w:rsidRDefault="00086F20" w:rsidP="00EC5FB0">
            <w:pPr>
              <w:spacing w:after="0" w:line="240" w:lineRule="auto"/>
              <w:rPr>
                <w:rFonts w:ascii="Times New Roman" w:hAnsi="Times New Roman"/>
              </w:rPr>
            </w:pPr>
          </w:p>
        </w:tc>
        <w:tc>
          <w:tcPr>
            <w:tcW w:w="2665" w:type="dxa"/>
          </w:tcPr>
          <w:p w14:paraId="5A5146BE" w14:textId="77777777" w:rsidR="00086F20" w:rsidRPr="00B66154" w:rsidRDefault="00086F20" w:rsidP="00EC5FB0">
            <w:pPr>
              <w:spacing w:after="0" w:line="240" w:lineRule="auto"/>
              <w:rPr>
                <w:rFonts w:ascii="Times New Roman" w:hAnsi="Times New Roman"/>
                <w:szCs w:val="18"/>
              </w:rPr>
            </w:pPr>
            <w:r w:rsidRPr="00B66154">
              <w:rPr>
                <w:rFonts w:ascii="Times New Roman" w:hAnsi="Times New Roman"/>
                <w:szCs w:val="18"/>
              </w:rPr>
              <w:t>28.10. Peržiūrėtas IT paslaugų katalogas ir atsisakyta neaktualių paslaugų ar paslaugų, kurių nėra galimybės teikti</w:t>
            </w:r>
            <w:r>
              <w:rPr>
                <w:rFonts w:ascii="Times New Roman" w:hAnsi="Times New Roman"/>
                <w:szCs w:val="18"/>
              </w:rPr>
              <w:t>, proc.</w:t>
            </w:r>
          </w:p>
        </w:tc>
        <w:tc>
          <w:tcPr>
            <w:tcW w:w="1190" w:type="dxa"/>
            <w:gridSpan w:val="2"/>
          </w:tcPr>
          <w:p w14:paraId="7B13D8B0" w14:textId="77777777" w:rsidR="00086F20" w:rsidRPr="00B66154" w:rsidRDefault="00086F20" w:rsidP="00EC5FB0">
            <w:pPr>
              <w:spacing w:after="0" w:line="240" w:lineRule="auto"/>
              <w:jc w:val="center"/>
              <w:rPr>
                <w:rFonts w:ascii="Times New Roman" w:hAnsi="Times New Roman"/>
                <w:b/>
                <w:bCs/>
                <w:szCs w:val="18"/>
              </w:rPr>
            </w:pPr>
            <w:r>
              <w:rPr>
                <w:rFonts w:ascii="Times New Roman" w:hAnsi="Times New Roman"/>
                <w:b/>
                <w:bCs/>
                <w:szCs w:val="18"/>
              </w:rPr>
              <w:t>100</w:t>
            </w:r>
          </w:p>
        </w:tc>
        <w:tc>
          <w:tcPr>
            <w:tcW w:w="2038" w:type="dxa"/>
          </w:tcPr>
          <w:p w14:paraId="436CC6D5" w14:textId="77777777" w:rsidR="00086F20" w:rsidRPr="00B66154" w:rsidRDefault="00086F20" w:rsidP="00EC5FB0">
            <w:pPr>
              <w:spacing w:after="0" w:line="240" w:lineRule="auto"/>
              <w:rPr>
                <w:rFonts w:ascii="Times New Roman" w:hAnsi="Times New Roman"/>
                <w:szCs w:val="18"/>
              </w:rPr>
            </w:pPr>
            <w:r w:rsidRPr="00B66154">
              <w:rPr>
                <w:rFonts w:ascii="Times New Roman" w:hAnsi="Times New Roman"/>
                <w:szCs w:val="18"/>
              </w:rPr>
              <w:t>PSVD Paslaugų teikimo skyriaus vedėjas</w:t>
            </w:r>
          </w:p>
        </w:tc>
        <w:tc>
          <w:tcPr>
            <w:tcW w:w="1220" w:type="dxa"/>
          </w:tcPr>
          <w:p w14:paraId="3F14ACA0" w14:textId="77777777" w:rsidR="00086F20" w:rsidRPr="00B66154" w:rsidRDefault="00086F20" w:rsidP="00EC5FB0">
            <w:pPr>
              <w:spacing w:after="0" w:line="240" w:lineRule="auto"/>
              <w:rPr>
                <w:rFonts w:ascii="Times New Roman" w:hAnsi="Times New Roman"/>
                <w:b/>
                <w:bCs/>
                <w:szCs w:val="18"/>
              </w:rPr>
            </w:pPr>
            <w:r w:rsidRPr="00B66154">
              <w:rPr>
                <w:rFonts w:ascii="Times New Roman" w:hAnsi="Times New Roman"/>
                <w:b/>
                <w:bCs/>
                <w:szCs w:val="18"/>
              </w:rPr>
              <w:t>IV</w:t>
            </w:r>
          </w:p>
        </w:tc>
        <w:tc>
          <w:tcPr>
            <w:tcW w:w="2218" w:type="dxa"/>
          </w:tcPr>
          <w:p w14:paraId="172F4866" w14:textId="77777777" w:rsidR="00086F20" w:rsidRPr="00B66154" w:rsidRDefault="00086F20" w:rsidP="00EC5FB0">
            <w:pPr>
              <w:spacing w:after="0" w:line="240" w:lineRule="auto"/>
              <w:ind w:right="-57"/>
              <w:rPr>
                <w:rFonts w:ascii="Times New Roman" w:hAnsi="Times New Roman"/>
                <w:b/>
                <w:bCs/>
                <w:szCs w:val="18"/>
              </w:rPr>
            </w:pPr>
            <w:r w:rsidRPr="00B66154">
              <w:rPr>
                <w:rFonts w:ascii="Times New Roman" w:hAnsi="Times New Roman"/>
                <w:b/>
                <w:bCs/>
                <w:szCs w:val="18"/>
              </w:rPr>
              <w:t>PL</w:t>
            </w:r>
          </w:p>
        </w:tc>
      </w:tr>
      <w:tr w:rsidR="00086F20" w:rsidRPr="00B66154" w14:paraId="28DF768B" w14:textId="77777777" w:rsidTr="00EC5FB0">
        <w:tc>
          <w:tcPr>
            <w:tcW w:w="2686" w:type="dxa"/>
            <w:vMerge/>
          </w:tcPr>
          <w:p w14:paraId="7284E9D9" w14:textId="77777777" w:rsidR="00086F20" w:rsidRPr="00B66154" w:rsidRDefault="00086F20" w:rsidP="00EC5FB0">
            <w:pPr>
              <w:spacing w:after="0" w:line="240" w:lineRule="auto"/>
              <w:rPr>
                <w:rFonts w:ascii="Times New Roman" w:hAnsi="Times New Roman"/>
                <w:b/>
              </w:rPr>
            </w:pPr>
          </w:p>
        </w:tc>
        <w:tc>
          <w:tcPr>
            <w:tcW w:w="2642" w:type="dxa"/>
            <w:vMerge/>
          </w:tcPr>
          <w:p w14:paraId="700C1EF1" w14:textId="77777777" w:rsidR="00086F20" w:rsidRPr="00B66154" w:rsidRDefault="00086F20" w:rsidP="00EC5FB0">
            <w:pPr>
              <w:spacing w:after="0" w:line="240" w:lineRule="auto"/>
              <w:rPr>
                <w:rFonts w:ascii="Times New Roman" w:hAnsi="Times New Roman"/>
              </w:rPr>
            </w:pPr>
          </w:p>
        </w:tc>
        <w:tc>
          <w:tcPr>
            <w:tcW w:w="2665" w:type="dxa"/>
          </w:tcPr>
          <w:p w14:paraId="1C0C0029" w14:textId="77777777" w:rsidR="00086F20" w:rsidRPr="00B66154" w:rsidRDefault="00086F20" w:rsidP="00EC5FB0">
            <w:pPr>
              <w:spacing w:after="0" w:line="240" w:lineRule="auto"/>
              <w:rPr>
                <w:rFonts w:ascii="Times New Roman" w:hAnsi="Times New Roman"/>
                <w:szCs w:val="18"/>
              </w:rPr>
            </w:pPr>
            <w:r w:rsidRPr="00B66154">
              <w:rPr>
                <w:rFonts w:ascii="Times New Roman" w:hAnsi="Times New Roman"/>
                <w:szCs w:val="18"/>
              </w:rPr>
              <w:t>28.11. Identifikuotos informacinės sistemos, kurių svarbos vertinimas neatliktas, vykdytas skatinimas, kad šių informacinių sistemų valdytojai atliktų informacinių sistemų svarbos vertinimus</w:t>
            </w:r>
          </w:p>
        </w:tc>
        <w:tc>
          <w:tcPr>
            <w:tcW w:w="1190" w:type="dxa"/>
            <w:gridSpan w:val="2"/>
          </w:tcPr>
          <w:p w14:paraId="136EDB12" w14:textId="77777777" w:rsidR="00086F20" w:rsidRPr="00B66154" w:rsidRDefault="00086F20" w:rsidP="00EC5FB0">
            <w:pPr>
              <w:spacing w:after="0" w:line="240" w:lineRule="auto"/>
              <w:jc w:val="center"/>
              <w:rPr>
                <w:rFonts w:ascii="Times New Roman" w:hAnsi="Times New Roman"/>
                <w:b/>
                <w:bCs/>
                <w:szCs w:val="18"/>
              </w:rPr>
            </w:pPr>
            <w:r w:rsidRPr="00B66154">
              <w:rPr>
                <w:rFonts w:ascii="Times New Roman" w:hAnsi="Times New Roman"/>
                <w:b/>
                <w:bCs/>
                <w:szCs w:val="18"/>
              </w:rPr>
              <w:t>Taip</w:t>
            </w:r>
          </w:p>
        </w:tc>
        <w:tc>
          <w:tcPr>
            <w:tcW w:w="2038" w:type="dxa"/>
          </w:tcPr>
          <w:p w14:paraId="1ED70188" w14:textId="77777777" w:rsidR="00086F20" w:rsidRPr="00B66154" w:rsidRDefault="00086F20" w:rsidP="00EC5FB0">
            <w:pPr>
              <w:spacing w:after="0" w:line="240" w:lineRule="auto"/>
              <w:rPr>
                <w:rFonts w:ascii="Times New Roman" w:hAnsi="Times New Roman"/>
              </w:rPr>
            </w:pPr>
            <w:r w:rsidRPr="00B66154">
              <w:rPr>
                <w:rFonts w:ascii="Times New Roman" w:hAnsi="Times New Roman"/>
                <w:szCs w:val="18"/>
              </w:rPr>
              <w:t>Skaitmeninių iniciatyvų skyriaus  vedėjas</w:t>
            </w:r>
          </w:p>
        </w:tc>
        <w:tc>
          <w:tcPr>
            <w:tcW w:w="1220" w:type="dxa"/>
          </w:tcPr>
          <w:p w14:paraId="39627687" w14:textId="77777777" w:rsidR="00086F20" w:rsidRPr="00B66154" w:rsidRDefault="00086F20" w:rsidP="00EC5FB0">
            <w:pPr>
              <w:spacing w:after="0" w:line="240" w:lineRule="auto"/>
              <w:rPr>
                <w:rFonts w:ascii="Times New Roman" w:hAnsi="Times New Roman"/>
                <w:b/>
                <w:bCs/>
                <w:szCs w:val="18"/>
              </w:rPr>
            </w:pPr>
            <w:r w:rsidRPr="00B66154">
              <w:rPr>
                <w:rFonts w:ascii="Times New Roman" w:hAnsi="Times New Roman"/>
                <w:b/>
                <w:bCs/>
                <w:szCs w:val="18"/>
              </w:rPr>
              <w:t>I</w:t>
            </w:r>
          </w:p>
        </w:tc>
        <w:tc>
          <w:tcPr>
            <w:tcW w:w="2218" w:type="dxa"/>
          </w:tcPr>
          <w:p w14:paraId="1169F4C2" w14:textId="77777777" w:rsidR="00086F20" w:rsidRPr="00B66154" w:rsidRDefault="00086F20" w:rsidP="00EC5FB0">
            <w:pPr>
              <w:spacing w:after="0" w:line="240" w:lineRule="auto"/>
              <w:ind w:right="-57"/>
              <w:rPr>
                <w:rFonts w:ascii="Times New Roman" w:hAnsi="Times New Roman"/>
                <w:b/>
                <w:bCs/>
                <w:szCs w:val="18"/>
              </w:rPr>
            </w:pPr>
            <w:r w:rsidRPr="00B66154">
              <w:rPr>
                <w:rFonts w:ascii="Times New Roman" w:hAnsi="Times New Roman"/>
                <w:b/>
                <w:bCs/>
                <w:szCs w:val="18"/>
              </w:rPr>
              <w:t>PL</w:t>
            </w:r>
          </w:p>
        </w:tc>
      </w:tr>
      <w:tr w:rsidR="00086F20" w:rsidRPr="00B66154" w14:paraId="02BD14EB" w14:textId="77777777" w:rsidTr="00EC5FB0">
        <w:tc>
          <w:tcPr>
            <w:tcW w:w="2686" w:type="dxa"/>
            <w:vMerge/>
          </w:tcPr>
          <w:p w14:paraId="1FD37197" w14:textId="77777777" w:rsidR="00086F20" w:rsidRPr="00B66154" w:rsidRDefault="00086F20" w:rsidP="00EC5FB0">
            <w:pPr>
              <w:spacing w:after="0" w:line="240" w:lineRule="auto"/>
              <w:rPr>
                <w:rFonts w:ascii="Times New Roman" w:hAnsi="Times New Roman"/>
                <w:b/>
              </w:rPr>
            </w:pPr>
          </w:p>
        </w:tc>
        <w:tc>
          <w:tcPr>
            <w:tcW w:w="2642" w:type="dxa"/>
            <w:vMerge/>
          </w:tcPr>
          <w:p w14:paraId="0DB95F16" w14:textId="77777777" w:rsidR="00086F20" w:rsidRPr="00B66154" w:rsidRDefault="00086F20" w:rsidP="00EC5FB0">
            <w:pPr>
              <w:spacing w:after="0" w:line="240" w:lineRule="auto"/>
              <w:rPr>
                <w:rFonts w:ascii="Times New Roman" w:hAnsi="Times New Roman"/>
              </w:rPr>
            </w:pPr>
          </w:p>
        </w:tc>
        <w:tc>
          <w:tcPr>
            <w:tcW w:w="2665" w:type="dxa"/>
          </w:tcPr>
          <w:p w14:paraId="1B818F6F" w14:textId="77777777" w:rsidR="00086F20" w:rsidRPr="00B66154" w:rsidRDefault="00086F20" w:rsidP="00EC5FB0">
            <w:pPr>
              <w:spacing w:after="0" w:line="240" w:lineRule="auto"/>
              <w:rPr>
                <w:rFonts w:ascii="Times New Roman" w:hAnsi="Times New Roman"/>
              </w:rPr>
            </w:pPr>
            <w:r w:rsidRPr="50E11CE7">
              <w:rPr>
                <w:rFonts w:ascii="Times New Roman" w:hAnsi="Times New Roman"/>
              </w:rPr>
              <w:t>28.12. Parengti ir pateikti EIM Elektroninių paslaugų brandos lygio nustatymo metodikos ir elektroninių paslaugų kūrimo gairių projektai</w:t>
            </w:r>
            <w:r>
              <w:rPr>
                <w:rFonts w:ascii="Times New Roman" w:hAnsi="Times New Roman"/>
              </w:rPr>
              <w:t>, vnt.</w:t>
            </w:r>
          </w:p>
        </w:tc>
        <w:tc>
          <w:tcPr>
            <w:tcW w:w="1190" w:type="dxa"/>
            <w:gridSpan w:val="2"/>
          </w:tcPr>
          <w:p w14:paraId="546850E4" w14:textId="77777777" w:rsidR="00086F20" w:rsidRPr="00B66154" w:rsidRDefault="00086F20" w:rsidP="00EC5FB0">
            <w:pPr>
              <w:spacing w:after="0" w:line="240" w:lineRule="auto"/>
              <w:jc w:val="center"/>
              <w:rPr>
                <w:rFonts w:ascii="Times New Roman" w:hAnsi="Times New Roman"/>
                <w:b/>
                <w:bCs/>
              </w:rPr>
            </w:pPr>
            <w:r w:rsidRPr="50E11CE7">
              <w:rPr>
                <w:rFonts w:ascii="Times New Roman" w:hAnsi="Times New Roman"/>
                <w:b/>
                <w:bCs/>
              </w:rPr>
              <w:t>2</w:t>
            </w:r>
          </w:p>
        </w:tc>
        <w:tc>
          <w:tcPr>
            <w:tcW w:w="2038" w:type="dxa"/>
          </w:tcPr>
          <w:p w14:paraId="40F4242D" w14:textId="77777777" w:rsidR="00086F20" w:rsidRPr="00B66154" w:rsidRDefault="00086F20" w:rsidP="00EC5FB0">
            <w:pPr>
              <w:spacing w:after="0" w:line="240" w:lineRule="auto"/>
              <w:rPr>
                <w:rFonts w:ascii="Times New Roman" w:hAnsi="Times New Roman"/>
              </w:rPr>
            </w:pPr>
            <w:r w:rsidRPr="50E11CE7">
              <w:rPr>
                <w:rFonts w:ascii="Times New Roman" w:hAnsi="Times New Roman"/>
              </w:rPr>
              <w:t>Skaitmeninių iniciatyvų skyriaus  vedėjas</w:t>
            </w:r>
          </w:p>
        </w:tc>
        <w:tc>
          <w:tcPr>
            <w:tcW w:w="1220" w:type="dxa"/>
          </w:tcPr>
          <w:p w14:paraId="711CBB05" w14:textId="77777777" w:rsidR="00086F20" w:rsidRPr="00B66154" w:rsidRDefault="00086F20" w:rsidP="00EC5FB0">
            <w:pPr>
              <w:spacing w:after="0" w:line="240" w:lineRule="auto"/>
              <w:rPr>
                <w:rFonts w:ascii="Times New Roman" w:hAnsi="Times New Roman"/>
                <w:b/>
                <w:bCs/>
                <w:szCs w:val="18"/>
              </w:rPr>
            </w:pPr>
            <w:r w:rsidRPr="00B66154">
              <w:rPr>
                <w:rFonts w:ascii="Times New Roman" w:hAnsi="Times New Roman"/>
                <w:b/>
                <w:bCs/>
              </w:rPr>
              <w:t>I</w:t>
            </w:r>
          </w:p>
        </w:tc>
        <w:tc>
          <w:tcPr>
            <w:tcW w:w="2218" w:type="dxa"/>
          </w:tcPr>
          <w:p w14:paraId="763FA580" w14:textId="77777777" w:rsidR="00086F20" w:rsidRPr="00B66154" w:rsidRDefault="00086F20" w:rsidP="00EC5FB0">
            <w:pPr>
              <w:spacing w:after="0" w:line="240" w:lineRule="auto"/>
              <w:ind w:right="-57"/>
              <w:rPr>
                <w:rFonts w:ascii="Times New Roman" w:hAnsi="Times New Roman"/>
                <w:b/>
                <w:bCs/>
                <w:szCs w:val="18"/>
              </w:rPr>
            </w:pPr>
            <w:r w:rsidRPr="00B66154">
              <w:rPr>
                <w:rFonts w:ascii="Times New Roman" w:hAnsi="Times New Roman"/>
                <w:b/>
                <w:bCs/>
                <w:szCs w:val="18"/>
              </w:rPr>
              <w:t>PL</w:t>
            </w:r>
          </w:p>
        </w:tc>
      </w:tr>
      <w:tr w:rsidR="00086F20" w:rsidRPr="00B66154" w14:paraId="514D0EB9" w14:textId="77777777" w:rsidTr="00EC5FB0">
        <w:trPr>
          <w:trHeight w:val="1320"/>
        </w:trPr>
        <w:tc>
          <w:tcPr>
            <w:tcW w:w="2686" w:type="dxa"/>
            <w:vMerge/>
          </w:tcPr>
          <w:p w14:paraId="2AD820C3" w14:textId="77777777" w:rsidR="00086F20" w:rsidRPr="00B66154" w:rsidRDefault="00086F20" w:rsidP="00EC5FB0">
            <w:pPr>
              <w:spacing w:after="0" w:line="240" w:lineRule="auto"/>
              <w:rPr>
                <w:rFonts w:ascii="Times New Roman" w:hAnsi="Times New Roman"/>
              </w:rPr>
            </w:pPr>
          </w:p>
        </w:tc>
        <w:tc>
          <w:tcPr>
            <w:tcW w:w="2642" w:type="dxa"/>
            <w:vMerge w:val="restart"/>
            <w:tcBorders>
              <w:top w:val="single" w:sz="4" w:space="0" w:color="auto"/>
              <w:left w:val="single" w:sz="4" w:space="0" w:color="auto"/>
              <w:bottom w:val="single" w:sz="4" w:space="0" w:color="auto"/>
              <w:right w:val="single" w:sz="4" w:space="0" w:color="auto"/>
            </w:tcBorders>
          </w:tcPr>
          <w:p w14:paraId="406DA4D2" w14:textId="77777777" w:rsidR="00086F20" w:rsidRPr="00B66154" w:rsidRDefault="00086F20" w:rsidP="00EC5FB0">
            <w:pPr>
              <w:spacing w:after="0" w:line="240" w:lineRule="auto"/>
              <w:rPr>
                <w:rFonts w:ascii="Times New Roman" w:hAnsi="Times New Roman"/>
              </w:rPr>
            </w:pPr>
            <w:r w:rsidRPr="00B66154">
              <w:rPr>
                <w:rFonts w:ascii="Times New Roman" w:hAnsi="Times New Roman"/>
              </w:rPr>
              <w:t>29. Tobulinti VSSA projektų valdymą</w:t>
            </w:r>
          </w:p>
        </w:tc>
        <w:tc>
          <w:tcPr>
            <w:tcW w:w="2665" w:type="dxa"/>
            <w:tcBorders>
              <w:top w:val="single" w:sz="4" w:space="0" w:color="auto"/>
              <w:left w:val="single" w:sz="4" w:space="0" w:color="auto"/>
              <w:bottom w:val="single" w:sz="4" w:space="0" w:color="auto"/>
              <w:right w:val="single" w:sz="4" w:space="0" w:color="auto"/>
            </w:tcBorders>
          </w:tcPr>
          <w:p w14:paraId="4958DDD0" w14:textId="77777777" w:rsidR="00086F20" w:rsidRPr="00B66154" w:rsidRDefault="00086F20" w:rsidP="00EC5FB0">
            <w:pPr>
              <w:spacing w:after="0" w:line="240" w:lineRule="auto"/>
              <w:rPr>
                <w:rFonts w:ascii="Times New Roman" w:hAnsi="Times New Roman"/>
                <w:szCs w:val="18"/>
              </w:rPr>
            </w:pPr>
            <w:r w:rsidRPr="00B66154">
              <w:rPr>
                <w:rFonts w:ascii="Times New Roman" w:hAnsi="Times New Roman"/>
                <w:szCs w:val="18"/>
              </w:rPr>
              <w:t>29.1. VSSA įgyvendinamų projektų, kurių įgyvendinimas valdomas skaitmeninėmis priemonėmis dalis, proc.</w:t>
            </w:r>
          </w:p>
        </w:tc>
        <w:tc>
          <w:tcPr>
            <w:tcW w:w="1190" w:type="dxa"/>
            <w:gridSpan w:val="2"/>
            <w:tcBorders>
              <w:top w:val="single" w:sz="4" w:space="0" w:color="auto"/>
              <w:left w:val="single" w:sz="4" w:space="0" w:color="auto"/>
              <w:bottom w:val="single" w:sz="4" w:space="0" w:color="auto"/>
              <w:right w:val="single" w:sz="4" w:space="0" w:color="auto"/>
            </w:tcBorders>
          </w:tcPr>
          <w:p w14:paraId="71424003" w14:textId="77777777" w:rsidR="00086F20" w:rsidRPr="00B66154" w:rsidRDefault="00086F20" w:rsidP="00EC5FB0">
            <w:pPr>
              <w:spacing w:after="0" w:line="240" w:lineRule="auto"/>
              <w:jc w:val="center"/>
              <w:rPr>
                <w:rFonts w:ascii="Times New Roman" w:hAnsi="Times New Roman"/>
                <w:b/>
                <w:bCs/>
                <w:szCs w:val="18"/>
              </w:rPr>
            </w:pPr>
            <w:r w:rsidRPr="00B66154">
              <w:rPr>
                <w:rFonts w:ascii="Times New Roman" w:hAnsi="Times New Roman"/>
                <w:b/>
                <w:bCs/>
                <w:szCs w:val="18"/>
              </w:rPr>
              <w:t>100</w:t>
            </w:r>
          </w:p>
        </w:tc>
        <w:tc>
          <w:tcPr>
            <w:tcW w:w="2038" w:type="dxa"/>
            <w:vMerge w:val="restart"/>
            <w:tcBorders>
              <w:top w:val="single" w:sz="4" w:space="0" w:color="auto"/>
              <w:left w:val="single" w:sz="4" w:space="0" w:color="auto"/>
              <w:bottom w:val="single" w:sz="4" w:space="0" w:color="auto"/>
              <w:right w:val="single" w:sz="4" w:space="0" w:color="auto"/>
            </w:tcBorders>
          </w:tcPr>
          <w:p w14:paraId="159EAFEC" w14:textId="77777777" w:rsidR="00086F20" w:rsidRPr="00B66154" w:rsidRDefault="00086F20" w:rsidP="00EC5FB0">
            <w:pPr>
              <w:spacing w:after="0" w:line="240" w:lineRule="auto"/>
              <w:rPr>
                <w:rFonts w:ascii="Times New Roman" w:hAnsi="Times New Roman"/>
              </w:rPr>
            </w:pPr>
            <w:r w:rsidRPr="00B66154">
              <w:rPr>
                <w:rFonts w:ascii="Times New Roman" w:hAnsi="Times New Roman"/>
              </w:rPr>
              <w:t>Projektų skyriaus vedėjas</w:t>
            </w:r>
          </w:p>
        </w:tc>
        <w:tc>
          <w:tcPr>
            <w:tcW w:w="1220" w:type="dxa"/>
            <w:tcBorders>
              <w:top w:val="single" w:sz="4" w:space="0" w:color="auto"/>
              <w:left w:val="single" w:sz="4" w:space="0" w:color="auto"/>
              <w:bottom w:val="single" w:sz="4" w:space="0" w:color="auto"/>
              <w:right w:val="single" w:sz="4" w:space="0" w:color="auto"/>
            </w:tcBorders>
          </w:tcPr>
          <w:p w14:paraId="03CFBBE4" w14:textId="77777777" w:rsidR="00086F20" w:rsidRPr="00B66154" w:rsidRDefault="00086F20" w:rsidP="00EC5FB0">
            <w:pPr>
              <w:spacing w:after="0" w:line="240" w:lineRule="auto"/>
              <w:rPr>
                <w:rFonts w:ascii="Times New Roman" w:hAnsi="Times New Roman"/>
                <w:b/>
                <w:bCs/>
                <w:szCs w:val="18"/>
              </w:rPr>
            </w:pPr>
            <w:r w:rsidRPr="00B66154">
              <w:rPr>
                <w:rFonts w:ascii="Times New Roman" w:hAnsi="Times New Roman"/>
                <w:b/>
                <w:bCs/>
                <w:szCs w:val="18"/>
              </w:rPr>
              <w:t>I</w:t>
            </w:r>
            <w:r w:rsidRPr="00B66154">
              <w:rPr>
                <w:rFonts w:ascii="Times New Roman" w:hAnsi="Times New Roman"/>
                <w:bCs/>
              </w:rPr>
              <w:t>–</w:t>
            </w:r>
            <w:r w:rsidRPr="00B66154">
              <w:rPr>
                <w:rFonts w:ascii="Times New Roman" w:hAnsi="Times New Roman"/>
                <w:b/>
                <w:bCs/>
                <w:szCs w:val="18"/>
              </w:rPr>
              <w:t>IV</w:t>
            </w:r>
          </w:p>
        </w:tc>
        <w:tc>
          <w:tcPr>
            <w:tcW w:w="2218" w:type="dxa"/>
            <w:vMerge w:val="restart"/>
            <w:tcBorders>
              <w:top w:val="single" w:sz="4" w:space="0" w:color="auto"/>
              <w:left w:val="single" w:sz="4" w:space="0" w:color="auto"/>
              <w:bottom w:val="single" w:sz="4" w:space="0" w:color="auto"/>
              <w:right w:val="single" w:sz="4" w:space="0" w:color="auto"/>
            </w:tcBorders>
          </w:tcPr>
          <w:p w14:paraId="5367D46C" w14:textId="77777777" w:rsidR="00086F20" w:rsidRPr="00B66154" w:rsidRDefault="00086F20" w:rsidP="00EC5FB0">
            <w:pPr>
              <w:spacing w:after="0" w:line="240" w:lineRule="auto"/>
              <w:ind w:right="-57"/>
              <w:rPr>
                <w:rFonts w:ascii="Times New Roman" w:hAnsi="Times New Roman"/>
                <w:b/>
                <w:bCs/>
                <w:szCs w:val="18"/>
              </w:rPr>
            </w:pPr>
            <w:r w:rsidRPr="00B66154">
              <w:rPr>
                <w:rFonts w:ascii="Times New Roman" w:hAnsi="Times New Roman"/>
                <w:b/>
                <w:bCs/>
                <w:szCs w:val="18"/>
              </w:rPr>
              <w:t>PL</w:t>
            </w:r>
          </w:p>
        </w:tc>
      </w:tr>
      <w:tr w:rsidR="00086F20" w:rsidRPr="00B66154" w14:paraId="031EC4EE" w14:textId="77777777" w:rsidTr="00EC5FB0">
        <w:tc>
          <w:tcPr>
            <w:tcW w:w="2686" w:type="dxa"/>
            <w:vMerge/>
          </w:tcPr>
          <w:p w14:paraId="143AA0BB" w14:textId="77777777" w:rsidR="00086F20" w:rsidRPr="00B66154" w:rsidRDefault="00086F20" w:rsidP="00EC5FB0">
            <w:pPr>
              <w:spacing w:after="0" w:line="240" w:lineRule="auto"/>
              <w:rPr>
                <w:rFonts w:ascii="Times New Roman" w:hAnsi="Times New Roman"/>
                <w:b/>
              </w:rPr>
            </w:pPr>
          </w:p>
        </w:tc>
        <w:tc>
          <w:tcPr>
            <w:tcW w:w="2642" w:type="dxa"/>
            <w:vMerge/>
          </w:tcPr>
          <w:p w14:paraId="2834F163" w14:textId="77777777" w:rsidR="00086F20" w:rsidRPr="00B66154" w:rsidRDefault="00086F20" w:rsidP="00EC5FB0">
            <w:pPr>
              <w:spacing w:after="0" w:line="240" w:lineRule="auto"/>
              <w:rPr>
                <w:rFonts w:ascii="Times New Roman" w:hAnsi="Times New Roman"/>
                <w:b/>
                <w:bCs/>
              </w:rPr>
            </w:pPr>
          </w:p>
        </w:tc>
        <w:tc>
          <w:tcPr>
            <w:tcW w:w="2665" w:type="dxa"/>
          </w:tcPr>
          <w:p w14:paraId="121D396F" w14:textId="77777777" w:rsidR="00086F20" w:rsidRPr="00B66154" w:rsidRDefault="00086F20" w:rsidP="00EC5FB0">
            <w:pPr>
              <w:spacing w:after="0" w:line="240" w:lineRule="auto"/>
              <w:rPr>
                <w:rFonts w:ascii="Times New Roman" w:hAnsi="Times New Roman"/>
              </w:rPr>
            </w:pPr>
            <w:r w:rsidRPr="50E11CE7">
              <w:rPr>
                <w:rFonts w:ascii="Times New Roman" w:hAnsi="Times New Roman"/>
              </w:rPr>
              <w:t>29.2. Parengt</w:t>
            </w:r>
            <w:r>
              <w:rPr>
                <w:rFonts w:ascii="Times New Roman" w:hAnsi="Times New Roman"/>
              </w:rPr>
              <w:t>as</w:t>
            </w:r>
            <w:r w:rsidRPr="50E11CE7">
              <w:rPr>
                <w:rFonts w:ascii="Times New Roman" w:hAnsi="Times New Roman"/>
              </w:rPr>
              <w:t xml:space="preserve"> ir patvirtint</w:t>
            </w:r>
            <w:r>
              <w:rPr>
                <w:rFonts w:ascii="Times New Roman" w:hAnsi="Times New Roman"/>
              </w:rPr>
              <w:t>as</w:t>
            </w:r>
            <w:r w:rsidRPr="50E11CE7">
              <w:rPr>
                <w:rFonts w:ascii="Times New Roman" w:hAnsi="Times New Roman"/>
              </w:rPr>
              <w:t xml:space="preserve"> VSSA projektų valdymo procesas</w:t>
            </w:r>
            <w:r>
              <w:rPr>
                <w:rFonts w:ascii="Times New Roman" w:hAnsi="Times New Roman"/>
              </w:rPr>
              <w:t>, vnt.</w:t>
            </w:r>
            <w:r w:rsidRPr="50E11CE7">
              <w:rPr>
                <w:rFonts w:ascii="Times New Roman" w:hAnsi="Times New Roman"/>
              </w:rPr>
              <w:t xml:space="preserve"> </w:t>
            </w:r>
          </w:p>
        </w:tc>
        <w:tc>
          <w:tcPr>
            <w:tcW w:w="1190" w:type="dxa"/>
            <w:gridSpan w:val="2"/>
          </w:tcPr>
          <w:p w14:paraId="06312255" w14:textId="77777777" w:rsidR="00086F20" w:rsidRPr="00B66154" w:rsidRDefault="00086F20" w:rsidP="00EC5FB0">
            <w:pPr>
              <w:spacing w:after="0" w:line="240" w:lineRule="auto"/>
              <w:jc w:val="center"/>
              <w:rPr>
                <w:rFonts w:ascii="Times New Roman" w:eastAsia="Times New Roman" w:hAnsi="Times New Roman"/>
              </w:rPr>
            </w:pPr>
            <w:r w:rsidRPr="50E11CE7">
              <w:rPr>
                <w:rFonts w:ascii="Times New Roman" w:hAnsi="Times New Roman"/>
                <w:b/>
                <w:bCs/>
              </w:rPr>
              <w:t>1</w:t>
            </w:r>
          </w:p>
        </w:tc>
        <w:tc>
          <w:tcPr>
            <w:tcW w:w="2038" w:type="dxa"/>
            <w:vMerge/>
          </w:tcPr>
          <w:p w14:paraId="25FEC38A" w14:textId="77777777" w:rsidR="00086F20" w:rsidRPr="00B66154" w:rsidRDefault="00086F20" w:rsidP="00EC5FB0">
            <w:pPr>
              <w:spacing w:after="0" w:line="240" w:lineRule="auto"/>
              <w:rPr>
                <w:rFonts w:ascii="Times New Roman" w:hAnsi="Times New Roman"/>
              </w:rPr>
            </w:pPr>
          </w:p>
        </w:tc>
        <w:tc>
          <w:tcPr>
            <w:tcW w:w="1220" w:type="dxa"/>
          </w:tcPr>
          <w:p w14:paraId="39A04280" w14:textId="77777777" w:rsidR="00086F20" w:rsidRPr="00B66154" w:rsidRDefault="00086F20" w:rsidP="00EC5FB0">
            <w:pPr>
              <w:spacing w:after="0" w:line="240" w:lineRule="auto"/>
              <w:rPr>
                <w:rFonts w:ascii="Times New Roman" w:hAnsi="Times New Roman"/>
                <w:b/>
                <w:bCs/>
                <w:szCs w:val="18"/>
              </w:rPr>
            </w:pPr>
            <w:r w:rsidRPr="00126A79">
              <w:rPr>
                <w:rFonts w:ascii="Times New Roman" w:hAnsi="Times New Roman"/>
                <w:b/>
                <w:szCs w:val="18"/>
              </w:rPr>
              <w:t>III</w:t>
            </w:r>
          </w:p>
        </w:tc>
        <w:tc>
          <w:tcPr>
            <w:tcW w:w="2218" w:type="dxa"/>
            <w:vMerge/>
          </w:tcPr>
          <w:p w14:paraId="5423F946" w14:textId="77777777" w:rsidR="00086F20" w:rsidRPr="00B66154" w:rsidRDefault="00086F20" w:rsidP="00EC5FB0">
            <w:pPr>
              <w:spacing w:after="0" w:line="240" w:lineRule="auto"/>
              <w:ind w:right="-57"/>
              <w:rPr>
                <w:rFonts w:ascii="Times New Roman" w:hAnsi="Times New Roman"/>
                <w:b/>
                <w:bCs/>
                <w:szCs w:val="18"/>
              </w:rPr>
            </w:pPr>
          </w:p>
        </w:tc>
      </w:tr>
      <w:tr w:rsidR="00086F20" w:rsidRPr="00B66154" w14:paraId="3ED2B7FC" w14:textId="77777777" w:rsidTr="00EC5FB0">
        <w:tc>
          <w:tcPr>
            <w:tcW w:w="2686" w:type="dxa"/>
            <w:vMerge/>
          </w:tcPr>
          <w:p w14:paraId="4E759169" w14:textId="77777777" w:rsidR="00086F20" w:rsidRPr="00B66154" w:rsidRDefault="00086F20" w:rsidP="00EC5FB0">
            <w:pPr>
              <w:spacing w:after="0" w:line="240" w:lineRule="auto"/>
              <w:rPr>
                <w:rFonts w:ascii="Times New Roman" w:hAnsi="Times New Roman"/>
                <w:b/>
              </w:rPr>
            </w:pPr>
          </w:p>
        </w:tc>
        <w:tc>
          <w:tcPr>
            <w:tcW w:w="2642" w:type="dxa"/>
            <w:vMerge/>
          </w:tcPr>
          <w:p w14:paraId="0F5856C5" w14:textId="77777777" w:rsidR="00086F20" w:rsidRPr="00B66154" w:rsidRDefault="00086F20" w:rsidP="00EC5FB0">
            <w:pPr>
              <w:spacing w:after="0" w:line="240" w:lineRule="auto"/>
              <w:rPr>
                <w:rFonts w:ascii="Times New Roman" w:hAnsi="Times New Roman"/>
                <w:b/>
                <w:bCs/>
              </w:rPr>
            </w:pPr>
          </w:p>
        </w:tc>
        <w:tc>
          <w:tcPr>
            <w:tcW w:w="2665" w:type="dxa"/>
          </w:tcPr>
          <w:p w14:paraId="4B058414" w14:textId="77777777" w:rsidR="00086F20" w:rsidRPr="00B66154" w:rsidRDefault="00086F20" w:rsidP="00EC5FB0">
            <w:pPr>
              <w:spacing w:after="0" w:line="240" w:lineRule="auto"/>
              <w:rPr>
                <w:rFonts w:ascii="Times New Roman" w:hAnsi="Times New Roman"/>
                <w:szCs w:val="18"/>
              </w:rPr>
            </w:pPr>
            <w:r w:rsidRPr="00B66154">
              <w:rPr>
                <w:rFonts w:ascii="Times New Roman" w:hAnsi="Times New Roman"/>
                <w:szCs w:val="18"/>
              </w:rPr>
              <w:t>29.3.VSSA projektų portfelio strateginių projektų įgyvendinimo laiku, numatytoje apimtyje ir neviršijant biudžeto įvykdymo proc.</w:t>
            </w:r>
          </w:p>
        </w:tc>
        <w:tc>
          <w:tcPr>
            <w:tcW w:w="1190" w:type="dxa"/>
            <w:gridSpan w:val="2"/>
          </w:tcPr>
          <w:p w14:paraId="2DA8DC2B" w14:textId="77777777" w:rsidR="00086F20" w:rsidRPr="00B66154" w:rsidRDefault="00086F20" w:rsidP="00EC5FB0">
            <w:pPr>
              <w:spacing w:after="0" w:line="240" w:lineRule="auto"/>
              <w:jc w:val="center"/>
              <w:rPr>
                <w:rFonts w:ascii="Times New Roman" w:hAnsi="Times New Roman"/>
                <w:b/>
                <w:bCs/>
                <w:szCs w:val="18"/>
              </w:rPr>
            </w:pPr>
            <w:r w:rsidRPr="00B66154">
              <w:rPr>
                <w:rFonts w:ascii="Times New Roman" w:hAnsi="Times New Roman"/>
                <w:b/>
                <w:bCs/>
                <w:szCs w:val="18"/>
              </w:rPr>
              <w:t>75</w:t>
            </w:r>
          </w:p>
        </w:tc>
        <w:tc>
          <w:tcPr>
            <w:tcW w:w="2038" w:type="dxa"/>
            <w:vMerge/>
          </w:tcPr>
          <w:p w14:paraId="42131C7C" w14:textId="77777777" w:rsidR="00086F20" w:rsidRPr="00B66154" w:rsidRDefault="00086F20" w:rsidP="00EC5FB0">
            <w:pPr>
              <w:spacing w:after="0" w:line="240" w:lineRule="auto"/>
              <w:rPr>
                <w:rFonts w:ascii="Times New Roman" w:hAnsi="Times New Roman"/>
              </w:rPr>
            </w:pPr>
          </w:p>
        </w:tc>
        <w:tc>
          <w:tcPr>
            <w:tcW w:w="1220" w:type="dxa"/>
          </w:tcPr>
          <w:p w14:paraId="7238AA18" w14:textId="77777777" w:rsidR="00086F20" w:rsidRPr="00B66154" w:rsidRDefault="00086F20" w:rsidP="00EC5FB0">
            <w:pPr>
              <w:spacing w:after="0" w:line="240" w:lineRule="auto"/>
              <w:rPr>
                <w:rFonts w:ascii="Times New Roman" w:hAnsi="Times New Roman"/>
                <w:b/>
                <w:bCs/>
                <w:szCs w:val="18"/>
              </w:rPr>
            </w:pPr>
            <w:r w:rsidRPr="00B66154">
              <w:rPr>
                <w:rFonts w:ascii="Times New Roman" w:hAnsi="Times New Roman"/>
                <w:b/>
                <w:bCs/>
                <w:szCs w:val="18"/>
              </w:rPr>
              <w:t>I</w:t>
            </w:r>
            <w:r w:rsidRPr="00B66154">
              <w:rPr>
                <w:rFonts w:ascii="Times New Roman" w:hAnsi="Times New Roman"/>
                <w:bCs/>
              </w:rPr>
              <w:t>–</w:t>
            </w:r>
            <w:r w:rsidRPr="00B66154">
              <w:rPr>
                <w:rFonts w:ascii="Times New Roman" w:hAnsi="Times New Roman"/>
                <w:b/>
                <w:bCs/>
                <w:szCs w:val="18"/>
              </w:rPr>
              <w:t>IV</w:t>
            </w:r>
          </w:p>
        </w:tc>
        <w:tc>
          <w:tcPr>
            <w:tcW w:w="2218" w:type="dxa"/>
            <w:vMerge/>
          </w:tcPr>
          <w:p w14:paraId="02E24DE3" w14:textId="77777777" w:rsidR="00086F20" w:rsidRPr="00B66154" w:rsidRDefault="00086F20" w:rsidP="00EC5FB0">
            <w:pPr>
              <w:spacing w:after="0" w:line="240" w:lineRule="auto"/>
              <w:ind w:right="-57"/>
              <w:rPr>
                <w:rFonts w:ascii="Times New Roman" w:hAnsi="Times New Roman"/>
                <w:b/>
                <w:bCs/>
                <w:szCs w:val="18"/>
              </w:rPr>
            </w:pPr>
          </w:p>
        </w:tc>
      </w:tr>
      <w:tr w:rsidR="00086F20" w:rsidRPr="00B66154" w14:paraId="7B400BC5" w14:textId="77777777" w:rsidTr="00EC5FB0">
        <w:trPr>
          <w:trHeight w:val="779"/>
        </w:trPr>
        <w:tc>
          <w:tcPr>
            <w:tcW w:w="2686" w:type="dxa"/>
            <w:vMerge/>
          </w:tcPr>
          <w:p w14:paraId="34E91312" w14:textId="77777777" w:rsidR="00086F20" w:rsidRPr="00B66154" w:rsidRDefault="00086F20" w:rsidP="00EC5FB0">
            <w:pPr>
              <w:spacing w:after="0" w:line="240" w:lineRule="auto"/>
              <w:rPr>
                <w:rFonts w:ascii="Times New Roman" w:hAnsi="Times New Roman"/>
                <w:b/>
              </w:rPr>
            </w:pPr>
          </w:p>
        </w:tc>
        <w:tc>
          <w:tcPr>
            <w:tcW w:w="2642" w:type="dxa"/>
            <w:vMerge/>
          </w:tcPr>
          <w:p w14:paraId="6C8D5FD2" w14:textId="77777777" w:rsidR="00086F20" w:rsidRPr="00B66154" w:rsidRDefault="00086F20" w:rsidP="00EC5FB0">
            <w:pPr>
              <w:spacing w:after="0" w:line="240" w:lineRule="auto"/>
              <w:rPr>
                <w:rFonts w:ascii="Times New Roman" w:hAnsi="Times New Roman"/>
              </w:rPr>
            </w:pPr>
          </w:p>
        </w:tc>
        <w:tc>
          <w:tcPr>
            <w:tcW w:w="2665" w:type="dxa"/>
          </w:tcPr>
          <w:p w14:paraId="06A1E3AB" w14:textId="77777777" w:rsidR="00086F20" w:rsidRPr="00B66154" w:rsidRDefault="00086F20" w:rsidP="00EC5FB0">
            <w:pPr>
              <w:spacing w:after="0" w:line="240" w:lineRule="auto"/>
              <w:rPr>
                <w:rFonts w:ascii="Times New Roman" w:hAnsi="Times New Roman"/>
              </w:rPr>
            </w:pPr>
            <w:r w:rsidRPr="50E11CE7">
              <w:rPr>
                <w:rFonts w:ascii="Times New Roman" w:hAnsi="Times New Roman"/>
              </w:rPr>
              <w:t>29.4. Pristatytų kartą per mėnesį (iki 25 d.) EIM  vykdomų projektų įgyvendinimo  apžvalgų, pateikiant  struktūruotą informaciją apie projektų įgyvendinimo pažangą, rizikas, pagrindinius nukrypimus nuo plano, skaičius, vnt.</w:t>
            </w:r>
          </w:p>
        </w:tc>
        <w:tc>
          <w:tcPr>
            <w:tcW w:w="1190" w:type="dxa"/>
            <w:gridSpan w:val="2"/>
          </w:tcPr>
          <w:p w14:paraId="0BA7CBA6" w14:textId="77777777" w:rsidR="00086F20" w:rsidRPr="00B66154" w:rsidRDefault="00086F20" w:rsidP="00EC5FB0">
            <w:pPr>
              <w:spacing w:after="0" w:line="240" w:lineRule="auto"/>
              <w:jc w:val="center"/>
              <w:rPr>
                <w:rFonts w:ascii="Times New Roman" w:hAnsi="Times New Roman"/>
                <w:b/>
                <w:bCs/>
              </w:rPr>
            </w:pPr>
            <w:r w:rsidRPr="50E11CE7">
              <w:rPr>
                <w:rFonts w:ascii="Times New Roman" w:hAnsi="Times New Roman"/>
                <w:b/>
                <w:bCs/>
              </w:rPr>
              <w:t>12</w:t>
            </w:r>
          </w:p>
        </w:tc>
        <w:tc>
          <w:tcPr>
            <w:tcW w:w="2038" w:type="dxa"/>
            <w:vMerge/>
          </w:tcPr>
          <w:p w14:paraId="3F3C5F72" w14:textId="77777777" w:rsidR="00086F20" w:rsidRPr="00B66154" w:rsidRDefault="00086F20" w:rsidP="00EC5FB0">
            <w:pPr>
              <w:spacing w:after="0" w:line="240" w:lineRule="auto"/>
              <w:rPr>
                <w:rFonts w:ascii="Times New Roman" w:hAnsi="Times New Roman"/>
              </w:rPr>
            </w:pPr>
          </w:p>
        </w:tc>
        <w:tc>
          <w:tcPr>
            <w:tcW w:w="1220" w:type="dxa"/>
          </w:tcPr>
          <w:p w14:paraId="0A265E7A" w14:textId="77777777" w:rsidR="00086F20" w:rsidRPr="00B66154" w:rsidRDefault="00086F20" w:rsidP="00EC5FB0">
            <w:pPr>
              <w:spacing w:after="0" w:line="240" w:lineRule="auto"/>
              <w:rPr>
                <w:rFonts w:ascii="Times New Roman" w:hAnsi="Times New Roman"/>
                <w:b/>
                <w:bCs/>
              </w:rPr>
            </w:pPr>
            <w:r w:rsidRPr="50E11CE7">
              <w:rPr>
                <w:rFonts w:ascii="Times New Roman" w:hAnsi="Times New Roman"/>
                <w:b/>
                <w:bCs/>
              </w:rPr>
              <w:t>I</w:t>
            </w:r>
            <w:r w:rsidRPr="50E11CE7">
              <w:rPr>
                <w:rFonts w:ascii="Times New Roman" w:hAnsi="Times New Roman"/>
              </w:rPr>
              <w:t>–</w:t>
            </w:r>
            <w:r w:rsidRPr="50E11CE7">
              <w:rPr>
                <w:rFonts w:ascii="Times New Roman" w:hAnsi="Times New Roman"/>
                <w:b/>
                <w:bCs/>
              </w:rPr>
              <w:t>IV</w:t>
            </w:r>
          </w:p>
        </w:tc>
        <w:tc>
          <w:tcPr>
            <w:tcW w:w="2218" w:type="dxa"/>
            <w:vMerge/>
          </w:tcPr>
          <w:p w14:paraId="7D031B6C" w14:textId="77777777" w:rsidR="00086F20" w:rsidRPr="00B66154" w:rsidRDefault="00086F20" w:rsidP="00EC5FB0">
            <w:pPr>
              <w:spacing w:after="0" w:line="240" w:lineRule="auto"/>
              <w:ind w:right="-57"/>
              <w:rPr>
                <w:rFonts w:ascii="Times New Roman" w:hAnsi="Times New Roman"/>
                <w:b/>
                <w:bCs/>
                <w:szCs w:val="18"/>
              </w:rPr>
            </w:pPr>
          </w:p>
        </w:tc>
      </w:tr>
      <w:tr w:rsidR="00086F20" w:rsidRPr="00B66154" w14:paraId="759C32CF" w14:textId="77777777" w:rsidTr="00EC5FB0">
        <w:tc>
          <w:tcPr>
            <w:tcW w:w="2686" w:type="dxa"/>
            <w:vMerge/>
          </w:tcPr>
          <w:p w14:paraId="6310896A" w14:textId="77777777" w:rsidR="00086F20" w:rsidRPr="00B66154" w:rsidRDefault="00086F20" w:rsidP="00EC5FB0">
            <w:pPr>
              <w:spacing w:after="0" w:line="240" w:lineRule="auto"/>
              <w:rPr>
                <w:rFonts w:ascii="Times New Roman" w:hAnsi="Times New Roman"/>
                <w:b/>
              </w:rPr>
            </w:pPr>
          </w:p>
        </w:tc>
        <w:tc>
          <w:tcPr>
            <w:tcW w:w="2642" w:type="dxa"/>
          </w:tcPr>
          <w:p w14:paraId="0C74834C" w14:textId="77777777" w:rsidR="00086F20" w:rsidRPr="00B66154" w:rsidRDefault="00086F20" w:rsidP="00EC5FB0">
            <w:pPr>
              <w:spacing w:after="0" w:line="240" w:lineRule="auto"/>
              <w:rPr>
                <w:rFonts w:ascii="Times New Roman" w:hAnsi="Times New Roman"/>
              </w:rPr>
            </w:pPr>
            <w:r w:rsidRPr="00B66154">
              <w:rPr>
                <w:rFonts w:ascii="Times New Roman" w:hAnsi="Times New Roman"/>
              </w:rPr>
              <w:t>30. Sustiprinti VSSA struktūrinių padalinių pavestų užduočių vykdymo stebėseną</w:t>
            </w:r>
          </w:p>
        </w:tc>
        <w:tc>
          <w:tcPr>
            <w:tcW w:w="2665" w:type="dxa"/>
          </w:tcPr>
          <w:p w14:paraId="6CDDC1A4" w14:textId="77777777" w:rsidR="00086F20" w:rsidRPr="00B66154" w:rsidRDefault="00086F20" w:rsidP="00EC5FB0">
            <w:pPr>
              <w:spacing w:after="0" w:line="240" w:lineRule="auto"/>
              <w:rPr>
                <w:rFonts w:ascii="Times New Roman" w:hAnsi="Times New Roman"/>
                <w:szCs w:val="18"/>
              </w:rPr>
            </w:pPr>
            <w:r w:rsidRPr="00B66154">
              <w:rPr>
                <w:rFonts w:ascii="Times New Roman" w:hAnsi="Times New Roman"/>
                <w:szCs w:val="18"/>
              </w:rPr>
              <w:t>30.1. VSSA struktūrinių padalinių, kurių užduočių vykdymo stebėsena vykdoma elektroninėmis priemonėmis, skaičius, vnt.</w:t>
            </w:r>
          </w:p>
        </w:tc>
        <w:tc>
          <w:tcPr>
            <w:tcW w:w="1190" w:type="dxa"/>
            <w:gridSpan w:val="2"/>
          </w:tcPr>
          <w:p w14:paraId="125A91EA" w14:textId="77777777" w:rsidR="00086F20" w:rsidRPr="00B66154" w:rsidRDefault="00086F20" w:rsidP="00EC5FB0">
            <w:pPr>
              <w:spacing w:after="0" w:line="240" w:lineRule="auto"/>
              <w:jc w:val="center"/>
              <w:rPr>
                <w:rFonts w:ascii="Times New Roman" w:hAnsi="Times New Roman"/>
                <w:b/>
                <w:bCs/>
                <w:szCs w:val="18"/>
              </w:rPr>
            </w:pPr>
            <w:r w:rsidRPr="00B66154">
              <w:rPr>
                <w:rFonts w:ascii="Times New Roman" w:hAnsi="Times New Roman"/>
                <w:b/>
                <w:bCs/>
                <w:szCs w:val="18"/>
              </w:rPr>
              <w:t>3:</w:t>
            </w:r>
          </w:p>
          <w:p w14:paraId="379C6FB0" w14:textId="77777777" w:rsidR="00086F20" w:rsidRPr="00B66154" w:rsidRDefault="00086F20" w:rsidP="00EC5FB0">
            <w:pPr>
              <w:spacing w:after="0" w:line="240" w:lineRule="auto"/>
              <w:jc w:val="center"/>
              <w:rPr>
                <w:rFonts w:ascii="Times New Roman" w:hAnsi="Times New Roman"/>
                <w:szCs w:val="18"/>
              </w:rPr>
            </w:pPr>
            <w:r w:rsidRPr="00B66154">
              <w:rPr>
                <w:rFonts w:ascii="Times New Roman" w:hAnsi="Times New Roman"/>
                <w:szCs w:val="18"/>
              </w:rPr>
              <w:t>1</w:t>
            </w:r>
            <w:r w:rsidRPr="00B66154">
              <w:rPr>
                <w:rFonts w:ascii="Times New Roman" w:hAnsi="Times New Roman"/>
                <w:szCs w:val="18"/>
              </w:rPr>
              <w:br/>
              <w:t>1</w:t>
            </w:r>
          </w:p>
          <w:p w14:paraId="077576D4" w14:textId="77777777" w:rsidR="00086F20" w:rsidRPr="00B66154" w:rsidRDefault="00086F20" w:rsidP="00EC5FB0">
            <w:pPr>
              <w:spacing w:after="0" w:line="240" w:lineRule="auto"/>
              <w:jc w:val="center"/>
              <w:rPr>
                <w:rFonts w:ascii="Times New Roman" w:hAnsi="Times New Roman"/>
                <w:szCs w:val="18"/>
              </w:rPr>
            </w:pPr>
            <w:r w:rsidRPr="00B66154">
              <w:rPr>
                <w:rFonts w:ascii="Times New Roman" w:hAnsi="Times New Roman"/>
                <w:szCs w:val="18"/>
              </w:rPr>
              <w:t>0</w:t>
            </w:r>
            <w:r w:rsidRPr="00B66154">
              <w:rPr>
                <w:rFonts w:ascii="Times New Roman" w:hAnsi="Times New Roman"/>
                <w:szCs w:val="18"/>
              </w:rPr>
              <w:br/>
              <w:t>1</w:t>
            </w:r>
          </w:p>
        </w:tc>
        <w:tc>
          <w:tcPr>
            <w:tcW w:w="2038" w:type="dxa"/>
          </w:tcPr>
          <w:p w14:paraId="405C45DC" w14:textId="77777777" w:rsidR="00086F20" w:rsidRPr="00B66154" w:rsidRDefault="00086F20" w:rsidP="00EC5FB0">
            <w:pPr>
              <w:spacing w:after="0" w:line="240" w:lineRule="auto"/>
              <w:rPr>
                <w:rFonts w:ascii="Times New Roman" w:hAnsi="Times New Roman"/>
              </w:rPr>
            </w:pPr>
            <w:r w:rsidRPr="00B66154">
              <w:rPr>
                <w:rFonts w:ascii="Times New Roman" w:hAnsi="Times New Roman"/>
              </w:rPr>
              <w:t>Projektų skyriaus vedėjas</w:t>
            </w:r>
          </w:p>
        </w:tc>
        <w:tc>
          <w:tcPr>
            <w:tcW w:w="1220" w:type="dxa"/>
          </w:tcPr>
          <w:p w14:paraId="2EF0CE28" w14:textId="77777777" w:rsidR="00086F20" w:rsidRPr="00B66154" w:rsidRDefault="00086F20" w:rsidP="00EC5FB0">
            <w:pPr>
              <w:spacing w:after="0" w:line="240" w:lineRule="auto"/>
              <w:rPr>
                <w:rFonts w:ascii="Times New Roman" w:hAnsi="Times New Roman"/>
                <w:b/>
                <w:bCs/>
                <w:szCs w:val="18"/>
              </w:rPr>
            </w:pPr>
            <w:r w:rsidRPr="00B66154">
              <w:rPr>
                <w:rFonts w:ascii="Times New Roman" w:hAnsi="Times New Roman"/>
                <w:b/>
                <w:bCs/>
                <w:szCs w:val="18"/>
              </w:rPr>
              <w:t>I</w:t>
            </w:r>
            <w:r w:rsidRPr="00B66154">
              <w:rPr>
                <w:rFonts w:ascii="Times New Roman" w:hAnsi="Times New Roman"/>
                <w:bCs/>
              </w:rPr>
              <w:t>–</w:t>
            </w:r>
            <w:r w:rsidRPr="00B66154">
              <w:rPr>
                <w:rFonts w:ascii="Times New Roman" w:hAnsi="Times New Roman"/>
                <w:b/>
                <w:bCs/>
                <w:szCs w:val="18"/>
              </w:rPr>
              <w:t>IV:</w:t>
            </w:r>
          </w:p>
          <w:p w14:paraId="6721A813" w14:textId="77777777" w:rsidR="00086F20" w:rsidRPr="00B66154" w:rsidRDefault="00086F20" w:rsidP="00EC5FB0">
            <w:pPr>
              <w:spacing w:after="0" w:line="240" w:lineRule="auto"/>
              <w:rPr>
                <w:rFonts w:ascii="Times New Roman" w:hAnsi="Times New Roman"/>
                <w:szCs w:val="18"/>
              </w:rPr>
            </w:pPr>
            <w:r w:rsidRPr="00B66154">
              <w:rPr>
                <w:rFonts w:ascii="Times New Roman" w:hAnsi="Times New Roman"/>
                <w:szCs w:val="18"/>
              </w:rPr>
              <w:t>I</w:t>
            </w:r>
          </w:p>
          <w:p w14:paraId="1139CF0D" w14:textId="77777777" w:rsidR="00086F20" w:rsidRPr="00B66154" w:rsidRDefault="00086F20" w:rsidP="00EC5FB0">
            <w:pPr>
              <w:spacing w:after="0" w:line="240" w:lineRule="auto"/>
              <w:rPr>
                <w:rFonts w:ascii="Times New Roman" w:hAnsi="Times New Roman"/>
                <w:szCs w:val="18"/>
              </w:rPr>
            </w:pPr>
            <w:r w:rsidRPr="00B66154">
              <w:rPr>
                <w:rFonts w:ascii="Times New Roman" w:hAnsi="Times New Roman"/>
                <w:szCs w:val="18"/>
              </w:rPr>
              <w:t>II</w:t>
            </w:r>
          </w:p>
          <w:p w14:paraId="71C8D9A5" w14:textId="77777777" w:rsidR="00086F20" w:rsidRPr="00B66154" w:rsidRDefault="00086F20" w:rsidP="00EC5FB0">
            <w:pPr>
              <w:spacing w:after="0" w:line="240" w:lineRule="auto"/>
              <w:rPr>
                <w:rFonts w:ascii="Times New Roman" w:hAnsi="Times New Roman"/>
                <w:szCs w:val="18"/>
              </w:rPr>
            </w:pPr>
            <w:r w:rsidRPr="00B66154">
              <w:rPr>
                <w:rFonts w:ascii="Times New Roman" w:hAnsi="Times New Roman"/>
                <w:szCs w:val="18"/>
              </w:rPr>
              <w:t>III</w:t>
            </w:r>
          </w:p>
          <w:p w14:paraId="41528A6C" w14:textId="77777777" w:rsidR="00086F20" w:rsidRPr="00B66154" w:rsidRDefault="00086F20" w:rsidP="00EC5FB0">
            <w:pPr>
              <w:spacing w:after="0" w:line="240" w:lineRule="auto"/>
              <w:rPr>
                <w:rFonts w:ascii="Times New Roman" w:hAnsi="Times New Roman"/>
                <w:b/>
                <w:bCs/>
                <w:szCs w:val="18"/>
              </w:rPr>
            </w:pPr>
            <w:r w:rsidRPr="00B66154">
              <w:rPr>
                <w:rFonts w:ascii="Times New Roman" w:hAnsi="Times New Roman"/>
                <w:szCs w:val="18"/>
              </w:rPr>
              <w:t>IV</w:t>
            </w:r>
          </w:p>
        </w:tc>
        <w:tc>
          <w:tcPr>
            <w:tcW w:w="2218" w:type="dxa"/>
          </w:tcPr>
          <w:p w14:paraId="16953843" w14:textId="77777777" w:rsidR="00086F20" w:rsidRPr="00B66154" w:rsidRDefault="00086F20" w:rsidP="00EC5FB0">
            <w:pPr>
              <w:spacing w:after="0" w:line="240" w:lineRule="auto"/>
              <w:ind w:right="-57"/>
              <w:rPr>
                <w:rFonts w:ascii="Times New Roman" w:hAnsi="Times New Roman"/>
                <w:b/>
                <w:bCs/>
                <w:szCs w:val="18"/>
              </w:rPr>
            </w:pPr>
            <w:r w:rsidRPr="00B66154">
              <w:rPr>
                <w:rFonts w:ascii="Times New Roman" w:hAnsi="Times New Roman"/>
                <w:b/>
                <w:bCs/>
                <w:szCs w:val="18"/>
              </w:rPr>
              <w:t>PL</w:t>
            </w:r>
          </w:p>
        </w:tc>
      </w:tr>
      <w:tr w:rsidR="00086F20" w:rsidRPr="00B66154" w14:paraId="4E3AF6E3" w14:textId="77777777" w:rsidTr="00EC5FB0">
        <w:tc>
          <w:tcPr>
            <w:tcW w:w="2686" w:type="dxa"/>
            <w:vMerge/>
          </w:tcPr>
          <w:p w14:paraId="0456328D" w14:textId="77777777" w:rsidR="00086F20" w:rsidRPr="00B66154" w:rsidRDefault="00086F20" w:rsidP="00EC5FB0">
            <w:pPr>
              <w:spacing w:after="0" w:line="240" w:lineRule="auto"/>
              <w:rPr>
                <w:rFonts w:ascii="Times New Roman" w:hAnsi="Times New Roman"/>
                <w:b/>
              </w:rPr>
            </w:pPr>
          </w:p>
        </w:tc>
        <w:tc>
          <w:tcPr>
            <w:tcW w:w="2642" w:type="dxa"/>
            <w:vMerge w:val="restart"/>
          </w:tcPr>
          <w:p w14:paraId="79DE0EBB" w14:textId="77777777" w:rsidR="00086F20" w:rsidRPr="00B66154" w:rsidRDefault="00086F20" w:rsidP="00EC5FB0">
            <w:pPr>
              <w:spacing w:after="0" w:line="240" w:lineRule="auto"/>
              <w:rPr>
                <w:rFonts w:ascii="Times New Roman" w:hAnsi="Times New Roman"/>
              </w:rPr>
            </w:pPr>
            <w:r w:rsidRPr="00B66154">
              <w:rPr>
                <w:rFonts w:ascii="Times New Roman" w:hAnsi="Times New Roman"/>
              </w:rPr>
              <w:t xml:space="preserve">31. Vykdyti VSSA vidinę ir išorinę komunikaciją </w:t>
            </w:r>
          </w:p>
        </w:tc>
        <w:tc>
          <w:tcPr>
            <w:tcW w:w="2665" w:type="dxa"/>
          </w:tcPr>
          <w:p w14:paraId="56E80F06" w14:textId="77777777" w:rsidR="00086F20" w:rsidRPr="00B66154" w:rsidRDefault="00086F20" w:rsidP="00EC5FB0">
            <w:pPr>
              <w:spacing w:after="0" w:line="240" w:lineRule="auto"/>
              <w:rPr>
                <w:rFonts w:ascii="Times New Roman" w:hAnsi="Times New Roman"/>
                <w:szCs w:val="18"/>
              </w:rPr>
            </w:pPr>
            <w:r w:rsidRPr="00B66154">
              <w:rPr>
                <w:rFonts w:ascii="Times New Roman" w:hAnsi="Times New Roman"/>
                <w:szCs w:val="18"/>
              </w:rPr>
              <w:t>31.1. Parengtų ir paskelbtų straipsnių, pranešimų spaudai, naujienų skaičius, vnt.</w:t>
            </w:r>
          </w:p>
        </w:tc>
        <w:tc>
          <w:tcPr>
            <w:tcW w:w="1190" w:type="dxa"/>
            <w:gridSpan w:val="2"/>
          </w:tcPr>
          <w:p w14:paraId="1F953305" w14:textId="77777777" w:rsidR="00086F20" w:rsidRPr="00B66154" w:rsidRDefault="00086F20" w:rsidP="00EC5FB0">
            <w:pPr>
              <w:spacing w:after="0" w:line="240" w:lineRule="auto"/>
              <w:jc w:val="center"/>
              <w:rPr>
                <w:rFonts w:ascii="Times New Roman" w:hAnsi="Times New Roman"/>
                <w:b/>
                <w:bCs/>
                <w:szCs w:val="18"/>
              </w:rPr>
            </w:pPr>
            <w:r w:rsidRPr="00B66154">
              <w:rPr>
                <w:rFonts w:ascii="Times New Roman" w:hAnsi="Times New Roman"/>
                <w:b/>
                <w:bCs/>
                <w:szCs w:val="18"/>
              </w:rPr>
              <w:t>70:</w:t>
            </w:r>
          </w:p>
          <w:p w14:paraId="39D3187D" w14:textId="77777777" w:rsidR="00086F20" w:rsidRPr="00B66154" w:rsidRDefault="00086F20" w:rsidP="00EC5FB0">
            <w:pPr>
              <w:spacing w:after="0" w:line="240" w:lineRule="auto"/>
              <w:jc w:val="center"/>
              <w:rPr>
                <w:rFonts w:ascii="Times New Roman" w:hAnsi="Times New Roman"/>
              </w:rPr>
            </w:pPr>
            <w:r w:rsidRPr="00B66154">
              <w:rPr>
                <w:rFonts w:ascii="Times New Roman" w:hAnsi="Times New Roman"/>
              </w:rPr>
              <w:t>18</w:t>
            </w:r>
            <w:r w:rsidRPr="00B66154">
              <w:br/>
            </w:r>
            <w:r w:rsidRPr="00B66154">
              <w:rPr>
                <w:rFonts w:ascii="Times New Roman" w:hAnsi="Times New Roman"/>
              </w:rPr>
              <w:t>17</w:t>
            </w:r>
            <w:r w:rsidRPr="00B66154">
              <w:br/>
            </w:r>
            <w:r w:rsidRPr="00B66154">
              <w:rPr>
                <w:rFonts w:ascii="Times New Roman" w:hAnsi="Times New Roman"/>
              </w:rPr>
              <w:t>18</w:t>
            </w:r>
            <w:r w:rsidRPr="00B66154">
              <w:br/>
            </w:r>
            <w:r w:rsidRPr="00B66154">
              <w:rPr>
                <w:rFonts w:ascii="Times New Roman" w:hAnsi="Times New Roman"/>
              </w:rPr>
              <w:t>17</w:t>
            </w:r>
          </w:p>
        </w:tc>
        <w:tc>
          <w:tcPr>
            <w:tcW w:w="2038" w:type="dxa"/>
            <w:vMerge w:val="restart"/>
          </w:tcPr>
          <w:p w14:paraId="725F4CCC" w14:textId="77777777" w:rsidR="00086F20" w:rsidRPr="00BB2175" w:rsidRDefault="00086F20" w:rsidP="00EC5FB0">
            <w:pPr>
              <w:spacing w:after="0" w:line="240" w:lineRule="auto"/>
              <w:rPr>
                <w:rFonts w:ascii="Times New Roman" w:hAnsi="Times New Roman"/>
              </w:rPr>
            </w:pPr>
            <w:r w:rsidRPr="00B66154">
              <w:rPr>
                <w:rFonts w:ascii="Times New Roman" w:hAnsi="Times New Roman"/>
                <w:szCs w:val="18"/>
              </w:rPr>
              <w:t>Personalo skyrius</w:t>
            </w:r>
          </w:p>
        </w:tc>
        <w:tc>
          <w:tcPr>
            <w:tcW w:w="1220" w:type="dxa"/>
          </w:tcPr>
          <w:p w14:paraId="4D1222B3" w14:textId="77777777" w:rsidR="00086F20" w:rsidRPr="00B66154" w:rsidRDefault="00086F20" w:rsidP="00EC5FB0">
            <w:pPr>
              <w:spacing w:after="0" w:line="240" w:lineRule="auto"/>
              <w:rPr>
                <w:rFonts w:ascii="Times New Roman" w:hAnsi="Times New Roman"/>
                <w:b/>
                <w:bCs/>
                <w:szCs w:val="18"/>
              </w:rPr>
            </w:pPr>
            <w:r w:rsidRPr="00B66154">
              <w:rPr>
                <w:rFonts w:ascii="Times New Roman" w:hAnsi="Times New Roman"/>
                <w:b/>
                <w:bCs/>
                <w:szCs w:val="18"/>
              </w:rPr>
              <w:t>I</w:t>
            </w:r>
            <w:r w:rsidRPr="00B66154">
              <w:rPr>
                <w:rFonts w:ascii="Times New Roman" w:hAnsi="Times New Roman"/>
                <w:bCs/>
              </w:rPr>
              <w:t>–</w:t>
            </w:r>
            <w:r w:rsidRPr="00B66154">
              <w:rPr>
                <w:rFonts w:ascii="Times New Roman" w:hAnsi="Times New Roman"/>
                <w:b/>
                <w:bCs/>
                <w:szCs w:val="18"/>
              </w:rPr>
              <w:t>IV:</w:t>
            </w:r>
          </w:p>
          <w:p w14:paraId="4BC9F8C8" w14:textId="77777777" w:rsidR="00086F20" w:rsidRPr="00B66154" w:rsidRDefault="00086F20" w:rsidP="00EC5FB0">
            <w:pPr>
              <w:spacing w:after="0" w:line="240" w:lineRule="auto"/>
              <w:rPr>
                <w:rFonts w:ascii="Times New Roman" w:hAnsi="Times New Roman"/>
                <w:szCs w:val="18"/>
              </w:rPr>
            </w:pPr>
            <w:r w:rsidRPr="00B66154">
              <w:rPr>
                <w:rFonts w:ascii="Times New Roman" w:hAnsi="Times New Roman"/>
                <w:szCs w:val="18"/>
              </w:rPr>
              <w:t>I</w:t>
            </w:r>
          </w:p>
          <w:p w14:paraId="1E59DCA3" w14:textId="77777777" w:rsidR="00086F20" w:rsidRPr="00B66154" w:rsidRDefault="00086F20" w:rsidP="00EC5FB0">
            <w:pPr>
              <w:spacing w:after="0" w:line="240" w:lineRule="auto"/>
              <w:rPr>
                <w:rFonts w:ascii="Times New Roman" w:hAnsi="Times New Roman"/>
                <w:szCs w:val="18"/>
              </w:rPr>
            </w:pPr>
            <w:r w:rsidRPr="00B66154">
              <w:rPr>
                <w:rFonts w:ascii="Times New Roman" w:hAnsi="Times New Roman"/>
                <w:szCs w:val="18"/>
              </w:rPr>
              <w:t>II</w:t>
            </w:r>
          </w:p>
          <w:p w14:paraId="787213BB" w14:textId="77777777" w:rsidR="00086F20" w:rsidRPr="00B66154" w:rsidRDefault="00086F20" w:rsidP="00EC5FB0">
            <w:pPr>
              <w:spacing w:after="0" w:line="240" w:lineRule="auto"/>
              <w:rPr>
                <w:rFonts w:ascii="Times New Roman" w:hAnsi="Times New Roman"/>
                <w:szCs w:val="18"/>
              </w:rPr>
            </w:pPr>
            <w:r w:rsidRPr="00B66154">
              <w:rPr>
                <w:rFonts w:ascii="Times New Roman" w:hAnsi="Times New Roman"/>
                <w:szCs w:val="18"/>
              </w:rPr>
              <w:t>III</w:t>
            </w:r>
          </w:p>
          <w:p w14:paraId="4B6BE7D1" w14:textId="77777777" w:rsidR="00086F20" w:rsidRPr="00B66154" w:rsidRDefault="00086F20" w:rsidP="00EC5FB0">
            <w:pPr>
              <w:spacing w:after="0" w:line="240" w:lineRule="auto"/>
              <w:rPr>
                <w:rFonts w:ascii="Times New Roman" w:hAnsi="Times New Roman"/>
                <w:b/>
                <w:bCs/>
                <w:szCs w:val="18"/>
              </w:rPr>
            </w:pPr>
            <w:r w:rsidRPr="00B66154">
              <w:rPr>
                <w:rFonts w:ascii="Times New Roman" w:hAnsi="Times New Roman"/>
                <w:szCs w:val="18"/>
              </w:rPr>
              <w:t>IV</w:t>
            </w:r>
          </w:p>
        </w:tc>
        <w:tc>
          <w:tcPr>
            <w:tcW w:w="2218" w:type="dxa"/>
            <w:vMerge w:val="restart"/>
          </w:tcPr>
          <w:p w14:paraId="05A91293" w14:textId="77777777" w:rsidR="00086F20" w:rsidRPr="00B66154" w:rsidRDefault="00086F20" w:rsidP="00EC5FB0">
            <w:pPr>
              <w:spacing w:after="0" w:line="240" w:lineRule="auto"/>
              <w:ind w:right="-57"/>
              <w:rPr>
                <w:rFonts w:ascii="Times New Roman" w:hAnsi="Times New Roman"/>
                <w:b/>
                <w:bCs/>
              </w:rPr>
            </w:pPr>
            <w:r w:rsidRPr="00B66154">
              <w:rPr>
                <w:rFonts w:ascii="Times New Roman" w:hAnsi="Times New Roman"/>
                <w:b/>
                <w:bCs/>
                <w:szCs w:val="18"/>
              </w:rPr>
              <w:t>4,0</w:t>
            </w:r>
            <w:r w:rsidRPr="00B66154">
              <w:rPr>
                <w:rFonts w:ascii="Times New Roman" w:hAnsi="Times New Roman"/>
                <w:b/>
                <w:bCs/>
              </w:rPr>
              <w:t xml:space="preserve"> </w:t>
            </w:r>
          </w:p>
          <w:p w14:paraId="423A361E" w14:textId="77777777" w:rsidR="00086F20" w:rsidRPr="00BB2175" w:rsidRDefault="00086F20" w:rsidP="00EC5FB0">
            <w:pPr>
              <w:spacing w:after="0" w:line="240" w:lineRule="auto"/>
              <w:ind w:right="-57"/>
              <w:rPr>
                <w:rFonts w:ascii="Times New Roman" w:hAnsi="Times New Roman"/>
                <w:b/>
              </w:rPr>
            </w:pPr>
            <w:r w:rsidRPr="00B66154">
              <w:rPr>
                <w:rFonts w:ascii="Times New Roman" w:hAnsi="Times New Roman"/>
              </w:rPr>
              <w:t>Valstybės biudžeto lėšos (asignavimų valdytoja – EIM)</w:t>
            </w:r>
          </w:p>
        </w:tc>
      </w:tr>
      <w:tr w:rsidR="00086F20" w:rsidRPr="00B66154" w14:paraId="49FFE39F" w14:textId="77777777" w:rsidTr="00EC5FB0">
        <w:trPr>
          <w:trHeight w:val="759"/>
        </w:trPr>
        <w:tc>
          <w:tcPr>
            <w:tcW w:w="2686" w:type="dxa"/>
            <w:vMerge/>
          </w:tcPr>
          <w:p w14:paraId="471E4213" w14:textId="77777777" w:rsidR="00086F20" w:rsidRPr="00B66154" w:rsidRDefault="00086F20" w:rsidP="00EC5FB0">
            <w:pPr>
              <w:spacing w:after="0" w:line="240" w:lineRule="auto"/>
              <w:rPr>
                <w:rFonts w:ascii="Times New Roman" w:hAnsi="Times New Roman"/>
                <w:b/>
              </w:rPr>
            </w:pPr>
          </w:p>
        </w:tc>
        <w:tc>
          <w:tcPr>
            <w:tcW w:w="2642" w:type="dxa"/>
            <w:vMerge/>
          </w:tcPr>
          <w:p w14:paraId="6ED9A40C" w14:textId="77777777" w:rsidR="00086F20" w:rsidRPr="00B66154" w:rsidRDefault="00086F20" w:rsidP="00EC5FB0">
            <w:pPr>
              <w:spacing w:after="0" w:line="240" w:lineRule="auto"/>
              <w:rPr>
                <w:rFonts w:ascii="Times New Roman" w:hAnsi="Times New Roman"/>
                <w:bCs/>
              </w:rPr>
            </w:pPr>
          </w:p>
        </w:tc>
        <w:tc>
          <w:tcPr>
            <w:tcW w:w="2665" w:type="dxa"/>
          </w:tcPr>
          <w:p w14:paraId="2E7755B3" w14:textId="77777777" w:rsidR="00086F20" w:rsidRPr="00B66154" w:rsidRDefault="00086F20" w:rsidP="00EC5FB0">
            <w:pPr>
              <w:spacing w:after="0" w:line="240" w:lineRule="auto"/>
              <w:rPr>
                <w:rFonts w:ascii="Times New Roman" w:hAnsi="Times New Roman"/>
              </w:rPr>
            </w:pPr>
            <w:r w:rsidRPr="007DBCD3">
              <w:rPr>
                <w:rFonts w:ascii="Times New Roman" w:hAnsi="Times New Roman"/>
              </w:rPr>
              <w:t>31.2. Atnaujinta VSSA interneto svetainės angliškos versijos aktualios informacijos dalis, proc.</w:t>
            </w:r>
          </w:p>
        </w:tc>
        <w:tc>
          <w:tcPr>
            <w:tcW w:w="1190" w:type="dxa"/>
            <w:gridSpan w:val="2"/>
          </w:tcPr>
          <w:p w14:paraId="331F78E3" w14:textId="77777777" w:rsidR="00086F20" w:rsidRPr="00B66154" w:rsidRDefault="00086F20" w:rsidP="00EC5FB0">
            <w:pPr>
              <w:spacing w:after="0" w:line="240" w:lineRule="auto"/>
              <w:jc w:val="center"/>
              <w:rPr>
                <w:rFonts w:ascii="Times New Roman" w:hAnsi="Times New Roman"/>
                <w:b/>
                <w:bCs/>
              </w:rPr>
            </w:pPr>
            <w:r w:rsidRPr="50E11CE7">
              <w:rPr>
                <w:rFonts w:ascii="Times New Roman" w:hAnsi="Times New Roman"/>
                <w:b/>
                <w:bCs/>
              </w:rPr>
              <w:t>100</w:t>
            </w:r>
          </w:p>
        </w:tc>
        <w:tc>
          <w:tcPr>
            <w:tcW w:w="2038" w:type="dxa"/>
            <w:vMerge/>
          </w:tcPr>
          <w:p w14:paraId="596D7388" w14:textId="77777777" w:rsidR="00086F20" w:rsidRPr="00D2066D" w:rsidRDefault="00086F20" w:rsidP="00EC5FB0">
            <w:pPr>
              <w:spacing w:after="0" w:line="240" w:lineRule="auto"/>
              <w:rPr>
                <w:rFonts w:ascii="Times New Roman" w:hAnsi="Times New Roman"/>
              </w:rPr>
            </w:pPr>
          </w:p>
        </w:tc>
        <w:tc>
          <w:tcPr>
            <w:tcW w:w="1220" w:type="dxa"/>
          </w:tcPr>
          <w:p w14:paraId="56F604CB" w14:textId="77777777" w:rsidR="00086F20" w:rsidRPr="00B66154" w:rsidRDefault="00086F20" w:rsidP="00EC5FB0">
            <w:pPr>
              <w:spacing w:after="0" w:line="240" w:lineRule="auto"/>
              <w:rPr>
                <w:rFonts w:ascii="Times New Roman" w:hAnsi="Times New Roman"/>
                <w:b/>
                <w:bCs/>
              </w:rPr>
            </w:pPr>
            <w:r w:rsidRPr="50E11CE7">
              <w:rPr>
                <w:rFonts w:ascii="Times New Roman" w:hAnsi="Times New Roman"/>
                <w:b/>
                <w:bCs/>
              </w:rPr>
              <w:t>II</w:t>
            </w:r>
          </w:p>
        </w:tc>
        <w:tc>
          <w:tcPr>
            <w:tcW w:w="2218" w:type="dxa"/>
            <w:vMerge/>
          </w:tcPr>
          <w:p w14:paraId="3722B82A" w14:textId="77777777" w:rsidR="00086F20" w:rsidRPr="00D2066D" w:rsidRDefault="00086F20" w:rsidP="00EC5FB0">
            <w:pPr>
              <w:spacing w:after="0" w:line="240" w:lineRule="auto"/>
              <w:ind w:right="-57"/>
              <w:rPr>
                <w:rFonts w:ascii="Times New Roman" w:hAnsi="Times New Roman"/>
                <w:b/>
              </w:rPr>
            </w:pPr>
          </w:p>
        </w:tc>
      </w:tr>
      <w:tr w:rsidR="00086F20" w:rsidRPr="00B66154" w14:paraId="6D5FF065" w14:textId="77777777" w:rsidTr="00EC5FB0">
        <w:trPr>
          <w:trHeight w:val="569"/>
        </w:trPr>
        <w:tc>
          <w:tcPr>
            <w:tcW w:w="2686" w:type="dxa"/>
            <w:vMerge/>
          </w:tcPr>
          <w:p w14:paraId="78CC25B9" w14:textId="77777777" w:rsidR="00086F20" w:rsidRPr="00B66154" w:rsidRDefault="00086F20" w:rsidP="00EC5FB0">
            <w:pPr>
              <w:spacing w:after="0" w:line="240" w:lineRule="auto"/>
              <w:rPr>
                <w:rFonts w:ascii="Times New Roman" w:hAnsi="Times New Roman"/>
                <w:b/>
              </w:rPr>
            </w:pPr>
          </w:p>
        </w:tc>
        <w:tc>
          <w:tcPr>
            <w:tcW w:w="2642" w:type="dxa"/>
            <w:vMerge/>
          </w:tcPr>
          <w:p w14:paraId="4AD017AD" w14:textId="77777777" w:rsidR="00086F20" w:rsidRPr="00B66154" w:rsidRDefault="00086F20" w:rsidP="00EC5FB0">
            <w:pPr>
              <w:spacing w:after="0" w:line="240" w:lineRule="auto"/>
              <w:rPr>
                <w:rFonts w:ascii="Times New Roman" w:hAnsi="Times New Roman"/>
                <w:bCs/>
              </w:rPr>
            </w:pPr>
          </w:p>
        </w:tc>
        <w:tc>
          <w:tcPr>
            <w:tcW w:w="2665" w:type="dxa"/>
          </w:tcPr>
          <w:p w14:paraId="2C293039" w14:textId="77777777" w:rsidR="00086F20" w:rsidRPr="00B66154" w:rsidRDefault="00086F20" w:rsidP="00EC5FB0">
            <w:pPr>
              <w:spacing w:after="0" w:line="240" w:lineRule="auto"/>
              <w:rPr>
                <w:rFonts w:ascii="Times New Roman" w:hAnsi="Times New Roman"/>
              </w:rPr>
            </w:pPr>
            <w:r w:rsidRPr="007DBCD3">
              <w:rPr>
                <w:rFonts w:ascii="Times New Roman" w:hAnsi="Times New Roman"/>
              </w:rPr>
              <w:t xml:space="preserve">31.3.  Atnaujinta suplanuota VSSA intraneto portalo dalis, proc. </w:t>
            </w:r>
          </w:p>
        </w:tc>
        <w:tc>
          <w:tcPr>
            <w:tcW w:w="1190" w:type="dxa"/>
            <w:gridSpan w:val="2"/>
          </w:tcPr>
          <w:p w14:paraId="432BD585" w14:textId="77777777" w:rsidR="00086F20" w:rsidRPr="00B66154" w:rsidRDefault="00086F20" w:rsidP="00EC5FB0">
            <w:pPr>
              <w:spacing w:after="0" w:line="240" w:lineRule="auto"/>
              <w:jc w:val="center"/>
              <w:rPr>
                <w:rFonts w:ascii="Times New Roman" w:hAnsi="Times New Roman"/>
                <w:b/>
                <w:bCs/>
              </w:rPr>
            </w:pPr>
            <w:r w:rsidRPr="50E11CE7">
              <w:rPr>
                <w:rFonts w:ascii="Times New Roman" w:hAnsi="Times New Roman"/>
                <w:b/>
                <w:bCs/>
              </w:rPr>
              <w:t>100</w:t>
            </w:r>
          </w:p>
        </w:tc>
        <w:tc>
          <w:tcPr>
            <w:tcW w:w="2038" w:type="dxa"/>
            <w:vMerge/>
          </w:tcPr>
          <w:p w14:paraId="03AB2EDB" w14:textId="77777777" w:rsidR="00086F20" w:rsidRPr="00B66154" w:rsidRDefault="00086F20" w:rsidP="00EC5FB0">
            <w:pPr>
              <w:spacing w:after="0" w:line="240" w:lineRule="auto"/>
              <w:rPr>
                <w:rFonts w:ascii="Times New Roman" w:hAnsi="Times New Roman"/>
                <w:szCs w:val="18"/>
              </w:rPr>
            </w:pPr>
          </w:p>
        </w:tc>
        <w:tc>
          <w:tcPr>
            <w:tcW w:w="1220" w:type="dxa"/>
          </w:tcPr>
          <w:p w14:paraId="59312B60" w14:textId="77777777" w:rsidR="00086F20" w:rsidRPr="00B66154" w:rsidRDefault="00086F20" w:rsidP="00EC5FB0">
            <w:pPr>
              <w:spacing w:after="0" w:line="240" w:lineRule="auto"/>
              <w:rPr>
                <w:rFonts w:ascii="Times New Roman" w:hAnsi="Times New Roman"/>
                <w:b/>
                <w:bCs/>
              </w:rPr>
            </w:pPr>
            <w:r w:rsidRPr="50E11CE7">
              <w:rPr>
                <w:rFonts w:ascii="Times New Roman" w:hAnsi="Times New Roman"/>
                <w:b/>
                <w:bCs/>
              </w:rPr>
              <w:t>IV</w:t>
            </w:r>
          </w:p>
        </w:tc>
        <w:tc>
          <w:tcPr>
            <w:tcW w:w="2218" w:type="dxa"/>
          </w:tcPr>
          <w:p w14:paraId="4E59D4F8" w14:textId="77777777" w:rsidR="00086F20" w:rsidRPr="00B66154" w:rsidRDefault="00086F20" w:rsidP="00EC5FB0">
            <w:pPr>
              <w:spacing w:after="0" w:line="240" w:lineRule="auto"/>
              <w:ind w:right="-57"/>
              <w:rPr>
                <w:rFonts w:ascii="Times New Roman" w:hAnsi="Times New Roman"/>
                <w:b/>
                <w:bCs/>
              </w:rPr>
            </w:pPr>
            <w:r w:rsidRPr="00B66154">
              <w:rPr>
                <w:rFonts w:ascii="Times New Roman" w:hAnsi="Times New Roman"/>
                <w:b/>
                <w:bCs/>
              </w:rPr>
              <w:t xml:space="preserve">10,0       </w:t>
            </w:r>
          </w:p>
          <w:p w14:paraId="674C18CA" w14:textId="77777777" w:rsidR="00086F20" w:rsidRPr="00B66154" w:rsidRDefault="00086F20" w:rsidP="00EC5FB0">
            <w:pPr>
              <w:spacing w:after="0" w:line="240" w:lineRule="auto"/>
              <w:ind w:right="-57"/>
              <w:rPr>
                <w:rFonts w:ascii="Times New Roman" w:hAnsi="Times New Roman"/>
                <w:b/>
                <w:bCs/>
                <w:szCs w:val="18"/>
              </w:rPr>
            </w:pPr>
            <w:r w:rsidRPr="00B66154">
              <w:rPr>
                <w:rFonts w:ascii="Times New Roman" w:hAnsi="Times New Roman"/>
              </w:rPr>
              <w:t>Valstybės biudžeto lėšos (asignavimų valdytoja – EIM)</w:t>
            </w:r>
          </w:p>
        </w:tc>
      </w:tr>
      <w:tr w:rsidR="00086F20" w:rsidRPr="00B66154" w14:paraId="3ED153A7" w14:textId="77777777" w:rsidTr="00EC5FB0">
        <w:trPr>
          <w:trHeight w:val="1518"/>
        </w:trPr>
        <w:tc>
          <w:tcPr>
            <w:tcW w:w="2686" w:type="dxa"/>
            <w:vMerge/>
          </w:tcPr>
          <w:p w14:paraId="14964BEE" w14:textId="77777777" w:rsidR="00086F20" w:rsidRPr="00B66154" w:rsidRDefault="00086F20" w:rsidP="00EC5FB0">
            <w:pPr>
              <w:spacing w:after="0" w:line="240" w:lineRule="auto"/>
              <w:rPr>
                <w:rFonts w:ascii="Times New Roman" w:hAnsi="Times New Roman"/>
              </w:rPr>
            </w:pPr>
          </w:p>
        </w:tc>
        <w:tc>
          <w:tcPr>
            <w:tcW w:w="2642" w:type="dxa"/>
            <w:vMerge w:val="restart"/>
          </w:tcPr>
          <w:p w14:paraId="64EB990A" w14:textId="77777777" w:rsidR="00086F20" w:rsidRPr="00B66154" w:rsidRDefault="00086F20" w:rsidP="00EC5FB0">
            <w:pPr>
              <w:spacing w:after="0" w:line="240" w:lineRule="auto"/>
              <w:rPr>
                <w:rFonts w:ascii="Times New Roman" w:hAnsi="Times New Roman"/>
              </w:rPr>
            </w:pPr>
            <w:r w:rsidRPr="00B66154">
              <w:rPr>
                <w:rFonts w:ascii="Times New Roman" w:hAnsi="Times New Roman"/>
                <w:bCs/>
              </w:rPr>
              <w:t>32. Įsigyti prekes, paslaugas ir darbus, reikalingus pavestų funkcijų vykdymui ir vykdyti kitas pavestas funkcijas</w:t>
            </w:r>
          </w:p>
        </w:tc>
        <w:tc>
          <w:tcPr>
            <w:tcW w:w="2665" w:type="dxa"/>
          </w:tcPr>
          <w:p w14:paraId="3D5AFB96" w14:textId="77777777" w:rsidR="00086F20" w:rsidRPr="00B66154" w:rsidRDefault="00086F20" w:rsidP="00EC5FB0">
            <w:pPr>
              <w:spacing w:after="0" w:line="240" w:lineRule="auto"/>
              <w:rPr>
                <w:rFonts w:ascii="Times New Roman" w:hAnsi="Times New Roman"/>
                <w:bCs/>
                <w:szCs w:val="18"/>
              </w:rPr>
            </w:pPr>
            <w:r w:rsidRPr="00B66154">
              <w:rPr>
                <w:rFonts w:ascii="Times New Roman" w:hAnsi="Times New Roman"/>
                <w:bCs/>
              </w:rPr>
              <w:t>32.1. Atliekamų žaliųjų viešųjų pirkimų (kuriems yra taikomas šis reikalavimas) vertės dalis nuo visų viešųjų pirkimų vertės, proc.</w:t>
            </w:r>
          </w:p>
        </w:tc>
        <w:tc>
          <w:tcPr>
            <w:tcW w:w="1190" w:type="dxa"/>
            <w:gridSpan w:val="2"/>
          </w:tcPr>
          <w:p w14:paraId="667272FF" w14:textId="77777777" w:rsidR="00086F20" w:rsidRPr="00B66154" w:rsidRDefault="00086F20" w:rsidP="00EC5FB0">
            <w:pPr>
              <w:spacing w:after="0" w:line="240" w:lineRule="auto"/>
              <w:jc w:val="center"/>
              <w:rPr>
                <w:rFonts w:ascii="Times New Roman" w:hAnsi="Times New Roman"/>
                <w:b/>
                <w:bCs/>
                <w:szCs w:val="18"/>
              </w:rPr>
            </w:pPr>
            <w:r w:rsidRPr="00B66154">
              <w:rPr>
                <w:rFonts w:ascii="Times New Roman" w:hAnsi="Times New Roman"/>
                <w:b/>
              </w:rPr>
              <w:t>100</w:t>
            </w:r>
          </w:p>
        </w:tc>
        <w:tc>
          <w:tcPr>
            <w:tcW w:w="2038" w:type="dxa"/>
          </w:tcPr>
          <w:p w14:paraId="4FB281BE" w14:textId="77777777" w:rsidR="00086F20" w:rsidRPr="00B66154" w:rsidRDefault="00086F20" w:rsidP="00EC5FB0">
            <w:pPr>
              <w:spacing w:after="0" w:line="240" w:lineRule="auto"/>
              <w:rPr>
                <w:rFonts w:ascii="Times New Roman" w:hAnsi="Times New Roman"/>
                <w:szCs w:val="18"/>
              </w:rPr>
            </w:pPr>
            <w:r w:rsidRPr="00B66154">
              <w:rPr>
                <w:rFonts w:ascii="Times New Roman" w:hAnsi="Times New Roman"/>
                <w:bCs/>
              </w:rPr>
              <w:t>Teisės skyriaus vedėjas</w:t>
            </w:r>
          </w:p>
        </w:tc>
        <w:tc>
          <w:tcPr>
            <w:tcW w:w="1220" w:type="dxa"/>
          </w:tcPr>
          <w:p w14:paraId="0E283F73" w14:textId="77777777" w:rsidR="00086F20" w:rsidRPr="00B66154" w:rsidRDefault="00086F20" w:rsidP="00EC5FB0">
            <w:pPr>
              <w:spacing w:after="0" w:line="240" w:lineRule="auto"/>
              <w:rPr>
                <w:rFonts w:ascii="Times New Roman" w:hAnsi="Times New Roman"/>
                <w:b/>
                <w:bCs/>
                <w:szCs w:val="18"/>
              </w:rPr>
            </w:pPr>
            <w:r w:rsidRPr="00B66154">
              <w:rPr>
                <w:rFonts w:ascii="Times New Roman" w:hAnsi="Times New Roman"/>
                <w:b/>
                <w:bCs/>
              </w:rPr>
              <w:t>I</w:t>
            </w:r>
            <w:r w:rsidRPr="00B66154">
              <w:rPr>
                <w:rFonts w:ascii="Times New Roman" w:hAnsi="Times New Roman"/>
              </w:rPr>
              <w:t>–</w:t>
            </w:r>
            <w:r w:rsidRPr="00B66154">
              <w:rPr>
                <w:rFonts w:ascii="Times New Roman" w:hAnsi="Times New Roman"/>
                <w:b/>
                <w:bCs/>
              </w:rPr>
              <w:t>IV</w:t>
            </w:r>
          </w:p>
        </w:tc>
        <w:tc>
          <w:tcPr>
            <w:tcW w:w="2218" w:type="dxa"/>
            <w:vMerge w:val="restart"/>
          </w:tcPr>
          <w:p w14:paraId="3916E80F" w14:textId="77777777" w:rsidR="00086F20" w:rsidRPr="00B66154" w:rsidRDefault="00086F20" w:rsidP="00EC5FB0">
            <w:pPr>
              <w:spacing w:after="0" w:line="240" w:lineRule="auto"/>
              <w:ind w:right="-57"/>
              <w:rPr>
                <w:rFonts w:ascii="Times New Roman" w:hAnsi="Times New Roman"/>
                <w:b/>
                <w:bCs/>
              </w:rPr>
            </w:pPr>
            <w:r w:rsidRPr="00B66154">
              <w:rPr>
                <w:rFonts w:ascii="Times New Roman" w:hAnsi="Times New Roman"/>
                <w:b/>
                <w:bCs/>
              </w:rPr>
              <w:t>PL</w:t>
            </w:r>
          </w:p>
        </w:tc>
      </w:tr>
      <w:tr w:rsidR="00086F20" w:rsidRPr="00B66154" w14:paraId="5F7CE825" w14:textId="77777777" w:rsidTr="00EC5FB0">
        <w:trPr>
          <w:trHeight w:val="779"/>
        </w:trPr>
        <w:tc>
          <w:tcPr>
            <w:tcW w:w="2686" w:type="dxa"/>
            <w:vMerge/>
          </w:tcPr>
          <w:p w14:paraId="7F82FD17" w14:textId="77777777" w:rsidR="00086F20" w:rsidRPr="00B66154" w:rsidRDefault="00086F20" w:rsidP="00EC5FB0">
            <w:pPr>
              <w:spacing w:after="0" w:line="240" w:lineRule="auto"/>
              <w:rPr>
                <w:rFonts w:ascii="Times New Roman" w:hAnsi="Times New Roman"/>
                <w:b/>
              </w:rPr>
            </w:pPr>
          </w:p>
        </w:tc>
        <w:tc>
          <w:tcPr>
            <w:tcW w:w="2642" w:type="dxa"/>
            <w:vMerge/>
          </w:tcPr>
          <w:p w14:paraId="5F3449E0" w14:textId="77777777" w:rsidR="00086F20" w:rsidRPr="00B66154" w:rsidRDefault="00086F20" w:rsidP="00EC5FB0">
            <w:pPr>
              <w:spacing w:after="0" w:line="240" w:lineRule="auto"/>
              <w:rPr>
                <w:rFonts w:ascii="Times New Roman" w:hAnsi="Times New Roman"/>
                <w:bCs/>
              </w:rPr>
            </w:pPr>
          </w:p>
        </w:tc>
        <w:tc>
          <w:tcPr>
            <w:tcW w:w="2665" w:type="dxa"/>
          </w:tcPr>
          <w:p w14:paraId="7402ED37" w14:textId="77777777" w:rsidR="00086F20" w:rsidRPr="00B66154" w:rsidRDefault="00086F20" w:rsidP="00EC5FB0">
            <w:pPr>
              <w:spacing w:after="0" w:line="240" w:lineRule="auto"/>
              <w:rPr>
                <w:rFonts w:ascii="Times New Roman" w:hAnsi="Times New Roman"/>
              </w:rPr>
            </w:pPr>
            <w:r w:rsidRPr="50E11CE7">
              <w:rPr>
                <w:rFonts w:ascii="Times New Roman" w:hAnsi="Times New Roman"/>
              </w:rPr>
              <w:t>32.2. Parengtas VSSA informacinių technologijų plėtros planas</w:t>
            </w:r>
            <w:r>
              <w:rPr>
                <w:rFonts w:ascii="Times New Roman" w:hAnsi="Times New Roman"/>
              </w:rPr>
              <w:t>, vnt.</w:t>
            </w:r>
          </w:p>
        </w:tc>
        <w:tc>
          <w:tcPr>
            <w:tcW w:w="1190" w:type="dxa"/>
            <w:gridSpan w:val="2"/>
          </w:tcPr>
          <w:p w14:paraId="2F5344D4" w14:textId="77777777" w:rsidR="00086F20" w:rsidRPr="00B66154" w:rsidRDefault="00086F20" w:rsidP="00EC5FB0">
            <w:pPr>
              <w:spacing w:after="0" w:line="240" w:lineRule="auto"/>
              <w:jc w:val="center"/>
              <w:rPr>
                <w:rFonts w:ascii="Times New Roman" w:hAnsi="Times New Roman"/>
              </w:rPr>
            </w:pPr>
            <w:r w:rsidRPr="50E11CE7">
              <w:rPr>
                <w:rFonts w:ascii="Times New Roman" w:hAnsi="Times New Roman"/>
                <w:b/>
                <w:bCs/>
              </w:rPr>
              <w:t>1</w:t>
            </w:r>
          </w:p>
        </w:tc>
        <w:tc>
          <w:tcPr>
            <w:tcW w:w="2038" w:type="dxa"/>
          </w:tcPr>
          <w:p w14:paraId="28843795" w14:textId="77777777" w:rsidR="00086F20" w:rsidRPr="00B66154" w:rsidRDefault="00086F20" w:rsidP="00EC5FB0">
            <w:pPr>
              <w:spacing w:after="0" w:line="240" w:lineRule="auto"/>
              <w:rPr>
                <w:rFonts w:ascii="Times New Roman" w:hAnsi="Times New Roman"/>
                <w:bCs/>
              </w:rPr>
            </w:pPr>
            <w:r w:rsidRPr="00B66154">
              <w:rPr>
                <w:rFonts w:ascii="Times New Roman" w:hAnsi="Times New Roman"/>
                <w:szCs w:val="18"/>
              </w:rPr>
              <w:t>ISD direktorius</w:t>
            </w:r>
          </w:p>
        </w:tc>
        <w:tc>
          <w:tcPr>
            <w:tcW w:w="1220" w:type="dxa"/>
          </w:tcPr>
          <w:p w14:paraId="73551C4D" w14:textId="77777777" w:rsidR="00086F20" w:rsidRPr="00B66154" w:rsidRDefault="00086F20" w:rsidP="00EC5FB0">
            <w:pPr>
              <w:spacing w:after="0" w:line="240" w:lineRule="auto"/>
              <w:rPr>
                <w:rFonts w:ascii="Times New Roman" w:hAnsi="Times New Roman"/>
                <w:b/>
                <w:bCs/>
              </w:rPr>
            </w:pPr>
            <w:r w:rsidRPr="00B66154">
              <w:rPr>
                <w:rFonts w:ascii="Times New Roman" w:hAnsi="Times New Roman"/>
                <w:b/>
                <w:bCs/>
                <w:szCs w:val="18"/>
              </w:rPr>
              <w:t>IV</w:t>
            </w:r>
          </w:p>
        </w:tc>
        <w:tc>
          <w:tcPr>
            <w:tcW w:w="2218" w:type="dxa"/>
            <w:vMerge/>
          </w:tcPr>
          <w:p w14:paraId="232BB9A0" w14:textId="77777777" w:rsidR="00086F20" w:rsidRPr="00B66154" w:rsidRDefault="00086F20" w:rsidP="00EC5FB0">
            <w:pPr>
              <w:spacing w:after="0" w:line="240" w:lineRule="auto"/>
              <w:ind w:right="-57"/>
              <w:rPr>
                <w:rFonts w:ascii="Times New Roman" w:hAnsi="Times New Roman"/>
                <w:bCs/>
              </w:rPr>
            </w:pPr>
          </w:p>
        </w:tc>
      </w:tr>
      <w:tr w:rsidR="00086F20" w:rsidRPr="00B66154" w14:paraId="7E65A4C3" w14:textId="77777777" w:rsidTr="00EC5FB0">
        <w:tc>
          <w:tcPr>
            <w:tcW w:w="2686" w:type="dxa"/>
            <w:vMerge w:val="restart"/>
          </w:tcPr>
          <w:p w14:paraId="55E2B60C" w14:textId="77777777" w:rsidR="00086F20" w:rsidRPr="00B66154" w:rsidRDefault="00086F20" w:rsidP="00EC5FB0">
            <w:pPr>
              <w:spacing w:after="0" w:line="240" w:lineRule="auto"/>
              <w:ind w:left="-57" w:right="-57"/>
              <w:jc w:val="both"/>
              <w:rPr>
                <w:rFonts w:ascii="Times New Roman" w:hAnsi="Times New Roman"/>
                <w:b/>
                <w:bCs/>
              </w:rPr>
            </w:pPr>
            <w:r w:rsidRPr="00B66154">
              <w:rPr>
                <w:rFonts w:ascii="Times New Roman" w:hAnsi="Times New Roman"/>
                <w:b/>
                <w:bCs/>
              </w:rPr>
              <w:t xml:space="preserve">05-002-01-07-04 (PP) </w:t>
            </w:r>
          </w:p>
          <w:p w14:paraId="756EC5B2" w14:textId="77777777" w:rsidR="00086F20" w:rsidRPr="00B66154" w:rsidRDefault="00086F20" w:rsidP="00EC5FB0">
            <w:pPr>
              <w:spacing w:after="0" w:line="240" w:lineRule="auto"/>
              <w:rPr>
                <w:rFonts w:ascii="Times New Roman" w:hAnsi="Times New Roman"/>
                <w:b/>
              </w:rPr>
            </w:pPr>
            <w:r w:rsidRPr="00B66154">
              <w:rPr>
                <w:rFonts w:ascii="Times New Roman" w:hAnsi="Times New Roman"/>
              </w:rPr>
              <w:t>Skatinti efektyvų valstybės informacinių išteklių valdymą</w:t>
            </w:r>
          </w:p>
        </w:tc>
        <w:tc>
          <w:tcPr>
            <w:tcW w:w="2642" w:type="dxa"/>
            <w:vMerge w:val="restart"/>
          </w:tcPr>
          <w:p w14:paraId="35A3279D" w14:textId="77777777" w:rsidR="00086F20" w:rsidRPr="00B66154" w:rsidRDefault="00086F20" w:rsidP="00EC5FB0">
            <w:pPr>
              <w:spacing w:after="0" w:line="240" w:lineRule="auto"/>
              <w:rPr>
                <w:rFonts w:ascii="Times New Roman" w:hAnsi="Times New Roman"/>
              </w:rPr>
            </w:pPr>
            <w:r w:rsidRPr="00B66154">
              <w:rPr>
                <w:rFonts w:ascii="Times New Roman" w:hAnsi="Times New Roman"/>
                <w:bCs/>
              </w:rPr>
              <w:t>1. Įgyvendinti projektą Nr. 02-097-P-0001 „Valstybės informacinių technologijų valdymo pertvarka“</w:t>
            </w:r>
          </w:p>
        </w:tc>
        <w:tc>
          <w:tcPr>
            <w:tcW w:w="2665" w:type="dxa"/>
          </w:tcPr>
          <w:p w14:paraId="4F3385E1" w14:textId="77777777" w:rsidR="00086F20" w:rsidRPr="00B66154" w:rsidRDefault="00086F20" w:rsidP="00EC5FB0">
            <w:pPr>
              <w:spacing w:after="0" w:line="240" w:lineRule="auto"/>
              <w:rPr>
                <w:rFonts w:ascii="Times New Roman" w:hAnsi="Times New Roman"/>
              </w:rPr>
            </w:pPr>
            <w:r w:rsidRPr="50E11CE7">
              <w:rPr>
                <w:rFonts w:ascii="Times New Roman" w:hAnsi="Times New Roman"/>
              </w:rPr>
              <w:t>1.1. Atliktas Valstybės debesijos IT paslaugų platformos saugumo auditas</w:t>
            </w:r>
            <w:r>
              <w:rPr>
                <w:rFonts w:ascii="Times New Roman" w:hAnsi="Times New Roman"/>
              </w:rPr>
              <w:t>, vnt.</w:t>
            </w:r>
          </w:p>
        </w:tc>
        <w:tc>
          <w:tcPr>
            <w:tcW w:w="1190" w:type="dxa"/>
            <w:gridSpan w:val="2"/>
          </w:tcPr>
          <w:p w14:paraId="06A3EC66" w14:textId="77777777" w:rsidR="00086F20" w:rsidRPr="00B66154" w:rsidRDefault="00086F20" w:rsidP="00EC5FB0">
            <w:pPr>
              <w:spacing w:after="0" w:line="240" w:lineRule="auto"/>
              <w:jc w:val="center"/>
              <w:rPr>
                <w:rFonts w:ascii="Times New Roman" w:hAnsi="Times New Roman"/>
                <w:b/>
                <w:bCs/>
              </w:rPr>
            </w:pPr>
            <w:r w:rsidRPr="50E11CE7">
              <w:rPr>
                <w:rFonts w:ascii="Times New Roman" w:hAnsi="Times New Roman"/>
                <w:b/>
                <w:bCs/>
              </w:rPr>
              <w:t>1</w:t>
            </w:r>
          </w:p>
        </w:tc>
        <w:tc>
          <w:tcPr>
            <w:tcW w:w="2038" w:type="dxa"/>
          </w:tcPr>
          <w:p w14:paraId="59B0A87F" w14:textId="77777777" w:rsidR="00086F20" w:rsidRPr="00B66154" w:rsidRDefault="00086F20" w:rsidP="00EC5FB0">
            <w:pPr>
              <w:spacing w:after="0" w:line="240" w:lineRule="auto"/>
              <w:rPr>
                <w:rFonts w:ascii="Times New Roman" w:hAnsi="Times New Roman"/>
              </w:rPr>
            </w:pPr>
            <w:r w:rsidRPr="50E11CE7">
              <w:rPr>
                <w:rFonts w:ascii="Times New Roman" w:hAnsi="Times New Roman"/>
              </w:rPr>
              <w:t>PSVD Informacijos saugumo skyriaus vedėjas</w:t>
            </w:r>
          </w:p>
        </w:tc>
        <w:tc>
          <w:tcPr>
            <w:tcW w:w="1220" w:type="dxa"/>
          </w:tcPr>
          <w:p w14:paraId="693CE6C0" w14:textId="77777777" w:rsidR="00086F20" w:rsidRPr="00B66154" w:rsidRDefault="00086F20" w:rsidP="00EC5FB0">
            <w:pPr>
              <w:spacing w:after="0" w:line="240" w:lineRule="auto"/>
              <w:rPr>
                <w:rFonts w:ascii="Times New Roman" w:hAnsi="Times New Roman"/>
                <w:b/>
                <w:bCs/>
                <w:szCs w:val="18"/>
              </w:rPr>
            </w:pPr>
            <w:r w:rsidRPr="00B66154">
              <w:rPr>
                <w:rFonts w:ascii="Times New Roman" w:hAnsi="Times New Roman"/>
                <w:b/>
                <w:bCs/>
                <w:szCs w:val="18"/>
              </w:rPr>
              <w:t>II</w:t>
            </w:r>
          </w:p>
        </w:tc>
        <w:tc>
          <w:tcPr>
            <w:tcW w:w="2218" w:type="dxa"/>
            <w:vMerge w:val="restart"/>
          </w:tcPr>
          <w:p w14:paraId="606D530D" w14:textId="77777777" w:rsidR="00086F20" w:rsidRPr="00B66154" w:rsidRDefault="00086F20" w:rsidP="00EC5FB0">
            <w:pPr>
              <w:spacing w:after="0" w:line="240" w:lineRule="auto"/>
              <w:ind w:right="-57"/>
              <w:rPr>
                <w:rFonts w:ascii="Times New Roman" w:hAnsi="Times New Roman"/>
                <w:b/>
                <w:bCs/>
                <w:szCs w:val="18"/>
              </w:rPr>
            </w:pPr>
            <w:r w:rsidRPr="00B66154">
              <w:rPr>
                <w:rFonts w:ascii="Times New Roman" w:hAnsi="Times New Roman"/>
                <w:b/>
                <w:bCs/>
                <w:szCs w:val="18"/>
              </w:rPr>
              <w:t>11074,0</w:t>
            </w:r>
            <w:r w:rsidRPr="00B66154">
              <w:rPr>
                <w:rFonts w:ascii="Times New Roman" w:hAnsi="Times New Roman"/>
                <w:szCs w:val="18"/>
              </w:rPr>
              <w:t xml:space="preserve"> </w:t>
            </w:r>
            <w:r w:rsidRPr="00B66154">
              <w:rPr>
                <w:rFonts w:ascii="Times New Roman" w:hAnsi="Times New Roman"/>
                <w:szCs w:val="18"/>
              </w:rPr>
              <w:br/>
              <w:t>(projekto vertė – 114 890,7, projekto trukmė 2022-08-19–2026-0</w:t>
            </w:r>
            <w:r>
              <w:rPr>
                <w:rFonts w:ascii="Times New Roman" w:hAnsi="Times New Roman"/>
                <w:szCs w:val="18"/>
              </w:rPr>
              <w:t>5</w:t>
            </w:r>
            <w:r w:rsidRPr="00B66154">
              <w:rPr>
                <w:rFonts w:ascii="Times New Roman" w:hAnsi="Times New Roman"/>
                <w:szCs w:val="18"/>
              </w:rPr>
              <w:t>-</w:t>
            </w:r>
            <w:r>
              <w:rPr>
                <w:rFonts w:ascii="Times New Roman" w:hAnsi="Times New Roman"/>
                <w:szCs w:val="18"/>
              </w:rPr>
              <w:t>31</w:t>
            </w:r>
            <w:r w:rsidRPr="00B66154">
              <w:rPr>
                <w:rFonts w:ascii="Times New Roman" w:hAnsi="Times New Roman"/>
                <w:szCs w:val="18"/>
              </w:rPr>
              <w:t xml:space="preserve">) </w:t>
            </w:r>
          </w:p>
          <w:p w14:paraId="5D180ADD" w14:textId="77777777" w:rsidR="00086F20" w:rsidRPr="00BB2175" w:rsidRDefault="00086F20" w:rsidP="00EC5FB0">
            <w:pPr>
              <w:spacing w:after="0" w:line="240" w:lineRule="auto"/>
              <w:ind w:right="-57"/>
              <w:rPr>
                <w:rFonts w:ascii="Times New Roman" w:hAnsi="Times New Roman"/>
                <w:b/>
              </w:rPr>
            </w:pPr>
            <w:r w:rsidRPr="00B66154">
              <w:rPr>
                <w:rFonts w:ascii="Times New Roman" w:hAnsi="Times New Roman"/>
                <w:szCs w:val="18"/>
              </w:rPr>
              <w:t>8617,0 Ekonomikos gaivinimo ir atsparumo didinimo priemonės lėšos ir 2457,0,0 valstybės biudžeto lėšos (PVM)  (asignavimų valdytoja – EIM)</w:t>
            </w:r>
          </w:p>
        </w:tc>
      </w:tr>
      <w:tr w:rsidR="00086F20" w:rsidRPr="00B66154" w14:paraId="748901CE" w14:textId="77777777" w:rsidTr="00EC5FB0">
        <w:trPr>
          <w:trHeight w:val="769"/>
        </w:trPr>
        <w:tc>
          <w:tcPr>
            <w:tcW w:w="2686" w:type="dxa"/>
            <w:vMerge/>
          </w:tcPr>
          <w:p w14:paraId="1C6EBCEF" w14:textId="77777777" w:rsidR="00086F20" w:rsidRPr="00B66154" w:rsidRDefault="00086F20" w:rsidP="00EC5FB0">
            <w:pPr>
              <w:spacing w:after="0" w:line="240" w:lineRule="auto"/>
              <w:ind w:left="-57" w:right="-57"/>
              <w:jc w:val="both"/>
              <w:rPr>
                <w:rFonts w:ascii="Times New Roman" w:hAnsi="Times New Roman"/>
                <w:b/>
                <w:bCs/>
              </w:rPr>
            </w:pPr>
          </w:p>
        </w:tc>
        <w:tc>
          <w:tcPr>
            <w:tcW w:w="2642" w:type="dxa"/>
            <w:vMerge/>
          </w:tcPr>
          <w:p w14:paraId="5F52EC79" w14:textId="77777777" w:rsidR="00086F20" w:rsidRPr="00B66154" w:rsidRDefault="00086F20" w:rsidP="00EC5FB0">
            <w:pPr>
              <w:spacing w:after="0" w:line="240" w:lineRule="auto"/>
              <w:rPr>
                <w:rFonts w:ascii="Times New Roman" w:hAnsi="Times New Roman"/>
                <w:bCs/>
              </w:rPr>
            </w:pPr>
          </w:p>
        </w:tc>
        <w:tc>
          <w:tcPr>
            <w:tcW w:w="2665" w:type="dxa"/>
          </w:tcPr>
          <w:p w14:paraId="0B46BB06" w14:textId="77777777" w:rsidR="00086F20" w:rsidRPr="00B66154" w:rsidRDefault="00086F20" w:rsidP="00EC5FB0">
            <w:pPr>
              <w:spacing w:after="0" w:line="240" w:lineRule="auto"/>
              <w:rPr>
                <w:rFonts w:ascii="Times New Roman" w:hAnsi="Times New Roman"/>
              </w:rPr>
            </w:pPr>
            <w:r w:rsidRPr="50E11CE7">
              <w:rPr>
                <w:rFonts w:ascii="Times New Roman" w:hAnsi="Times New Roman"/>
              </w:rPr>
              <w:t>1.2. Sukurta viešosios debesijos valdymo platforma</w:t>
            </w:r>
            <w:r>
              <w:rPr>
                <w:rFonts w:ascii="Times New Roman" w:hAnsi="Times New Roman"/>
              </w:rPr>
              <w:t>, vnt.</w:t>
            </w:r>
          </w:p>
        </w:tc>
        <w:tc>
          <w:tcPr>
            <w:tcW w:w="1190" w:type="dxa"/>
            <w:gridSpan w:val="2"/>
          </w:tcPr>
          <w:p w14:paraId="33817939" w14:textId="77777777" w:rsidR="00086F20" w:rsidRPr="00B66154" w:rsidRDefault="00086F20" w:rsidP="00EC5FB0">
            <w:pPr>
              <w:spacing w:after="0" w:line="240" w:lineRule="auto"/>
              <w:jc w:val="center"/>
              <w:rPr>
                <w:rFonts w:ascii="Times New Roman" w:hAnsi="Times New Roman"/>
              </w:rPr>
            </w:pPr>
            <w:r w:rsidRPr="1A5EC1E6">
              <w:rPr>
                <w:rFonts w:ascii="Times New Roman" w:hAnsi="Times New Roman"/>
                <w:b/>
                <w:bCs/>
              </w:rPr>
              <w:t>1</w:t>
            </w:r>
          </w:p>
        </w:tc>
        <w:tc>
          <w:tcPr>
            <w:tcW w:w="2038" w:type="dxa"/>
          </w:tcPr>
          <w:p w14:paraId="09144159" w14:textId="77777777" w:rsidR="00086F20" w:rsidRPr="00B66154" w:rsidRDefault="00086F20" w:rsidP="00EC5FB0">
            <w:pPr>
              <w:spacing w:after="0" w:line="240" w:lineRule="auto"/>
              <w:rPr>
                <w:rFonts w:ascii="Times New Roman" w:hAnsi="Times New Roman"/>
              </w:rPr>
            </w:pPr>
            <w:r w:rsidRPr="1A5EC1E6">
              <w:rPr>
                <w:rFonts w:ascii="Times New Roman" w:hAnsi="Times New Roman"/>
              </w:rPr>
              <w:t>ITD Technologijų ir paslaugų plėtros skyriaus vedėjas</w:t>
            </w:r>
          </w:p>
        </w:tc>
        <w:tc>
          <w:tcPr>
            <w:tcW w:w="1220" w:type="dxa"/>
          </w:tcPr>
          <w:p w14:paraId="691BAB4D" w14:textId="77777777" w:rsidR="00086F20" w:rsidRPr="00B66154" w:rsidRDefault="00086F20" w:rsidP="00EC5FB0">
            <w:pPr>
              <w:spacing w:after="0" w:line="240" w:lineRule="auto"/>
              <w:rPr>
                <w:rFonts w:ascii="Times New Roman" w:hAnsi="Times New Roman"/>
                <w:b/>
                <w:bCs/>
                <w:szCs w:val="18"/>
              </w:rPr>
            </w:pPr>
            <w:r w:rsidRPr="00B66154">
              <w:rPr>
                <w:rFonts w:ascii="Times New Roman" w:hAnsi="Times New Roman"/>
                <w:b/>
                <w:bCs/>
              </w:rPr>
              <w:t>II</w:t>
            </w:r>
          </w:p>
          <w:p w14:paraId="65879D1C" w14:textId="77777777" w:rsidR="00086F20" w:rsidRPr="00B66154" w:rsidRDefault="00086F20" w:rsidP="00EC5FB0">
            <w:pPr>
              <w:spacing w:after="0" w:line="240" w:lineRule="auto"/>
              <w:rPr>
                <w:rFonts w:ascii="Times New Roman" w:hAnsi="Times New Roman"/>
                <w:b/>
                <w:bCs/>
                <w:szCs w:val="18"/>
              </w:rPr>
            </w:pPr>
          </w:p>
        </w:tc>
        <w:tc>
          <w:tcPr>
            <w:tcW w:w="2218" w:type="dxa"/>
            <w:vMerge/>
          </w:tcPr>
          <w:p w14:paraId="1EA329D8" w14:textId="77777777" w:rsidR="00086F20" w:rsidRPr="00D2066D" w:rsidRDefault="00086F20" w:rsidP="00EC5FB0">
            <w:pPr>
              <w:spacing w:after="0" w:line="240" w:lineRule="auto"/>
              <w:ind w:right="-57"/>
              <w:rPr>
                <w:rFonts w:ascii="Times New Roman" w:hAnsi="Times New Roman"/>
                <w:b/>
              </w:rPr>
            </w:pPr>
          </w:p>
        </w:tc>
      </w:tr>
      <w:tr w:rsidR="00086F20" w:rsidRPr="00B66154" w14:paraId="385F2B76" w14:textId="77777777" w:rsidTr="00EC5FB0">
        <w:tc>
          <w:tcPr>
            <w:tcW w:w="2686" w:type="dxa"/>
            <w:vMerge/>
          </w:tcPr>
          <w:p w14:paraId="471740D5" w14:textId="77777777" w:rsidR="00086F20" w:rsidRPr="00D2066D" w:rsidRDefault="00086F20" w:rsidP="00EC5FB0">
            <w:pPr>
              <w:spacing w:after="0" w:line="240" w:lineRule="auto"/>
              <w:rPr>
                <w:rFonts w:ascii="Times New Roman" w:hAnsi="Times New Roman"/>
                <w:b/>
              </w:rPr>
            </w:pPr>
          </w:p>
        </w:tc>
        <w:tc>
          <w:tcPr>
            <w:tcW w:w="2642" w:type="dxa"/>
            <w:vMerge/>
          </w:tcPr>
          <w:p w14:paraId="621F151A" w14:textId="77777777" w:rsidR="00086F20" w:rsidRPr="00D2066D" w:rsidRDefault="00086F20" w:rsidP="00EC5FB0">
            <w:pPr>
              <w:spacing w:after="0" w:line="240" w:lineRule="auto"/>
              <w:rPr>
                <w:rFonts w:ascii="Times New Roman" w:hAnsi="Times New Roman"/>
              </w:rPr>
            </w:pPr>
          </w:p>
        </w:tc>
        <w:tc>
          <w:tcPr>
            <w:tcW w:w="2665" w:type="dxa"/>
          </w:tcPr>
          <w:p w14:paraId="5D796B99" w14:textId="77777777" w:rsidR="00086F20" w:rsidRPr="00B66154" w:rsidRDefault="00086F20" w:rsidP="00EC5FB0">
            <w:pPr>
              <w:spacing w:after="0" w:line="240" w:lineRule="auto"/>
              <w:rPr>
                <w:rFonts w:ascii="Times New Roman" w:hAnsi="Times New Roman"/>
                <w:szCs w:val="18"/>
              </w:rPr>
            </w:pPr>
            <w:r w:rsidRPr="00B66154">
              <w:rPr>
                <w:rFonts w:ascii="Times New Roman" w:hAnsi="Times New Roman"/>
                <w:szCs w:val="18"/>
              </w:rPr>
              <w:t>1.3. Suorganizuotų renginių, skirtų tikslinių grupių informuotumui apie konsoliduotas IT paslaugas didinti, skaičius, vnt.</w:t>
            </w:r>
          </w:p>
        </w:tc>
        <w:tc>
          <w:tcPr>
            <w:tcW w:w="1190" w:type="dxa"/>
            <w:gridSpan w:val="2"/>
          </w:tcPr>
          <w:p w14:paraId="1621AEAB" w14:textId="77777777" w:rsidR="00086F20" w:rsidRPr="00B66154" w:rsidRDefault="00086F20" w:rsidP="00EC5FB0">
            <w:pPr>
              <w:spacing w:after="0" w:line="240" w:lineRule="auto"/>
              <w:jc w:val="center"/>
              <w:rPr>
                <w:rFonts w:ascii="Times New Roman" w:hAnsi="Times New Roman"/>
                <w:b/>
                <w:bCs/>
                <w:szCs w:val="18"/>
              </w:rPr>
            </w:pPr>
            <w:r w:rsidRPr="00B66154">
              <w:rPr>
                <w:rFonts w:ascii="Times New Roman" w:hAnsi="Times New Roman"/>
                <w:b/>
                <w:bCs/>
                <w:szCs w:val="18"/>
              </w:rPr>
              <w:t>2</w:t>
            </w:r>
          </w:p>
        </w:tc>
        <w:tc>
          <w:tcPr>
            <w:tcW w:w="2038" w:type="dxa"/>
          </w:tcPr>
          <w:p w14:paraId="253680AF" w14:textId="77777777" w:rsidR="00086F20" w:rsidRPr="00B66154" w:rsidRDefault="00086F20" w:rsidP="00EC5FB0">
            <w:pPr>
              <w:spacing w:after="0" w:line="240" w:lineRule="auto"/>
              <w:rPr>
                <w:rFonts w:ascii="Times New Roman" w:hAnsi="Times New Roman"/>
                <w:szCs w:val="18"/>
              </w:rPr>
            </w:pPr>
            <w:r w:rsidRPr="00B66154">
              <w:rPr>
                <w:rFonts w:ascii="Times New Roman" w:hAnsi="Times New Roman"/>
                <w:szCs w:val="18"/>
              </w:rPr>
              <w:t>ITD Technologijų ir paslaugų plėtros skyriaus vedėjas</w:t>
            </w:r>
          </w:p>
        </w:tc>
        <w:tc>
          <w:tcPr>
            <w:tcW w:w="1220" w:type="dxa"/>
          </w:tcPr>
          <w:p w14:paraId="36F373A5" w14:textId="77777777" w:rsidR="00086F20" w:rsidRPr="00B66154" w:rsidRDefault="00086F20" w:rsidP="00EC5FB0">
            <w:pPr>
              <w:spacing w:after="0" w:line="240" w:lineRule="auto"/>
              <w:rPr>
                <w:rFonts w:ascii="Times New Roman" w:hAnsi="Times New Roman"/>
                <w:b/>
                <w:bCs/>
                <w:szCs w:val="18"/>
              </w:rPr>
            </w:pPr>
            <w:r w:rsidRPr="00B66154">
              <w:rPr>
                <w:rFonts w:ascii="Times New Roman" w:hAnsi="Times New Roman"/>
                <w:b/>
                <w:bCs/>
                <w:szCs w:val="18"/>
              </w:rPr>
              <w:t>II</w:t>
            </w:r>
          </w:p>
        </w:tc>
        <w:tc>
          <w:tcPr>
            <w:tcW w:w="2218" w:type="dxa"/>
            <w:vMerge/>
          </w:tcPr>
          <w:p w14:paraId="34A85204" w14:textId="77777777" w:rsidR="00086F20" w:rsidRPr="00B66154" w:rsidRDefault="00086F20" w:rsidP="00EC5FB0">
            <w:pPr>
              <w:spacing w:after="0" w:line="240" w:lineRule="auto"/>
              <w:ind w:right="-57"/>
              <w:rPr>
                <w:rFonts w:ascii="Times New Roman" w:hAnsi="Times New Roman"/>
                <w:b/>
                <w:bCs/>
                <w:szCs w:val="18"/>
              </w:rPr>
            </w:pPr>
          </w:p>
        </w:tc>
      </w:tr>
      <w:tr w:rsidR="00086F20" w:rsidRPr="00B66154" w14:paraId="3824B126" w14:textId="77777777" w:rsidTr="00EC5FB0">
        <w:tc>
          <w:tcPr>
            <w:tcW w:w="2686" w:type="dxa"/>
            <w:vMerge/>
          </w:tcPr>
          <w:p w14:paraId="361316B3" w14:textId="77777777" w:rsidR="00086F20" w:rsidRPr="00D2066D" w:rsidRDefault="00086F20" w:rsidP="00EC5FB0">
            <w:pPr>
              <w:spacing w:after="0" w:line="240" w:lineRule="auto"/>
              <w:rPr>
                <w:rFonts w:ascii="Times New Roman" w:hAnsi="Times New Roman"/>
                <w:b/>
              </w:rPr>
            </w:pPr>
          </w:p>
        </w:tc>
        <w:tc>
          <w:tcPr>
            <w:tcW w:w="2642" w:type="dxa"/>
            <w:vMerge/>
          </w:tcPr>
          <w:p w14:paraId="155A99C9" w14:textId="77777777" w:rsidR="00086F20" w:rsidRPr="00D2066D" w:rsidRDefault="00086F20" w:rsidP="00EC5FB0">
            <w:pPr>
              <w:spacing w:after="0" w:line="240" w:lineRule="auto"/>
              <w:rPr>
                <w:rFonts w:ascii="Times New Roman" w:hAnsi="Times New Roman"/>
              </w:rPr>
            </w:pPr>
          </w:p>
        </w:tc>
        <w:tc>
          <w:tcPr>
            <w:tcW w:w="2665" w:type="dxa"/>
          </w:tcPr>
          <w:p w14:paraId="4FCA75CE" w14:textId="77777777" w:rsidR="00086F20" w:rsidRPr="00B66154" w:rsidRDefault="00086F20" w:rsidP="00EC5FB0">
            <w:pPr>
              <w:spacing w:after="0" w:line="240" w:lineRule="auto"/>
              <w:rPr>
                <w:rFonts w:ascii="Times New Roman" w:hAnsi="Times New Roman"/>
                <w:szCs w:val="18"/>
              </w:rPr>
            </w:pPr>
            <w:r w:rsidRPr="00B66154">
              <w:rPr>
                <w:rFonts w:ascii="Times New Roman" w:hAnsi="Times New Roman"/>
                <w:szCs w:val="18"/>
              </w:rPr>
              <w:t>1.4. VSSA ir konsoliduojamų institucijų darbuotojų, kurie kėlė kvalifikaciją, skaičius, vnt.</w:t>
            </w:r>
          </w:p>
        </w:tc>
        <w:tc>
          <w:tcPr>
            <w:tcW w:w="1190" w:type="dxa"/>
            <w:gridSpan w:val="2"/>
          </w:tcPr>
          <w:p w14:paraId="25164C1C" w14:textId="77777777" w:rsidR="00086F20" w:rsidRPr="00B66154" w:rsidRDefault="00086F20" w:rsidP="00EC5FB0">
            <w:pPr>
              <w:spacing w:after="0" w:line="240" w:lineRule="auto"/>
              <w:jc w:val="center"/>
              <w:rPr>
                <w:rFonts w:ascii="Times New Roman" w:hAnsi="Times New Roman"/>
                <w:szCs w:val="18"/>
              </w:rPr>
            </w:pPr>
            <w:r w:rsidRPr="00B66154">
              <w:rPr>
                <w:rFonts w:ascii="Times New Roman" w:hAnsi="Times New Roman"/>
                <w:b/>
                <w:bCs/>
                <w:szCs w:val="18"/>
              </w:rPr>
              <w:t>95</w:t>
            </w:r>
          </w:p>
        </w:tc>
        <w:tc>
          <w:tcPr>
            <w:tcW w:w="2038" w:type="dxa"/>
          </w:tcPr>
          <w:p w14:paraId="637293B4" w14:textId="77777777" w:rsidR="00086F20" w:rsidRPr="00B66154" w:rsidRDefault="00086F20" w:rsidP="00EC5FB0">
            <w:pPr>
              <w:spacing w:after="0" w:line="240" w:lineRule="auto"/>
              <w:rPr>
                <w:rFonts w:ascii="Times New Roman" w:hAnsi="Times New Roman"/>
                <w:szCs w:val="18"/>
              </w:rPr>
            </w:pPr>
            <w:r w:rsidRPr="00B66154">
              <w:rPr>
                <w:rFonts w:ascii="Times New Roman" w:hAnsi="Times New Roman"/>
                <w:szCs w:val="18"/>
              </w:rPr>
              <w:t>ITD Technologijų ir paslaugų plėtros skyriaus vedėjas</w:t>
            </w:r>
          </w:p>
        </w:tc>
        <w:tc>
          <w:tcPr>
            <w:tcW w:w="1220" w:type="dxa"/>
          </w:tcPr>
          <w:p w14:paraId="3D994FCF" w14:textId="77777777" w:rsidR="00086F20" w:rsidRPr="00B66154" w:rsidRDefault="00086F20" w:rsidP="00EC5FB0">
            <w:pPr>
              <w:spacing w:after="0" w:line="240" w:lineRule="auto"/>
              <w:rPr>
                <w:rFonts w:ascii="Times New Roman" w:hAnsi="Times New Roman"/>
                <w:b/>
                <w:bCs/>
                <w:szCs w:val="18"/>
              </w:rPr>
            </w:pPr>
            <w:r w:rsidRPr="00B66154">
              <w:rPr>
                <w:rFonts w:ascii="Times New Roman" w:hAnsi="Times New Roman"/>
                <w:b/>
                <w:bCs/>
              </w:rPr>
              <w:t>II</w:t>
            </w:r>
          </w:p>
          <w:p w14:paraId="3D9795DC" w14:textId="77777777" w:rsidR="00086F20" w:rsidRPr="00B66154" w:rsidRDefault="00086F20" w:rsidP="00EC5FB0">
            <w:pPr>
              <w:spacing w:after="0" w:line="240" w:lineRule="auto"/>
              <w:rPr>
                <w:rFonts w:ascii="Times New Roman" w:hAnsi="Times New Roman"/>
                <w:b/>
                <w:bCs/>
                <w:szCs w:val="18"/>
              </w:rPr>
            </w:pPr>
          </w:p>
        </w:tc>
        <w:tc>
          <w:tcPr>
            <w:tcW w:w="2218" w:type="dxa"/>
            <w:vMerge/>
          </w:tcPr>
          <w:p w14:paraId="7B5CF4B5" w14:textId="77777777" w:rsidR="00086F20" w:rsidRPr="00B66154" w:rsidRDefault="00086F20" w:rsidP="00EC5FB0">
            <w:pPr>
              <w:spacing w:after="0" w:line="240" w:lineRule="auto"/>
              <w:ind w:right="-57"/>
              <w:rPr>
                <w:rFonts w:ascii="Times New Roman" w:hAnsi="Times New Roman"/>
                <w:b/>
                <w:bCs/>
                <w:szCs w:val="18"/>
              </w:rPr>
            </w:pPr>
          </w:p>
        </w:tc>
      </w:tr>
      <w:tr w:rsidR="00086F20" w:rsidRPr="00B66154" w14:paraId="79619A8F" w14:textId="77777777" w:rsidTr="00EC5FB0">
        <w:tc>
          <w:tcPr>
            <w:tcW w:w="2686" w:type="dxa"/>
            <w:vMerge/>
          </w:tcPr>
          <w:p w14:paraId="72ACE022" w14:textId="77777777" w:rsidR="00086F20" w:rsidRPr="00D2066D" w:rsidRDefault="00086F20" w:rsidP="00EC5FB0">
            <w:pPr>
              <w:spacing w:after="0" w:line="240" w:lineRule="auto"/>
              <w:rPr>
                <w:rFonts w:ascii="Times New Roman" w:hAnsi="Times New Roman"/>
                <w:b/>
              </w:rPr>
            </w:pPr>
          </w:p>
        </w:tc>
        <w:tc>
          <w:tcPr>
            <w:tcW w:w="2642" w:type="dxa"/>
            <w:vMerge/>
          </w:tcPr>
          <w:p w14:paraId="6D1F76AE" w14:textId="77777777" w:rsidR="00086F20" w:rsidRPr="00D2066D" w:rsidRDefault="00086F20" w:rsidP="00EC5FB0">
            <w:pPr>
              <w:spacing w:after="0" w:line="240" w:lineRule="auto"/>
              <w:rPr>
                <w:rFonts w:ascii="Times New Roman" w:hAnsi="Times New Roman"/>
              </w:rPr>
            </w:pPr>
          </w:p>
        </w:tc>
        <w:tc>
          <w:tcPr>
            <w:tcW w:w="2665" w:type="dxa"/>
          </w:tcPr>
          <w:p w14:paraId="6B18D4A3" w14:textId="77777777" w:rsidR="00086F20" w:rsidRPr="00B66154" w:rsidRDefault="00086F20" w:rsidP="00EC5FB0">
            <w:pPr>
              <w:spacing w:after="0" w:line="240" w:lineRule="auto"/>
              <w:rPr>
                <w:rFonts w:ascii="Times New Roman" w:hAnsi="Times New Roman"/>
                <w:szCs w:val="18"/>
              </w:rPr>
            </w:pPr>
            <w:r w:rsidRPr="00B66154">
              <w:rPr>
                <w:rFonts w:ascii="Times New Roman" w:hAnsi="Times New Roman"/>
                <w:szCs w:val="18"/>
              </w:rPr>
              <w:t>1.5. Konsoliduotų institucijų atstovų, tobulinusių skaitmeninius įgūdžius IT srityje, skaičius, vnt.</w:t>
            </w:r>
          </w:p>
        </w:tc>
        <w:tc>
          <w:tcPr>
            <w:tcW w:w="1190" w:type="dxa"/>
            <w:gridSpan w:val="2"/>
          </w:tcPr>
          <w:p w14:paraId="32A272EB" w14:textId="77777777" w:rsidR="00086F20" w:rsidRPr="00B66154" w:rsidRDefault="00086F20" w:rsidP="00EC5FB0">
            <w:pPr>
              <w:spacing w:after="0" w:line="240" w:lineRule="auto"/>
              <w:jc w:val="center"/>
              <w:rPr>
                <w:rFonts w:ascii="Times New Roman" w:hAnsi="Times New Roman"/>
                <w:b/>
                <w:bCs/>
                <w:szCs w:val="18"/>
              </w:rPr>
            </w:pPr>
            <w:r w:rsidRPr="00B66154">
              <w:rPr>
                <w:rFonts w:ascii="Times New Roman" w:hAnsi="Times New Roman"/>
                <w:b/>
                <w:bCs/>
                <w:szCs w:val="18"/>
              </w:rPr>
              <w:t>35</w:t>
            </w:r>
          </w:p>
        </w:tc>
        <w:tc>
          <w:tcPr>
            <w:tcW w:w="2038" w:type="dxa"/>
          </w:tcPr>
          <w:p w14:paraId="1D1F6509" w14:textId="77777777" w:rsidR="00086F20" w:rsidRPr="00B66154" w:rsidRDefault="00086F20" w:rsidP="00EC5FB0">
            <w:pPr>
              <w:spacing w:after="0" w:line="240" w:lineRule="auto"/>
              <w:rPr>
                <w:rFonts w:ascii="Times New Roman" w:hAnsi="Times New Roman"/>
                <w:szCs w:val="18"/>
              </w:rPr>
            </w:pPr>
            <w:r w:rsidRPr="00B66154">
              <w:rPr>
                <w:rFonts w:ascii="Times New Roman" w:hAnsi="Times New Roman"/>
                <w:szCs w:val="18"/>
              </w:rPr>
              <w:t>ITD Technologijų ir paslaugų plėtros skyriaus vedėjas</w:t>
            </w:r>
          </w:p>
        </w:tc>
        <w:tc>
          <w:tcPr>
            <w:tcW w:w="1220" w:type="dxa"/>
          </w:tcPr>
          <w:p w14:paraId="5873BE91" w14:textId="77777777" w:rsidR="00086F20" w:rsidRPr="00B66154" w:rsidRDefault="00086F20" w:rsidP="00EC5FB0">
            <w:pPr>
              <w:spacing w:after="0" w:line="240" w:lineRule="auto"/>
              <w:rPr>
                <w:rFonts w:ascii="Times New Roman" w:hAnsi="Times New Roman"/>
                <w:b/>
                <w:bCs/>
                <w:szCs w:val="18"/>
              </w:rPr>
            </w:pPr>
            <w:r w:rsidRPr="00B66154">
              <w:rPr>
                <w:rFonts w:ascii="Times New Roman" w:hAnsi="Times New Roman"/>
                <w:b/>
                <w:bCs/>
              </w:rPr>
              <w:t>II</w:t>
            </w:r>
          </w:p>
          <w:p w14:paraId="6B62B8A2" w14:textId="77777777" w:rsidR="00086F20" w:rsidRPr="00B66154" w:rsidRDefault="00086F20" w:rsidP="00EC5FB0">
            <w:pPr>
              <w:spacing w:after="0" w:line="240" w:lineRule="auto"/>
              <w:rPr>
                <w:rFonts w:ascii="Times New Roman" w:hAnsi="Times New Roman"/>
                <w:b/>
                <w:bCs/>
              </w:rPr>
            </w:pPr>
          </w:p>
        </w:tc>
        <w:tc>
          <w:tcPr>
            <w:tcW w:w="2218" w:type="dxa"/>
            <w:vMerge/>
          </w:tcPr>
          <w:p w14:paraId="455217A3" w14:textId="77777777" w:rsidR="00086F20" w:rsidRPr="00B66154" w:rsidRDefault="00086F20" w:rsidP="00EC5FB0">
            <w:pPr>
              <w:spacing w:after="0" w:line="240" w:lineRule="auto"/>
              <w:ind w:right="-57"/>
              <w:rPr>
                <w:rFonts w:ascii="Times New Roman" w:hAnsi="Times New Roman"/>
                <w:b/>
                <w:bCs/>
                <w:szCs w:val="18"/>
              </w:rPr>
            </w:pPr>
          </w:p>
        </w:tc>
      </w:tr>
      <w:tr w:rsidR="00086F20" w:rsidRPr="00B66154" w14:paraId="25011730" w14:textId="77777777" w:rsidTr="00EC5FB0">
        <w:trPr>
          <w:trHeight w:val="1012"/>
        </w:trPr>
        <w:tc>
          <w:tcPr>
            <w:tcW w:w="2686" w:type="dxa"/>
            <w:vMerge/>
          </w:tcPr>
          <w:p w14:paraId="307351B1" w14:textId="77777777" w:rsidR="00086F20" w:rsidRPr="00D2066D" w:rsidRDefault="00086F20" w:rsidP="00EC5FB0">
            <w:pPr>
              <w:spacing w:after="0" w:line="240" w:lineRule="auto"/>
              <w:rPr>
                <w:rFonts w:ascii="Times New Roman" w:hAnsi="Times New Roman"/>
                <w:b/>
              </w:rPr>
            </w:pPr>
          </w:p>
        </w:tc>
        <w:tc>
          <w:tcPr>
            <w:tcW w:w="2642" w:type="dxa"/>
            <w:vMerge/>
          </w:tcPr>
          <w:p w14:paraId="5311C2F3" w14:textId="77777777" w:rsidR="00086F20" w:rsidRPr="00D2066D" w:rsidRDefault="00086F20" w:rsidP="00EC5FB0">
            <w:pPr>
              <w:spacing w:after="0" w:line="240" w:lineRule="auto"/>
              <w:rPr>
                <w:rFonts w:ascii="Times New Roman" w:hAnsi="Times New Roman"/>
              </w:rPr>
            </w:pPr>
          </w:p>
        </w:tc>
        <w:tc>
          <w:tcPr>
            <w:tcW w:w="2665" w:type="dxa"/>
            <w:tcBorders>
              <w:top w:val="single" w:sz="4" w:space="0" w:color="auto"/>
              <w:left w:val="single" w:sz="4" w:space="0" w:color="auto"/>
              <w:bottom w:val="single" w:sz="4" w:space="0" w:color="auto"/>
              <w:right w:val="single" w:sz="4" w:space="0" w:color="auto"/>
            </w:tcBorders>
          </w:tcPr>
          <w:p w14:paraId="6B70C156" w14:textId="77777777" w:rsidR="00086F20" w:rsidRPr="00B66154" w:rsidRDefault="00086F20" w:rsidP="00EC5FB0">
            <w:pPr>
              <w:spacing w:after="0" w:line="240" w:lineRule="auto"/>
              <w:rPr>
                <w:rFonts w:ascii="Times New Roman" w:hAnsi="Times New Roman"/>
              </w:rPr>
            </w:pPr>
            <w:r w:rsidRPr="50E11CE7">
              <w:rPr>
                <w:rFonts w:ascii="Times New Roman" w:hAnsi="Times New Roman"/>
              </w:rPr>
              <w:t>1.6. Įsigyta aukšto našumo duomenų bazių talpinimo ir valdymo sprendimams skirta įranga</w:t>
            </w:r>
            <w:r>
              <w:rPr>
                <w:rFonts w:ascii="Times New Roman" w:hAnsi="Times New Roman"/>
              </w:rPr>
              <w:t>, vnt.</w:t>
            </w:r>
          </w:p>
        </w:tc>
        <w:tc>
          <w:tcPr>
            <w:tcW w:w="1190" w:type="dxa"/>
            <w:gridSpan w:val="2"/>
            <w:tcBorders>
              <w:top w:val="single" w:sz="4" w:space="0" w:color="auto"/>
              <w:left w:val="single" w:sz="4" w:space="0" w:color="auto"/>
              <w:bottom w:val="single" w:sz="4" w:space="0" w:color="auto"/>
              <w:right w:val="single" w:sz="4" w:space="0" w:color="auto"/>
            </w:tcBorders>
          </w:tcPr>
          <w:p w14:paraId="5FB5F102" w14:textId="77777777" w:rsidR="00086F20" w:rsidRPr="00B66154" w:rsidRDefault="00086F20" w:rsidP="00EC5FB0">
            <w:pPr>
              <w:spacing w:after="0" w:line="240" w:lineRule="auto"/>
              <w:jc w:val="center"/>
              <w:rPr>
                <w:rFonts w:ascii="Times New Roman" w:hAnsi="Times New Roman"/>
                <w:b/>
                <w:bCs/>
              </w:rPr>
            </w:pPr>
            <w:r w:rsidRPr="50E11CE7">
              <w:rPr>
                <w:rFonts w:ascii="Times New Roman" w:hAnsi="Times New Roman"/>
                <w:b/>
                <w:bCs/>
              </w:rPr>
              <w:t>1</w:t>
            </w:r>
          </w:p>
        </w:tc>
        <w:tc>
          <w:tcPr>
            <w:tcW w:w="2038" w:type="dxa"/>
            <w:tcBorders>
              <w:top w:val="single" w:sz="4" w:space="0" w:color="auto"/>
              <w:left w:val="single" w:sz="4" w:space="0" w:color="auto"/>
              <w:bottom w:val="single" w:sz="4" w:space="0" w:color="auto"/>
              <w:right w:val="single" w:sz="4" w:space="0" w:color="auto"/>
            </w:tcBorders>
          </w:tcPr>
          <w:p w14:paraId="61EBC1CD" w14:textId="77777777" w:rsidR="00086F20" w:rsidRPr="00B66154" w:rsidRDefault="00086F20" w:rsidP="00EC5FB0">
            <w:pPr>
              <w:spacing w:after="0" w:line="240" w:lineRule="auto"/>
              <w:rPr>
                <w:rFonts w:ascii="Times New Roman" w:hAnsi="Times New Roman"/>
              </w:rPr>
            </w:pPr>
            <w:r w:rsidRPr="50E11CE7">
              <w:rPr>
                <w:rFonts w:ascii="Times New Roman" w:hAnsi="Times New Roman"/>
              </w:rPr>
              <w:t>ITD Technologijų ir paslaugų plėtros skyriaus vedėjas</w:t>
            </w:r>
          </w:p>
        </w:tc>
        <w:tc>
          <w:tcPr>
            <w:tcW w:w="1220" w:type="dxa"/>
            <w:tcBorders>
              <w:top w:val="single" w:sz="4" w:space="0" w:color="auto"/>
              <w:left w:val="single" w:sz="4" w:space="0" w:color="auto"/>
              <w:bottom w:val="single" w:sz="4" w:space="0" w:color="auto"/>
              <w:right w:val="single" w:sz="4" w:space="0" w:color="auto"/>
            </w:tcBorders>
          </w:tcPr>
          <w:p w14:paraId="2C76BAC7" w14:textId="77777777" w:rsidR="00086F20" w:rsidRPr="00B66154" w:rsidRDefault="00086F20" w:rsidP="00EC5FB0">
            <w:pPr>
              <w:spacing w:after="0" w:line="240" w:lineRule="auto"/>
              <w:rPr>
                <w:rFonts w:ascii="Times New Roman" w:hAnsi="Times New Roman"/>
                <w:b/>
                <w:bCs/>
                <w:szCs w:val="18"/>
              </w:rPr>
            </w:pPr>
            <w:r w:rsidRPr="00B66154">
              <w:rPr>
                <w:rFonts w:ascii="Times New Roman" w:hAnsi="Times New Roman"/>
                <w:b/>
                <w:bCs/>
              </w:rPr>
              <w:t>II</w:t>
            </w:r>
          </w:p>
          <w:p w14:paraId="61E82DF2" w14:textId="77777777" w:rsidR="00086F20" w:rsidRPr="00B66154" w:rsidRDefault="00086F20" w:rsidP="00EC5FB0">
            <w:pPr>
              <w:spacing w:after="0" w:line="240" w:lineRule="auto"/>
              <w:rPr>
                <w:rFonts w:ascii="Times New Roman" w:hAnsi="Times New Roman"/>
                <w:b/>
                <w:bCs/>
              </w:rPr>
            </w:pPr>
          </w:p>
        </w:tc>
        <w:tc>
          <w:tcPr>
            <w:tcW w:w="2218" w:type="dxa"/>
            <w:vMerge/>
          </w:tcPr>
          <w:p w14:paraId="23378BF6" w14:textId="77777777" w:rsidR="00086F20" w:rsidRPr="00B66154" w:rsidRDefault="00086F20" w:rsidP="00EC5FB0">
            <w:pPr>
              <w:spacing w:after="0" w:line="240" w:lineRule="auto"/>
              <w:ind w:right="-57"/>
              <w:rPr>
                <w:rFonts w:ascii="Times New Roman" w:hAnsi="Times New Roman"/>
                <w:b/>
                <w:bCs/>
                <w:szCs w:val="18"/>
              </w:rPr>
            </w:pPr>
          </w:p>
        </w:tc>
      </w:tr>
      <w:tr w:rsidR="00086F20" w:rsidRPr="00B66154" w14:paraId="008A7621" w14:textId="77777777" w:rsidTr="00EC5FB0">
        <w:trPr>
          <w:trHeight w:val="1012"/>
        </w:trPr>
        <w:tc>
          <w:tcPr>
            <w:tcW w:w="2686" w:type="dxa"/>
            <w:vMerge/>
          </w:tcPr>
          <w:p w14:paraId="35E35678" w14:textId="77777777" w:rsidR="00086F20" w:rsidRPr="00D2066D" w:rsidRDefault="00086F20" w:rsidP="00EC5FB0">
            <w:pPr>
              <w:spacing w:after="0" w:line="240" w:lineRule="auto"/>
              <w:rPr>
                <w:rFonts w:ascii="Times New Roman" w:hAnsi="Times New Roman"/>
                <w:b/>
              </w:rPr>
            </w:pPr>
          </w:p>
        </w:tc>
        <w:tc>
          <w:tcPr>
            <w:tcW w:w="2642" w:type="dxa"/>
            <w:vMerge/>
          </w:tcPr>
          <w:p w14:paraId="6D78FEC0" w14:textId="77777777" w:rsidR="00086F20" w:rsidRPr="00D2066D" w:rsidRDefault="00086F20" w:rsidP="00EC5FB0">
            <w:pPr>
              <w:spacing w:after="0" w:line="240" w:lineRule="auto"/>
              <w:rPr>
                <w:rFonts w:ascii="Times New Roman" w:hAnsi="Times New Roman"/>
              </w:rPr>
            </w:pPr>
          </w:p>
        </w:tc>
        <w:tc>
          <w:tcPr>
            <w:tcW w:w="2665" w:type="dxa"/>
          </w:tcPr>
          <w:p w14:paraId="55D1FEB0" w14:textId="77777777" w:rsidR="00086F20" w:rsidRPr="00B66154" w:rsidRDefault="00086F20" w:rsidP="00EC5FB0">
            <w:pPr>
              <w:spacing w:after="0" w:line="240" w:lineRule="auto"/>
              <w:rPr>
                <w:rFonts w:ascii="Times New Roman" w:hAnsi="Times New Roman"/>
              </w:rPr>
            </w:pPr>
            <w:r w:rsidRPr="1A5EC1E6">
              <w:rPr>
                <w:rFonts w:ascii="Times New Roman" w:hAnsi="Times New Roman"/>
              </w:rPr>
              <w:t>1.7. Atliktas VIPVIS ir projektų valdymo informacinių sistemų migravimas į projektų ir užduočių valdymo sistemą (</w:t>
            </w:r>
            <w:proofErr w:type="spellStart"/>
            <w:r w:rsidRPr="1A5EC1E6">
              <w:rPr>
                <w:rFonts w:ascii="Times New Roman" w:hAnsi="Times New Roman"/>
              </w:rPr>
              <w:t>Atlassian</w:t>
            </w:r>
            <w:proofErr w:type="spellEnd"/>
            <w:r w:rsidRPr="1A5EC1E6">
              <w:rPr>
                <w:rFonts w:ascii="Times New Roman" w:hAnsi="Times New Roman"/>
              </w:rPr>
              <w:t xml:space="preserve"> Jira), proc.</w:t>
            </w:r>
          </w:p>
        </w:tc>
        <w:tc>
          <w:tcPr>
            <w:tcW w:w="1190" w:type="dxa"/>
            <w:gridSpan w:val="2"/>
          </w:tcPr>
          <w:p w14:paraId="7424985A" w14:textId="77777777" w:rsidR="00086F20" w:rsidRPr="00B66154" w:rsidRDefault="00086F20" w:rsidP="00EC5FB0">
            <w:pPr>
              <w:spacing w:after="0" w:line="240" w:lineRule="auto"/>
              <w:jc w:val="center"/>
              <w:rPr>
                <w:rFonts w:ascii="Times New Roman" w:eastAsia="Times New Roman" w:hAnsi="Times New Roman"/>
              </w:rPr>
            </w:pPr>
            <w:r w:rsidRPr="50E11CE7">
              <w:rPr>
                <w:rFonts w:ascii="Times New Roman" w:hAnsi="Times New Roman"/>
                <w:b/>
                <w:bCs/>
              </w:rPr>
              <w:t>100</w:t>
            </w:r>
          </w:p>
        </w:tc>
        <w:tc>
          <w:tcPr>
            <w:tcW w:w="2038" w:type="dxa"/>
          </w:tcPr>
          <w:p w14:paraId="3AF59C8C" w14:textId="77777777" w:rsidR="00086F20" w:rsidRPr="00B66154" w:rsidRDefault="00086F20" w:rsidP="00EC5FB0">
            <w:pPr>
              <w:spacing w:after="0" w:line="240" w:lineRule="auto"/>
              <w:rPr>
                <w:rFonts w:ascii="Times New Roman" w:hAnsi="Times New Roman"/>
                <w:szCs w:val="18"/>
              </w:rPr>
            </w:pPr>
            <w:r w:rsidRPr="00B66154">
              <w:rPr>
                <w:rFonts w:ascii="Times New Roman" w:hAnsi="Times New Roman"/>
                <w:szCs w:val="18"/>
              </w:rPr>
              <w:t>PSVD Pagalbos ir stebėsenos skyrius</w:t>
            </w:r>
          </w:p>
        </w:tc>
        <w:tc>
          <w:tcPr>
            <w:tcW w:w="1220" w:type="dxa"/>
          </w:tcPr>
          <w:p w14:paraId="7B837767" w14:textId="77777777" w:rsidR="00086F20" w:rsidRPr="00B66154" w:rsidRDefault="00086F20" w:rsidP="00EC5FB0">
            <w:pPr>
              <w:spacing w:after="0" w:line="240" w:lineRule="auto"/>
              <w:rPr>
                <w:rFonts w:ascii="Times New Roman" w:hAnsi="Times New Roman"/>
                <w:b/>
                <w:bCs/>
              </w:rPr>
            </w:pPr>
            <w:r w:rsidRPr="00B66154">
              <w:rPr>
                <w:rFonts w:ascii="Times New Roman" w:hAnsi="Times New Roman"/>
                <w:b/>
                <w:bCs/>
              </w:rPr>
              <w:t>II</w:t>
            </w:r>
          </w:p>
        </w:tc>
        <w:tc>
          <w:tcPr>
            <w:tcW w:w="2218" w:type="dxa"/>
            <w:vMerge/>
          </w:tcPr>
          <w:p w14:paraId="7D88B4BB" w14:textId="77777777" w:rsidR="00086F20" w:rsidRPr="00B66154" w:rsidRDefault="00086F20" w:rsidP="00EC5FB0">
            <w:pPr>
              <w:spacing w:after="0" w:line="240" w:lineRule="auto"/>
              <w:ind w:right="-57"/>
              <w:rPr>
                <w:rFonts w:ascii="Times New Roman" w:hAnsi="Times New Roman"/>
                <w:b/>
                <w:bCs/>
                <w:szCs w:val="18"/>
              </w:rPr>
            </w:pPr>
          </w:p>
        </w:tc>
      </w:tr>
      <w:tr w:rsidR="00086F20" w:rsidRPr="00B66154" w14:paraId="7916492D" w14:textId="77777777" w:rsidTr="00EC5FB0">
        <w:tc>
          <w:tcPr>
            <w:tcW w:w="2686" w:type="dxa"/>
            <w:vMerge w:val="restart"/>
          </w:tcPr>
          <w:p w14:paraId="5AE27DC5" w14:textId="77777777" w:rsidR="00086F20" w:rsidRPr="00B66154" w:rsidRDefault="00086F20" w:rsidP="00EC5FB0">
            <w:pPr>
              <w:spacing w:after="0" w:line="240" w:lineRule="auto"/>
              <w:ind w:left="-57" w:right="-57"/>
              <w:rPr>
                <w:rFonts w:ascii="Times New Roman" w:hAnsi="Times New Roman"/>
                <w:b/>
              </w:rPr>
            </w:pPr>
            <w:r w:rsidRPr="00B66154">
              <w:rPr>
                <w:rFonts w:ascii="Times New Roman" w:hAnsi="Times New Roman"/>
                <w:b/>
              </w:rPr>
              <w:t>05-002-01-07-07 (PP)</w:t>
            </w:r>
          </w:p>
          <w:p w14:paraId="3DFFC7BC" w14:textId="77777777" w:rsidR="00086F20" w:rsidRPr="00B66154" w:rsidRDefault="00086F20" w:rsidP="00EC5FB0">
            <w:pPr>
              <w:spacing w:after="0" w:line="240" w:lineRule="auto"/>
              <w:rPr>
                <w:rFonts w:ascii="Times New Roman" w:hAnsi="Times New Roman"/>
                <w:b/>
              </w:rPr>
            </w:pPr>
            <w:r w:rsidRPr="00B66154">
              <w:rPr>
                <w:rFonts w:ascii="Times New Roman" w:hAnsi="Times New Roman"/>
                <w:bCs/>
              </w:rPr>
              <w:t>Skatinti duomenų prieinamumą ir pakartotinį panaudojimą</w:t>
            </w:r>
          </w:p>
        </w:tc>
        <w:tc>
          <w:tcPr>
            <w:tcW w:w="2642" w:type="dxa"/>
            <w:vMerge w:val="restart"/>
          </w:tcPr>
          <w:p w14:paraId="189E3C15" w14:textId="77777777" w:rsidR="00086F20" w:rsidRPr="00B66154" w:rsidRDefault="00086F20" w:rsidP="00EC5FB0">
            <w:pPr>
              <w:spacing w:after="0" w:line="240" w:lineRule="auto"/>
              <w:rPr>
                <w:rFonts w:ascii="Times New Roman" w:hAnsi="Times New Roman"/>
              </w:rPr>
            </w:pPr>
            <w:r w:rsidRPr="00B66154">
              <w:rPr>
                <w:rFonts w:ascii="Times New Roman" w:hAnsi="Times New Roman"/>
              </w:rPr>
              <w:t>1. Įgyvendinti projektą Nr. 02-009-P-0001 „Duomenų valdymo modelio sukūrimas“</w:t>
            </w:r>
          </w:p>
        </w:tc>
        <w:tc>
          <w:tcPr>
            <w:tcW w:w="2665" w:type="dxa"/>
          </w:tcPr>
          <w:p w14:paraId="0973C1BB" w14:textId="77777777" w:rsidR="00086F20" w:rsidRPr="00B66154" w:rsidRDefault="00086F20" w:rsidP="00EC5FB0">
            <w:pPr>
              <w:spacing w:after="0" w:line="240" w:lineRule="auto"/>
              <w:rPr>
                <w:rFonts w:ascii="Times New Roman" w:hAnsi="Times New Roman"/>
              </w:rPr>
            </w:pPr>
            <w:r w:rsidRPr="00B66154">
              <w:rPr>
                <w:rFonts w:ascii="Times New Roman" w:hAnsi="Times New Roman"/>
              </w:rPr>
              <w:t>1.1. Valstybės informacinių sistemų ir registrų</w:t>
            </w:r>
            <w:r>
              <w:rPr>
                <w:rFonts w:ascii="Times New Roman" w:hAnsi="Times New Roman"/>
              </w:rPr>
              <w:t xml:space="preserve"> informacinių sistemų</w:t>
            </w:r>
            <w:r w:rsidRPr="00B66154">
              <w:rPr>
                <w:rFonts w:ascii="Times New Roman" w:hAnsi="Times New Roman"/>
              </w:rPr>
              <w:t>, kuriose įdiegtas metaduomenims generuoti skirtas programinis įrankis, skaičius, vnt.</w:t>
            </w:r>
          </w:p>
        </w:tc>
        <w:tc>
          <w:tcPr>
            <w:tcW w:w="1190" w:type="dxa"/>
            <w:gridSpan w:val="2"/>
          </w:tcPr>
          <w:p w14:paraId="38DBDD14" w14:textId="77777777" w:rsidR="00086F20" w:rsidRPr="00B66154" w:rsidRDefault="00086F20" w:rsidP="00EC5FB0">
            <w:pPr>
              <w:spacing w:after="0" w:line="240" w:lineRule="auto"/>
              <w:jc w:val="center"/>
              <w:rPr>
                <w:rFonts w:ascii="Times New Roman" w:hAnsi="Times New Roman"/>
              </w:rPr>
            </w:pPr>
            <w:r w:rsidRPr="00B66154">
              <w:rPr>
                <w:rFonts w:ascii="Times New Roman" w:hAnsi="Times New Roman"/>
                <w:b/>
                <w:bCs/>
              </w:rPr>
              <w:t>150</w:t>
            </w:r>
          </w:p>
        </w:tc>
        <w:tc>
          <w:tcPr>
            <w:tcW w:w="2038" w:type="dxa"/>
            <w:vMerge w:val="restart"/>
          </w:tcPr>
          <w:p w14:paraId="65BD204E" w14:textId="77777777" w:rsidR="00086F20" w:rsidRPr="00B66154" w:rsidRDefault="00086F20" w:rsidP="00EC5FB0">
            <w:pPr>
              <w:spacing w:after="0" w:line="240" w:lineRule="auto"/>
              <w:rPr>
                <w:rFonts w:ascii="Times New Roman" w:hAnsi="Times New Roman"/>
              </w:rPr>
            </w:pPr>
            <w:r w:rsidRPr="00B66154">
              <w:rPr>
                <w:rFonts w:ascii="Times New Roman" w:hAnsi="Times New Roman"/>
              </w:rPr>
              <w:t>Duomenų architektūros skyriaus vedėjas</w:t>
            </w:r>
          </w:p>
        </w:tc>
        <w:tc>
          <w:tcPr>
            <w:tcW w:w="1220" w:type="dxa"/>
          </w:tcPr>
          <w:p w14:paraId="238D3A96" w14:textId="77777777" w:rsidR="00086F20" w:rsidRPr="00B66154" w:rsidRDefault="00086F20" w:rsidP="00EC5FB0">
            <w:pPr>
              <w:spacing w:after="0" w:line="240" w:lineRule="auto"/>
              <w:rPr>
                <w:rFonts w:ascii="Times New Roman" w:hAnsi="Times New Roman"/>
              </w:rPr>
            </w:pPr>
            <w:r w:rsidRPr="00B66154">
              <w:rPr>
                <w:rFonts w:ascii="Times New Roman" w:hAnsi="Times New Roman"/>
                <w:b/>
                <w:bCs/>
              </w:rPr>
              <w:t>II</w:t>
            </w:r>
          </w:p>
        </w:tc>
        <w:tc>
          <w:tcPr>
            <w:tcW w:w="2218" w:type="dxa"/>
            <w:vMerge w:val="restart"/>
          </w:tcPr>
          <w:p w14:paraId="7C0D55B2" w14:textId="77777777" w:rsidR="00086F20" w:rsidRPr="00B66154" w:rsidRDefault="00086F20" w:rsidP="00EC5FB0">
            <w:pPr>
              <w:spacing w:after="0" w:line="240" w:lineRule="auto"/>
              <w:rPr>
                <w:rFonts w:ascii="Times New Roman" w:hAnsi="Times New Roman"/>
                <w:b/>
              </w:rPr>
            </w:pPr>
            <w:r w:rsidRPr="00B66154">
              <w:rPr>
                <w:rFonts w:ascii="Times New Roman" w:hAnsi="Times New Roman"/>
                <w:b/>
              </w:rPr>
              <w:t>8711,00</w:t>
            </w:r>
          </w:p>
          <w:p w14:paraId="269D7943" w14:textId="77777777" w:rsidR="00086F20" w:rsidRPr="00B66154" w:rsidRDefault="00086F20" w:rsidP="00EC5FB0">
            <w:pPr>
              <w:spacing w:after="0" w:line="240" w:lineRule="auto"/>
              <w:rPr>
                <w:rFonts w:ascii="Times New Roman" w:hAnsi="Times New Roman"/>
                <w:bCs/>
              </w:rPr>
            </w:pPr>
            <w:r w:rsidRPr="00B66154">
              <w:rPr>
                <w:rFonts w:ascii="Times New Roman" w:hAnsi="Times New Roman"/>
                <w:bCs/>
              </w:rPr>
              <w:t>(projekto vertė – 16 270,8, projekto trukmė 2022-10-13 – 2026-0</w:t>
            </w:r>
            <w:r>
              <w:rPr>
                <w:rFonts w:ascii="Times New Roman" w:hAnsi="Times New Roman"/>
                <w:bCs/>
              </w:rPr>
              <w:t>5</w:t>
            </w:r>
            <w:r w:rsidRPr="00B66154">
              <w:rPr>
                <w:rFonts w:ascii="Times New Roman" w:hAnsi="Times New Roman"/>
                <w:bCs/>
              </w:rPr>
              <w:t>-</w:t>
            </w:r>
            <w:r>
              <w:rPr>
                <w:rFonts w:ascii="Times New Roman" w:hAnsi="Times New Roman"/>
                <w:bCs/>
              </w:rPr>
              <w:t>31</w:t>
            </w:r>
            <w:r w:rsidRPr="00B66154">
              <w:rPr>
                <w:rFonts w:ascii="Times New Roman" w:hAnsi="Times New Roman"/>
                <w:bCs/>
              </w:rPr>
              <w:t>) </w:t>
            </w:r>
          </w:p>
          <w:p w14:paraId="0241D2E4" w14:textId="77777777" w:rsidR="00086F20" w:rsidRPr="00B66154" w:rsidRDefault="00086F20" w:rsidP="00EC5FB0">
            <w:pPr>
              <w:spacing w:after="0" w:line="240" w:lineRule="auto"/>
              <w:rPr>
                <w:rFonts w:ascii="Times New Roman" w:hAnsi="Times New Roman"/>
              </w:rPr>
            </w:pPr>
            <w:r w:rsidRPr="00B66154">
              <w:rPr>
                <w:rFonts w:ascii="Times New Roman" w:hAnsi="Times New Roman"/>
              </w:rPr>
              <w:t>7789,0   Ekonomikos gaivinimo ir atsparumo didinimo priemonės lėšos ir 922,0 valstybės biudžeto lėšos (PVM) (asignavimų valdytoja – EIM)</w:t>
            </w:r>
          </w:p>
          <w:p w14:paraId="3244163F" w14:textId="77777777" w:rsidR="00086F20" w:rsidRPr="00B66154" w:rsidRDefault="00086F20" w:rsidP="00EC5FB0">
            <w:pPr>
              <w:spacing w:after="0" w:line="240" w:lineRule="auto"/>
              <w:rPr>
                <w:rFonts w:ascii="Times New Roman" w:hAnsi="Times New Roman"/>
              </w:rPr>
            </w:pPr>
          </w:p>
        </w:tc>
      </w:tr>
      <w:tr w:rsidR="00086F20" w:rsidRPr="00B66154" w14:paraId="4223F3BC" w14:textId="77777777" w:rsidTr="00EC5FB0">
        <w:trPr>
          <w:trHeight w:val="1518"/>
        </w:trPr>
        <w:tc>
          <w:tcPr>
            <w:tcW w:w="2686" w:type="dxa"/>
            <w:vMerge/>
          </w:tcPr>
          <w:p w14:paraId="67022F78" w14:textId="77777777" w:rsidR="00086F20" w:rsidRPr="00B66154" w:rsidRDefault="00086F20" w:rsidP="00EC5FB0">
            <w:pPr>
              <w:spacing w:after="0" w:line="240" w:lineRule="auto"/>
              <w:rPr>
                <w:rFonts w:ascii="Times New Roman" w:hAnsi="Times New Roman"/>
                <w:b/>
              </w:rPr>
            </w:pPr>
          </w:p>
        </w:tc>
        <w:tc>
          <w:tcPr>
            <w:tcW w:w="2642" w:type="dxa"/>
            <w:vMerge/>
          </w:tcPr>
          <w:p w14:paraId="59E3ECA1" w14:textId="77777777" w:rsidR="00086F20" w:rsidRPr="00B66154" w:rsidRDefault="00086F20" w:rsidP="00EC5FB0">
            <w:pPr>
              <w:spacing w:after="0" w:line="240" w:lineRule="auto"/>
              <w:rPr>
                <w:rFonts w:ascii="Times New Roman" w:hAnsi="Times New Roman"/>
              </w:rPr>
            </w:pPr>
          </w:p>
        </w:tc>
        <w:tc>
          <w:tcPr>
            <w:tcW w:w="2665" w:type="dxa"/>
          </w:tcPr>
          <w:p w14:paraId="17F9B4C2" w14:textId="77777777" w:rsidR="00086F20" w:rsidRPr="00B66154" w:rsidRDefault="00086F20" w:rsidP="00EC5FB0">
            <w:pPr>
              <w:spacing w:after="0" w:line="240" w:lineRule="auto"/>
              <w:rPr>
                <w:rFonts w:ascii="Times New Roman" w:hAnsi="Times New Roman"/>
              </w:rPr>
            </w:pPr>
            <w:r w:rsidRPr="00B66154">
              <w:rPr>
                <w:rFonts w:ascii="Times New Roman" w:hAnsi="Times New Roman"/>
              </w:rPr>
              <w:t>1.2. Valstybės informacinių sistemų ir registrų</w:t>
            </w:r>
            <w:r>
              <w:rPr>
                <w:rFonts w:ascii="Times New Roman" w:hAnsi="Times New Roman"/>
              </w:rPr>
              <w:t xml:space="preserve"> informacinių sistemų</w:t>
            </w:r>
            <w:r w:rsidRPr="00B66154">
              <w:rPr>
                <w:rFonts w:ascii="Times New Roman" w:hAnsi="Times New Roman"/>
              </w:rPr>
              <w:t xml:space="preserve">, kuriose įdiegtos aplikacijų programavimo sąsajos, įtrauktos į API </w:t>
            </w:r>
            <w:proofErr w:type="spellStart"/>
            <w:r w:rsidRPr="00B66154">
              <w:rPr>
                <w:rFonts w:ascii="Times New Roman" w:hAnsi="Times New Roman"/>
              </w:rPr>
              <w:t>repozitorių</w:t>
            </w:r>
            <w:proofErr w:type="spellEnd"/>
            <w:r w:rsidRPr="00B66154">
              <w:rPr>
                <w:rFonts w:ascii="Times New Roman" w:hAnsi="Times New Roman"/>
              </w:rPr>
              <w:t>, skaičius, vnt.</w:t>
            </w:r>
          </w:p>
        </w:tc>
        <w:tc>
          <w:tcPr>
            <w:tcW w:w="1190" w:type="dxa"/>
            <w:gridSpan w:val="2"/>
          </w:tcPr>
          <w:p w14:paraId="619828E7" w14:textId="77777777" w:rsidR="00086F20" w:rsidRPr="00B66154" w:rsidRDefault="00086F20" w:rsidP="00EC5FB0">
            <w:pPr>
              <w:spacing w:after="0" w:line="240" w:lineRule="auto"/>
              <w:jc w:val="center"/>
              <w:rPr>
                <w:rFonts w:ascii="Times New Roman" w:hAnsi="Times New Roman"/>
              </w:rPr>
            </w:pPr>
            <w:r w:rsidRPr="00B66154">
              <w:rPr>
                <w:rFonts w:ascii="Times New Roman" w:hAnsi="Times New Roman"/>
                <w:b/>
                <w:bCs/>
              </w:rPr>
              <w:t>150</w:t>
            </w:r>
          </w:p>
        </w:tc>
        <w:tc>
          <w:tcPr>
            <w:tcW w:w="2038" w:type="dxa"/>
            <w:vMerge/>
          </w:tcPr>
          <w:p w14:paraId="25660920" w14:textId="77777777" w:rsidR="00086F20" w:rsidRPr="00B66154" w:rsidRDefault="00086F20" w:rsidP="00EC5FB0">
            <w:pPr>
              <w:spacing w:after="0" w:line="240" w:lineRule="auto"/>
              <w:rPr>
                <w:rFonts w:ascii="Times New Roman" w:hAnsi="Times New Roman"/>
              </w:rPr>
            </w:pPr>
          </w:p>
        </w:tc>
        <w:tc>
          <w:tcPr>
            <w:tcW w:w="1220" w:type="dxa"/>
          </w:tcPr>
          <w:p w14:paraId="5678D6FB" w14:textId="77777777" w:rsidR="00086F20" w:rsidRPr="00B66154" w:rsidRDefault="00086F20" w:rsidP="00EC5FB0">
            <w:pPr>
              <w:spacing w:after="0" w:line="240" w:lineRule="auto"/>
              <w:rPr>
                <w:rFonts w:ascii="Times New Roman" w:hAnsi="Times New Roman"/>
              </w:rPr>
            </w:pPr>
            <w:r w:rsidRPr="00B66154">
              <w:rPr>
                <w:rFonts w:ascii="Times New Roman" w:hAnsi="Times New Roman"/>
                <w:b/>
                <w:bCs/>
              </w:rPr>
              <w:t>II</w:t>
            </w:r>
          </w:p>
        </w:tc>
        <w:tc>
          <w:tcPr>
            <w:tcW w:w="2218" w:type="dxa"/>
            <w:vMerge/>
          </w:tcPr>
          <w:p w14:paraId="74DC4A86" w14:textId="77777777" w:rsidR="00086F20" w:rsidRPr="00B66154" w:rsidRDefault="00086F20" w:rsidP="00EC5FB0">
            <w:pPr>
              <w:spacing w:after="0" w:line="240" w:lineRule="auto"/>
              <w:rPr>
                <w:rFonts w:ascii="Times New Roman" w:hAnsi="Times New Roman"/>
              </w:rPr>
            </w:pPr>
          </w:p>
        </w:tc>
      </w:tr>
      <w:tr w:rsidR="00086F20" w:rsidRPr="00B66154" w14:paraId="6EDF73FF" w14:textId="77777777" w:rsidTr="00EC5FB0">
        <w:tc>
          <w:tcPr>
            <w:tcW w:w="2686" w:type="dxa"/>
            <w:vMerge w:val="restart"/>
          </w:tcPr>
          <w:p w14:paraId="784A5347" w14:textId="77777777" w:rsidR="00086F20" w:rsidRPr="00B66154" w:rsidRDefault="00086F20" w:rsidP="00EC5FB0">
            <w:pPr>
              <w:spacing w:after="0" w:line="240" w:lineRule="auto"/>
              <w:rPr>
                <w:rFonts w:ascii="Times New Roman" w:hAnsi="Times New Roman"/>
                <w:b/>
              </w:rPr>
            </w:pPr>
            <w:r w:rsidRPr="00B66154">
              <w:rPr>
                <w:rFonts w:ascii="Times New Roman" w:hAnsi="Times New Roman"/>
                <w:b/>
              </w:rPr>
              <w:t>05-002-01-07-08 (PP)</w:t>
            </w:r>
            <w:r w:rsidRPr="00B66154">
              <w:t xml:space="preserve"> </w:t>
            </w:r>
            <w:r w:rsidRPr="00B66154">
              <w:rPr>
                <w:rFonts w:ascii="Times New Roman" w:hAnsi="Times New Roman"/>
                <w:bCs/>
              </w:rPr>
              <w:t>Kurti technologinius sprendimus ir įrankius, leidžiančius saugiai ir patogiai naudotis paslaugomis</w:t>
            </w:r>
          </w:p>
        </w:tc>
        <w:tc>
          <w:tcPr>
            <w:tcW w:w="2642" w:type="dxa"/>
            <w:vMerge w:val="restart"/>
          </w:tcPr>
          <w:p w14:paraId="5669BEC8" w14:textId="77777777" w:rsidR="00086F20" w:rsidRPr="00B66154" w:rsidRDefault="00086F20" w:rsidP="00EC5FB0">
            <w:pPr>
              <w:spacing w:after="0" w:line="240" w:lineRule="auto"/>
              <w:rPr>
                <w:rFonts w:ascii="Times New Roman" w:hAnsi="Times New Roman"/>
              </w:rPr>
            </w:pPr>
            <w:r w:rsidRPr="00B66154">
              <w:rPr>
                <w:rFonts w:ascii="Times New Roman" w:hAnsi="Times New Roman"/>
              </w:rPr>
              <w:t>1. Įgyvendinti projektą Nr. 02-088-P-0006 „Skaitmeninių paslaugų platforma“</w:t>
            </w:r>
          </w:p>
        </w:tc>
        <w:tc>
          <w:tcPr>
            <w:tcW w:w="2665" w:type="dxa"/>
          </w:tcPr>
          <w:p w14:paraId="31C8DF64" w14:textId="77777777" w:rsidR="00086F20" w:rsidRPr="00B66154" w:rsidRDefault="00086F20" w:rsidP="00EC5FB0">
            <w:pPr>
              <w:spacing w:after="0" w:line="240" w:lineRule="auto"/>
              <w:rPr>
                <w:rFonts w:ascii="Times New Roman" w:hAnsi="Times New Roman"/>
              </w:rPr>
            </w:pPr>
            <w:r w:rsidRPr="1A5EC1E6">
              <w:rPr>
                <w:rFonts w:ascii="Times New Roman" w:hAnsi="Times New Roman"/>
              </w:rPr>
              <w:t>1.1. Atnaujinta Skaitmeninių paslaugų platforma (elektroniniai valdžios vartai) taip, kad per šią platformą teikiamos paslaugos pasiekiamos patogiai, vienoje vietoje, proc.</w:t>
            </w:r>
          </w:p>
        </w:tc>
        <w:tc>
          <w:tcPr>
            <w:tcW w:w="1190" w:type="dxa"/>
            <w:gridSpan w:val="2"/>
          </w:tcPr>
          <w:p w14:paraId="022EC5EA" w14:textId="77777777" w:rsidR="00086F20" w:rsidRPr="00B66154" w:rsidRDefault="00086F20" w:rsidP="00EC5FB0">
            <w:pPr>
              <w:spacing w:after="0" w:line="240" w:lineRule="auto"/>
              <w:jc w:val="center"/>
              <w:rPr>
                <w:rFonts w:ascii="Times New Roman" w:hAnsi="Times New Roman"/>
                <w:b/>
                <w:bCs/>
              </w:rPr>
            </w:pPr>
            <w:r w:rsidRPr="50E11CE7">
              <w:rPr>
                <w:rFonts w:ascii="Times New Roman" w:hAnsi="Times New Roman"/>
                <w:b/>
                <w:bCs/>
              </w:rPr>
              <w:t>100</w:t>
            </w:r>
          </w:p>
        </w:tc>
        <w:tc>
          <w:tcPr>
            <w:tcW w:w="2038" w:type="dxa"/>
          </w:tcPr>
          <w:p w14:paraId="576B5987" w14:textId="77777777" w:rsidR="00086F20" w:rsidRPr="00B66154" w:rsidRDefault="00086F20" w:rsidP="00EC5FB0">
            <w:pPr>
              <w:spacing w:after="0" w:line="240" w:lineRule="auto"/>
              <w:rPr>
                <w:rFonts w:ascii="Times New Roman" w:hAnsi="Times New Roman"/>
              </w:rPr>
            </w:pPr>
            <w:r w:rsidRPr="00B66154">
              <w:rPr>
                <w:rFonts w:ascii="Times New Roman" w:hAnsi="Times New Roman"/>
              </w:rPr>
              <w:t>Informacinių sistemų departamento direktorius</w:t>
            </w:r>
          </w:p>
        </w:tc>
        <w:tc>
          <w:tcPr>
            <w:tcW w:w="1220" w:type="dxa"/>
          </w:tcPr>
          <w:p w14:paraId="4C5680BD" w14:textId="77777777" w:rsidR="00086F20" w:rsidRPr="00B66154" w:rsidRDefault="00086F20" w:rsidP="00EC5FB0">
            <w:pPr>
              <w:spacing w:after="0" w:line="240" w:lineRule="auto"/>
              <w:rPr>
                <w:rFonts w:ascii="Times New Roman" w:hAnsi="Times New Roman"/>
              </w:rPr>
            </w:pPr>
            <w:r w:rsidRPr="00B66154">
              <w:rPr>
                <w:rFonts w:ascii="Times New Roman" w:hAnsi="Times New Roman"/>
                <w:b/>
              </w:rPr>
              <w:t>I</w:t>
            </w:r>
            <w:r w:rsidRPr="00B66154">
              <w:rPr>
                <w:rFonts w:ascii="Times New Roman" w:hAnsi="Times New Roman"/>
                <w:b/>
                <w:bCs/>
              </w:rPr>
              <w:t>I</w:t>
            </w:r>
          </w:p>
        </w:tc>
        <w:tc>
          <w:tcPr>
            <w:tcW w:w="2218" w:type="dxa"/>
            <w:vMerge w:val="restart"/>
          </w:tcPr>
          <w:p w14:paraId="2D95A455" w14:textId="77777777" w:rsidR="00086F20" w:rsidRPr="00B66154" w:rsidRDefault="00086F20" w:rsidP="00EC5FB0">
            <w:pPr>
              <w:spacing w:after="0" w:line="240" w:lineRule="auto"/>
              <w:rPr>
                <w:rFonts w:ascii="Times New Roman" w:hAnsi="Times New Roman"/>
                <w:b/>
                <w:bCs/>
              </w:rPr>
            </w:pPr>
            <w:r w:rsidRPr="00B66154">
              <w:rPr>
                <w:rFonts w:ascii="Times New Roman" w:hAnsi="Times New Roman"/>
                <w:b/>
                <w:bCs/>
              </w:rPr>
              <w:t>4462,0</w:t>
            </w:r>
          </w:p>
          <w:p w14:paraId="60CE2A44" w14:textId="77777777" w:rsidR="00086F20" w:rsidRPr="00B66154" w:rsidRDefault="00086F20" w:rsidP="00EC5FB0">
            <w:pPr>
              <w:spacing w:after="0" w:line="240" w:lineRule="auto"/>
              <w:rPr>
                <w:rFonts w:ascii="Times New Roman" w:hAnsi="Times New Roman"/>
              </w:rPr>
            </w:pPr>
            <w:r w:rsidRPr="00B66154">
              <w:rPr>
                <w:rFonts w:ascii="Times New Roman" w:hAnsi="Times New Roman"/>
              </w:rPr>
              <w:t>(projekto vertė – 14 499,2, projekto trukmė 2023-05-23–2026-0</w:t>
            </w:r>
            <w:r>
              <w:rPr>
                <w:rFonts w:ascii="Times New Roman" w:hAnsi="Times New Roman"/>
              </w:rPr>
              <w:t>5</w:t>
            </w:r>
            <w:r w:rsidRPr="00B66154">
              <w:rPr>
                <w:rFonts w:ascii="Times New Roman" w:hAnsi="Times New Roman"/>
              </w:rPr>
              <w:t>-3</w:t>
            </w:r>
            <w:r>
              <w:rPr>
                <w:rFonts w:ascii="Times New Roman" w:hAnsi="Times New Roman"/>
              </w:rPr>
              <w:t>1</w:t>
            </w:r>
            <w:r w:rsidRPr="00B66154">
              <w:rPr>
                <w:rFonts w:ascii="Times New Roman" w:hAnsi="Times New Roman"/>
              </w:rPr>
              <w:t xml:space="preserve">) </w:t>
            </w:r>
          </w:p>
          <w:p w14:paraId="6038674A" w14:textId="77777777" w:rsidR="00086F20" w:rsidRPr="00B66154" w:rsidRDefault="00086F20" w:rsidP="00EC5FB0">
            <w:pPr>
              <w:spacing w:after="0" w:line="240" w:lineRule="auto"/>
              <w:rPr>
                <w:rFonts w:ascii="Times New Roman" w:hAnsi="Times New Roman"/>
              </w:rPr>
            </w:pPr>
            <w:r w:rsidRPr="00B66154">
              <w:rPr>
                <w:rFonts w:ascii="Times New Roman" w:hAnsi="Times New Roman"/>
              </w:rPr>
              <w:t>3737,0 Ekonomikos gaivinimo ir atsparumo didinimo priemonės lėšos ir 725,0 valstybės biudžeto lėšos (PVM) (asignavimų valdytoja – EIM)</w:t>
            </w:r>
          </w:p>
        </w:tc>
      </w:tr>
      <w:tr w:rsidR="00086F20" w:rsidRPr="00B66154" w14:paraId="2587B3AD" w14:textId="77777777" w:rsidTr="00EC5FB0">
        <w:trPr>
          <w:trHeight w:val="644"/>
        </w:trPr>
        <w:tc>
          <w:tcPr>
            <w:tcW w:w="2686" w:type="dxa"/>
            <w:vMerge/>
          </w:tcPr>
          <w:p w14:paraId="0D71EFFB" w14:textId="77777777" w:rsidR="00086F20" w:rsidRPr="00B66154" w:rsidRDefault="00086F20" w:rsidP="00EC5FB0">
            <w:pPr>
              <w:spacing w:after="0" w:line="240" w:lineRule="auto"/>
              <w:rPr>
                <w:rFonts w:ascii="Times New Roman" w:hAnsi="Times New Roman"/>
                <w:b/>
              </w:rPr>
            </w:pPr>
          </w:p>
        </w:tc>
        <w:tc>
          <w:tcPr>
            <w:tcW w:w="2642" w:type="dxa"/>
            <w:vMerge/>
          </w:tcPr>
          <w:p w14:paraId="67102ADA" w14:textId="77777777" w:rsidR="00086F20" w:rsidRPr="00B66154" w:rsidRDefault="00086F20" w:rsidP="00EC5FB0">
            <w:pPr>
              <w:spacing w:after="0" w:line="240" w:lineRule="auto"/>
              <w:rPr>
                <w:rFonts w:ascii="Times New Roman" w:hAnsi="Times New Roman"/>
              </w:rPr>
            </w:pPr>
          </w:p>
        </w:tc>
        <w:tc>
          <w:tcPr>
            <w:tcW w:w="2665" w:type="dxa"/>
          </w:tcPr>
          <w:p w14:paraId="7248CFA6" w14:textId="77777777" w:rsidR="00086F20" w:rsidRPr="00B66154" w:rsidRDefault="00086F20" w:rsidP="00EC5FB0">
            <w:pPr>
              <w:spacing w:after="0" w:line="240" w:lineRule="auto"/>
              <w:rPr>
                <w:rFonts w:ascii="Times New Roman" w:hAnsi="Times New Roman"/>
              </w:rPr>
            </w:pPr>
            <w:r w:rsidRPr="50E11CE7">
              <w:rPr>
                <w:rFonts w:ascii="Times New Roman" w:hAnsi="Times New Roman"/>
              </w:rPr>
              <w:t>1.2. Sukurta Elektroninių valdžios vartų programėlė</w:t>
            </w:r>
            <w:r>
              <w:rPr>
                <w:rFonts w:ascii="Times New Roman" w:hAnsi="Times New Roman"/>
              </w:rPr>
              <w:t>, vnt.</w:t>
            </w:r>
          </w:p>
        </w:tc>
        <w:tc>
          <w:tcPr>
            <w:tcW w:w="1190" w:type="dxa"/>
            <w:gridSpan w:val="2"/>
          </w:tcPr>
          <w:p w14:paraId="6E530711" w14:textId="77777777" w:rsidR="00086F20" w:rsidRPr="00B66154" w:rsidRDefault="00086F20" w:rsidP="00EC5FB0">
            <w:pPr>
              <w:spacing w:after="0" w:line="240" w:lineRule="auto"/>
              <w:jc w:val="center"/>
              <w:rPr>
                <w:rFonts w:ascii="Times New Roman" w:eastAsia="Times New Roman" w:hAnsi="Times New Roman"/>
              </w:rPr>
            </w:pPr>
            <w:r w:rsidRPr="50E11CE7">
              <w:rPr>
                <w:rFonts w:ascii="Times New Roman" w:hAnsi="Times New Roman"/>
                <w:b/>
                <w:bCs/>
              </w:rPr>
              <w:t>1</w:t>
            </w:r>
          </w:p>
        </w:tc>
        <w:tc>
          <w:tcPr>
            <w:tcW w:w="2038" w:type="dxa"/>
          </w:tcPr>
          <w:p w14:paraId="02430972" w14:textId="77777777" w:rsidR="00086F20" w:rsidRPr="00B66154" w:rsidRDefault="00086F20" w:rsidP="00EC5FB0">
            <w:pPr>
              <w:spacing w:after="0" w:line="240" w:lineRule="auto"/>
              <w:rPr>
                <w:rFonts w:ascii="Times New Roman" w:hAnsi="Times New Roman"/>
              </w:rPr>
            </w:pPr>
            <w:r w:rsidRPr="00B66154">
              <w:rPr>
                <w:rFonts w:ascii="Times New Roman" w:hAnsi="Times New Roman"/>
              </w:rPr>
              <w:t>Produktų skyriaus vedėjas</w:t>
            </w:r>
          </w:p>
        </w:tc>
        <w:tc>
          <w:tcPr>
            <w:tcW w:w="1220" w:type="dxa"/>
          </w:tcPr>
          <w:p w14:paraId="60CE0E0A" w14:textId="77777777" w:rsidR="00086F20" w:rsidRPr="00B66154" w:rsidRDefault="00086F20" w:rsidP="00EC5FB0">
            <w:pPr>
              <w:spacing w:after="0" w:line="240" w:lineRule="auto"/>
              <w:rPr>
                <w:rFonts w:ascii="Times New Roman" w:hAnsi="Times New Roman"/>
                <w:b/>
                <w:bCs/>
              </w:rPr>
            </w:pPr>
            <w:r w:rsidRPr="00B66154">
              <w:rPr>
                <w:rFonts w:ascii="Times New Roman" w:hAnsi="Times New Roman"/>
                <w:b/>
                <w:bCs/>
              </w:rPr>
              <w:t>II</w:t>
            </w:r>
          </w:p>
        </w:tc>
        <w:tc>
          <w:tcPr>
            <w:tcW w:w="2218" w:type="dxa"/>
            <w:vMerge/>
          </w:tcPr>
          <w:p w14:paraId="5BFD753E" w14:textId="77777777" w:rsidR="00086F20" w:rsidRPr="00B66154" w:rsidRDefault="00086F20" w:rsidP="00EC5FB0">
            <w:pPr>
              <w:spacing w:after="0" w:line="240" w:lineRule="auto"/>
              <w:rPr>
                <w:rFonts w:ascii="Times New Roman" w:hAnsi="Times New Roman"/>
              </w:rPr>
            </w:pPr>
          </w:p>
        </w:tc>
      </w:tr>
      <w:tr w:rsidR="00086F20" w:rsidRPr="00B66154" w14:paraId="6984AF4C" w14:textId="77777777" w:rsidTr="00EC5FB0">
        <w:trPr>
          <w:trHeight w:val="644"/>
        </w:trPr>
        <w:tc>
          <w:tcPr>
            <w:tcW w:w="2686" w:type="dxa"/>
            <w:vMerge/>
          </w:tcPr>
          <w:p w14:paraId="6204B9C1" w14:textId="77777777" w:rsidR="00086F20" w:rsidRPr="00B66154" w:rsidRDefault="00086F20" w:rsidP="00EC5FB0">
            <w:pPr>
              <w:spacing w:after="0" w:line="240" w:lineRule="auto"/>
              <w:rPr>
                <w:rFonts w:ascii="Times New Roman" w:hAnsi="Times New Roman"/>
                <w:b/>
              </w:rPr>
            </w:pPr>
          </w:p>
        </w:tc>
        <w:tc>
          <w:tcPr>
            <w:tcW w:w="2642" w:type="dxa"/>
            <w:vMerge/>
          </w:tcPr>
          <w:p w14:paraId="6A570D02" w14:textId="77777777" w:rsidR="00086F20" w:rsidRPr="00B66154" w:rsidRDefault="00086F20" w:rsidP="00EC5FB0">
            <w:pPr>
              <w:spacing w:after="0" w:line="240" w:lineRule="auto"/>
              <w:rPr>
                <w:rFonts w:ascii="Times New Roman" w:hAnsi="Times New Roman"/>
              </w:rPr>
            </w:pPr>
          </w:p>
        </w:tc>
        <w:tc>
          <w:tcPr>
            <w:tcW w:w="2665" w:type="dxa"/>
          </w:tcPr>
          <w:p w14:paraId="289AF526" w14:textId="77777777" w:rsidR="00086F20" w:rsidRPr="00B66154" w:rsidRDefault="00086F20" w:rsidP="00EC5FB0">
            <w:pPr>
              <w:spacing w:after="0" w:line="240" w:lineRule="auto"/>
              <w:rPr>
                <w:rFonts w:ascii="Times New Roman" w:hAnsi="Times New Roman"/>
              </w:rPr>
            </w:pPr>
            <w:r w:rsidRPr="50E11CE7">
              <w:rPr>
                <w:rFonts w:ascii="Times New Roman" w:hAnsi="Times New Roman"/>
              </w:rPr>
              <w:t>1.3. Įdiegtos Skaitmeninių paslaugų platformos stebėsenos priemon</w:t>
            </w:r>
            <w:r>
              <w:rPr>
                <w:rFonts w:ascii="Times New Roman" w:hAnsi="Times New Roman"/>
              </w:rPr>
              <w:t>ės, vnt.</w:t>
            </w:r>
          </w:p>
        </w:tc>
        <w:tc>
          <w:tcPr>
            <w:tcW w:w="1190" w:type="dxa"/>
            <w:gridSpan w:val="2"/>
          </w:tcPr>
          <w:p w14:paraId="5BBB6A1A" w14:textId="77777777" w:rsidR="00086F20" w:rsidRPr="00B66154" w:rsidRDefault="00086F20" w:rsidP="00EC5FB0">
            <w:pPr>
              <w:spacing w:after="0" w:line="240" w:lineRule="auto"/>
              <w:jc w:val="center"/>
              <w:rPr>
                <w:rFonts w:ascii="Times New Roman" w:eastAsia="Times New Roman" w:hAnsi="Times New Roman"/>
              </w:rPr>
            </w:pPr>
            <w:r w:rsidRPr="50E11CE7">
              <w:rPr>
                <w:rFonts w:ascii="Times New Roman" w:hAnsi="Times New Roman"/>
                <w:b/>
                <w:bCs/>
              </w:rPr>
              <w:t>1</w:t>
            </w:r>
          </w:p>
        </w:tc>
        <w:tc>
          <w:tcPr>
            <w:tcW w:w="2038" w:type="dxa"/>
          </w:tcPr>
          <w:p w14:paraId="3FE2433C" w14:textId="77777777" w:rsidR="00086F20" w:rsidRPr="00B66154" w:rsidRDefault="00086F20" w:rsidP="00EC5FB0">
            <w:pPr>
              <w:spacing w:after="0" w:line="240" w:lineRule="auto"/>
              <w:rPr>
                <w:rFonts w:ascii="Times New Roman" w:hAnsi="Times New Roman"/>
              </w:rPr>
            </w:pPr>
            <w:r w:rsidRPr="00B66154">
              <w:rPr>
                <w:rFonts w:ascii="Times New Roman" w:hAnsi="Times New Roman"/>
              </w:rPr>
              <w:t>Informacinių sistemų vystymo skyriaus vedėjas</w:t>
            </w:r>
          </w:p>
        </w:tc>
        <w:tc>
          <w:tcPr>
            <w:tcW w:w="1220" w:type="dxa"/>
          </w:tcPr>
          <w:p w14:paraId="663A1BD4" w14:textId="77777777" w:rsidR="00086F20" w:rsidRPr="00B66154" w:rsidRDefault="00086F20" w:rsidP="00EC5FB0">
            <w:pPr>
              <w:spacing w:after="0" w:line="240" w:lineRule="auto"/>
              <w:rPr>
                <w:rFonts w:ascii="Times New Roman" w:hAnsi="Times New Roman"/>
                <w:b/>
                <w:bCs/>
              </w:rPr>
            </w:pPr>
            <w:r w:rsidRPr="00B66154">
              <w:rPr>
                <w:rFonts w:ascii="Times New Roman" w:hAnsi="Times New Roman"/>
                <w:b/>
                <w:bCs/>
              </w:rPr>
              <w:t>II</w:t>
            </w:r>
          </w:p>
        </w:tc>
        <w:tc>
          <w:tcPr>
            <w:tcW w:w="2218" w:type="dxa"/>
            <w:vMerge/>
          </w:tcPr>
          <w:p w14:paraId="5E4A7559" w14:textId="77777777" w:rsidR="00086F20" w:rsidRPr="00B66154" w:rsidRDefault="00086F20" w:rsidP="00EC5FB0">
            <w:pPr>
              <w:spacing w:after="0" w:line="240" w:lineRule="auto"/>
              <w:rPr>
                <w:rFonts w:ascii="Times New Roman" w:hAnsi="Times New Roman"/>
              </w:rPr>
            </w:pPr>
          </w:p>
        </w:tc>
      </w:tr>
      <w:tr w:rsidR="00086F20" w:rsidRPr="00B66154" w14:paraId="51D5B785" w14:textId="77777777" w:rsidTr="00EC5FB0">
        <w:trPr>
          <w:trHeight w:val="644"/>
        </w:trPr>
        <w:tc>
          <w:tcPr>
            <w:tcW w:w="2686" w:type="dxa"/>
            <w:vMerge/>
          </w:tcPr>
          <w:p w14:paraId="2245D9E4" w14:textId="77777777" w:rsidR="00086F20" w:rsidRPr="00B66154" w:rsidRDefault="00086F20" w:rsidP="00EC5FB0">
            <w:pPr>
              <w:spacing w:after="0" w:line="240" w:lineRule="auto"/>
              <w:rPr>
                <w:rFonts w:ascii="Times New Roman" w:hAnsi="Times New Roman"/>
                <w:b/>
              </w:rPr>
            </w:pPr>
          </w:p>
        </w:tc>
        <w:tc>
          <w:tcPr>
            <w:tcW w:w="2642" w:type="dxa"/>
            <w:vMerge/>
          </w:tcPr>
          <w:p w14:paraId="6CC4CD27" w14:textId="77777777" w:rsidR="00086F20" w:rsidRPr="00B66154" w:rsidRDefault="00086F20" w:rsidP="00EC5FB0">
            <w:pPr>
              <w:spacing w:after="0" w:line="240" w:lineRule="auto"/>
              <w:rPr>
                <w:rFonts w:ascii="Times New Roman" w:hAnsi="Times New Roman"/>
              </w:rPr>
            </w:pPr>
          </w:p>
        </w:tc>
        <w:tc>
          <w:tcPr>
            <w:tcW w:w="2665" w:type="dxa"/>
          </w:tcPr>
          <w:p w14:paraId="54FF3C64" w14:textId="77777777" w:rsidR="00086F20" w:rsidRPr="00B66154" w:rsidRDefault="00086F20" w:rsidP="00EC5FB0">
            <w:pPr>
              <w:spacing w:after="0" w:line="240" w:lineRule="auto"/>
              <w:rPr>
                <w:rFonts w:ascii="Times New Roman" w:hAnsi="Times New Roman"/>
              </w:rPr>
            </w:pPr>
            <w:r w:rsidRPr="50E11CE7">
              <w:rPr>
                <w:rFonts w:ascii="Times New Roman" w:hAnsi="Times New Roman"/>
              </w:rPr>
              <w:t>1.4. Sukurtas VIISP mokėjimo moduli</w:t>
            </w:r>
            <w:r>
              <w:rPr>
                <w:rFonts w:ascii="Times New Roman" w:hAnsi="Times New Roman"/>
              </w:rPr>
              <w:t>s, vnt.</w:t>
            </w:r>
          </w:p>
        </w:tc>
        <w:tc>
          <w:tcPr>
            <w:tcW w:w="1190" w:type="dxa"/>
            <w:gridSpan w:val="2"/>
          </w:tcPr>
          <w:p w14:paraId="5EBC9F78" w14:textId="77777777" w:rsidR="00086F20" w:rsidRPr="00B66154" w:rsidRDefault="00086F20" w:rsidP="00EC5FB0">
            <w:pPr>
              <w:spacing w:after="0" w:line="240" w:lineRule="auto"/>
              <w:jc w:val="center"/>
              <w:rPr>
                <w:rFonts w:ascii="Times New Roman" w:hAnsi="Times New Roman"/>
                <w:b/>
                <w:bCs/>
              </w:rPr>
            </w:pPr>
            <w:r w:rsidRPr="50E11CE7">
              <w:rPr>
                <w:rFonts w:ascii="Times New Roman" w:hAnsi="Times New Roman"/>
                <w:b/>
                <w:bCs/>
              </w:rPr>
              <w:t>1</w:t>
            </w:r>
          </w:p>
        </w:tc>
        <w:tc>
          <w:tcPr>
            <w:tcW w:w="2038" w:type="dxa"/>
          </w:tcPr>
          <w:p w14:paraId="053EA1F4" w14:textId="77777777" w:rsidR="00086F20" w:rsidRPr="00B66154" w:rsidRDefault="00086F20" w:rsidP="00EC5FB0">
            <w:pPr>
              <w:spacing w:after="0" w:line="240" w:lineRule="auto"/>
              <w:rPr>
                <w:rFonts w:ascii="Times New Roman" w:hAnsi="Times New Roman"/>
              </w:rPr>
            </w:pPr>
            <w:r w:rsidRPr="00B66154">
              <w:rPr>
                <w:rFonts w:ascii="Times New Roman" w:hAnsi="Times New Roman"/>
              </w:rPr>
              <w:t>Produktų skyriaus vedėjas</w:t>
            </w:r>
          </w:p>
        </w:tc>
        <w:tc>
          <w:tcPr>
            <w:tcW w:w="1220" w:type="dxa"/>
          </w:tcPr>
          <w:p w14:paraId="4ED7BB92" w14:textId="77777777" w:rsidR="00086F20" w:rsidRPr="00B66154" w:rsidRDefault="00086F20" w:rsidP="00EC5FB0">
            <w:pPr>
              <w:spacing w:after="0" w:line="240" w:lineRule="auto"/>
              <w:rPr>
                <w:rFonts w:ascii="Times New Roman" w:hAnsi="Times New Roman"/>
                <w:b/>
                <w:bCs/>
              </w:rPr>
            </w:pPr>
            <w:r w:rsidRPr="00B66154">
              <w:rPr>
                <w:rFonts w:ascii="Times New Roman" w:hAnsi="Times New Roman"/>
                <w:b/>
                <w:bCs/>
              </w:rPr>
              <w:t>II</w:t>
            </w:r>
          </w:p>
        </w:tc>
        <w:tc>
          <w:tcPr>
            <w:tcW w:w="2218" w:type="dxa"/>
            <w:vMerge/>
          </w:tcPr>
          <w:p w14:paraId="4543B724" w14:textId="77777777" w:rsidR="00086F20" w:rsidRPr="00B66154" w:rsidRDefault="00086F20" w:rsidP="00EC5FB0">
            <w:pPr>
              <w:spacing w:after="0" w:line="240" w:lineRule="auto"/>
              <w:rPr>
                <w:rFonts w:ascii="Times New Roman" w:hAnsi="Times New Roman"/>
              </w:rPr>
            </w:pPr>
          </w:p>
        </w:tc>
      </w:tr>
      <w:tr w:rsidR="00086F20" w:rsidRPr="00B66154" w14:paraId="2040492A" w14:textId="77777777" w:rsidTr="00EC5FB0">
        <w:trPr>
          <w:trHeight w:val="756"/>
        </w:trPr>
        <w:tc>
          <w:tcPr>
            <w:tcW w:w="2686" w:type="dxa"/>
            <w:vMerge/>
          </w:tcPr>
          <w:p w14:paraId="0EEE422F" w14:textId="77777777" w:rsidR="00086F20" w:rsidRPr="00B66154" w:rsidRDefault="00086F20" w:rsidP="00EC5FB0">
            <w:pPr>
              <w:spacing w:after="0" w:line="240" w:lineRule="auto"/>
              <w:rPr>
                <w:rFonts w:ascii="Times New Roman" w:hAnsi="Times New Roman"/>
                <w:b/>
              </w:rPr>
            </w:pPr>
          </w:p>
        </w:tc>
        <w:tc>
          <w:tcPr>
            <w:tcW w:w="2642" w:type="dxa"/>
            <w:vMerge/>
          </w:tcPr>
          <w:p w14:paraId="656DC8E2" w14:textId="77777777" w:rsidR="00086F20" w:rsidRPr="00B66154" w:rsidRDefault="00086F20" w:rsidP="00EC5FB0">
            <w:pPr>
              <w:spacing w:after="0" w:line="240" w:lineRule="auto"/>
              <w:rPr>
                <w:rFonts w:ascii="Times New Roman" w:hAnsi="Times New Roman"/>
              </w:rPr>
            </w:pPr>
          </w:p>
        </w:tc>
        <w:tc>
          <w:tcPr>
            <w:tcW w:w="2665" w:type="dxa"/>
          </w:tcPr>
          <w:p w14:paraId="3FC06EB4" w14:textId="77777777" w:rsidR="00086F20" w:rsidRPr="00B66154" w:rsidRDefault="00086F20" w:rsidP="00EC5FB0">
            <w:pPr>
              <w:spacing w:after="0" w:line="240" w:lineRule="auto"/>
              <w:rPr>
                <w:rFonts w:ascii="Times New Roman" w:hAnsi="Times New Roman"/>
              </w:rPr>
            </w:pPr>
            <w:r w:rsidRPr="50E11CE7">
              <w:rPr>
                <w:rFonts w:ascii="Times New Roman" w:hAnsi="Times New Roman"/>
              </w:rPr>
              <w:t>1.5. Sukurtas VIISP elektroninių paslaugų konstruktorius</w:t>
            </w:r>
            <w:r>
              <w:rPr>
                <w:rFonts w:ascii="Times New Roman" w:hAnsi="Times New Roman"/>
              </w:rPr>
              <w:t>, vnt.</w:t>
            </w:r>
          </w:p>
          <w:p w14:paraId="5463B8BF" w14:textId="77777777" w:rsidR="00086F20" w:rsidRPr="00B66154" w:rsidRDefault="00086F20" w:rsidP="00EC5FB0">
            <w:pPr>
              <w:spacing w:after="0" w:line="240" w:lineRule="auto"/>
              <w:rPr>
                <w:rFonts w:ascii="Times New Roman" w:hAnsi="Times New Roman"/>
              </w:rPr>
            </w:pPr>
          </w:p>
        </w:tc>
        <w:tc>
          <w:tcPr>
            <w:tcW w:w="1190" w:type="dxa"/>
            <w:gridSpan w:val="2"/>
          </w:tcPr>
          <w:p w14:paraId="10B34A8F" w14:textId="77777777" w:rsidR="00086F20" w:rsidRPr="00B66154" w:rsidRDefault="00086F20" w:rsidP="00EC5FB0">
            <w:pPr>
              <w:spacing w:after="0" w:line="240" w:lineRule="auto"/>
              <w:jc w:val="center"/>
              <w:rPr>
                <w:rFonts w:ascii="Times New Roman" w:hAnsi="Times New Roman"/>
                <w:b/>
                <w:bCs/>
              </w:rPr>
            </w:pPr>
          </w:p>
          <w:p w14:paraId="49401B40" w14:textId="77777777" w:rsidR="00086F20" w:rsidRPr="00B66154" w:rsidRDefault="00086F20" w:rsidP="00EC5FB0">
            <w:pPr>
              <w:spacing w:after="0" w:line="240" w:lineRule="auto"/>
              <w:jc w:val="center"/>
              <w:rPr>
                <w:rFonts w:ascii="Times New Roman" w:eastAsia="Times New Roman" w:hAnsi="Times New Roman"/>
              </w:rPr>
            </w:pPr>
            <w:r w:rsidRPr="50E11CE7">
              <w:rPr>
                <w:rFonts w:ascii="Times New Roman" w:hAnsi="Times New Roman"/>
                <w:b/>
                <w:bCs/>
              </w:rPr>
              <w:t>1</w:t>
            </w:r>
          </w:p>
        </w:tc>
        <w:tc>
          <w:tcPr>
            <w:tcW w:w="2038" w:type="dxa"/>
          </w:tcPr>
          <w:p w14:paraId="3B625525" w14:textId="77777777" w:rsidR="00086F20" w:rsidRPr="00B66154" w:rsidRDefault="00086F20" w:rsidP="00EC5FB0">
            <w:pPr>
              <w:spacing w:after="0" w:line="240" w:lineRule="auto"/>
              <w:rPr>
                <w:rFonts w:ascii="Times New Roman" w:hAnsi="Times New Roman"/>
              </w:rPr>
            </w:pPr>
            <w:r w:rsidRPr="00B66154">
              <w:rPr>
                <w:rFonts w:ascii="Times New Roman" w:hAnsi="Times New Roman"/>
              </w:rPr>
              <w:t>Produktų skyriaus vedėjas</w:t>
            </w:r>
          </w:p>
        </w:tc>
        <w:tc>
          <w:tcPr>
            <w:tcW w:w="1220" w:type="dxa"/>
          </w:tcPr>
          <w:p w14:paraId="46693FB0" w14:textId="77777777" w:rsidR="00086F20" w:rsidRPr="00B66154" w:rsidRDefault="00086F20" w:rsidP="00EC5FB0">
            <w:pPr>
              <w:spacing w:after="0" w:line="240" w:lineRule="auto"/>
              <w:rPr>
                <w:rFonts w:ascii="Times New Roman" w:hAnsi="Times New Roman"/>
                <w:b/>
                <w:bCs/>
              </w:rPr>
            </w:pPr>
            <w:r w:rsidRPr="00B66154">
              <w:rPr>
                <w:rFonts w:ascii="Times New Roman" w:hAnsi="Times New Roman"/>
                <w:b/>
                <w:bCs/>
              </w:rPr>
              <w:t>II</w:t>
            </w:r>
          </w:p>
          <w:p w14:paraId="4EBD1535" w14:textId="77777777" w:rsidR="00086F20" w:rsidRPr="00B66154" w:rsidRDefault="00086F20" w:rsidP="00EC5FB0">
            <w:pPr>
              <w:spacing w:after="0" w:line="240" w:lineRule="auto"/>
              <w:rPr>
                <w:rFonts w:ascii="Times New Roman" w:hAnsi="Times New Roman"/>
                <w:b/>
                <w:bCs/>
              </w:rPr>
            </w:pPr>
          </w:p>
        </w:tc>
        <w:tc>
          <w:tcPr>
            <w:tcW w:w="2218" w:type="dxa"/>
            <w:vMerge/>
          </w:tcPr>
          <w:p w14:paraId="46E37D07" w14:textId="77777777" w:rsidR="00086F20" w:rsidRPr="00B66154" w:rsidRDefault="00086F20" w:rsidP="00EC5FB0">
            <w:pPr>
              <w:spacing w:after="0" w:line="240" w:lineRule="auto"/>
              <w:rPr>
                <w:rFonts w:ascii="Times New Roman" w:hAnsi="Times New Roman"/>
              </w:rPr>
            </w:pPr>
          </w:p>
        </w:tc>
      </w:tr>
      <w:tr w:rsidR="00086F20" w:rsidRPr="00B66154" w14:paraId="2540A82E" w14:textId="77777777" w:rsidTr="00EC5FB0">
        <w:trPr>
          <w:trHeight w:val="1012"/>
        </w:trPr>
        <w:tc>
          <w:tcPr>
            <w:tcW w:w="2686" w:type="dxa"/>
            <w:vMerge/>
          </w:tcPr>
          <w:p w14:paraId="5D439F02" w14:textId="77777777" w:rsidR="00086F20" w:rsidRPr="00B66154" w:rsidRDefault="00086F20" w:rsidP="00EC5FB0">
            <w:pPr>
              <w:spacing w:after="0" w:line="240" w:lineRule="auto"/>
              <w:rPr>
                <w:rFonts w:ascii="Times New Roman" w:hAnsi="Times New Roman"/>
              </w:rPr>
            </w:pPr>
          </w:p>
        </w:tc>
        <w:tc>
          <w:tcPr>
            <w:tcW w:w="2642" w:type="dxa"/>
            <w:vMerge w:val="restart"/>
          </w:tcPr>
          <w:p w14:paraId="0637E5E6" w14:textId="77777777" w:rsidR="00086F20" w:rsidRPr="00B66154" w:rsidRDefault="00086F20" w:rsidP="00EC5FB0">
            <w:pPr>
              <w:spacing w:after="0" w:line="240" w:lineRule="auto"/>
              <w:rPr>
                <w:rFonts w:ascii="Times New Roman" w:hAnsi="Times New Roman"/>
              </w:rPr>
            </w:pPr>
            <w:r w:rsidRPr="00B66154">
              <w:rPr>
                <w:rFonts w:ascii="Times New Roman" w:hAnsi="Times New Roman"/>
              </w:rPr>
              <w:t>2. Įgyvendinti projektą Nr. 02-112-P-0001 „Prisijungusi Lietuva: skaitmeninių įgūdžių tobulinimas“</w:t>
            </w:r>
          </w:p>
        </w:tc>
        <w:tc>
          <w:tcPr>
            <w:tcW w:w="2665" w:type="dxa"/>
          </w:tcPr>
          <w:p w14:paraId="297B57B0" w14:textId="77777777" w:rsidR="00086F20" w:rsidRPr="00B66154" w:rsidRDefault="00086F20" w:rsidP="00EC5FB0">
            <w:pPr>
              <w:spacing w:after="0" w:line="240" w:lineRule="auto"/>
              <w:rPr>
                <w:rFonts w:ascii="Times New Roman" w:hAnsi="Times New Roman"/>
              </w:rPr>
            </w:pPr>
            <w:r w:rsidRPr="00B66154">
              <w:rPr>
                <w:rFonts w:ascii="Times New Roman" w:hAnsi="Times New Roman"/>
              </w:rPr>
              <w:t>2.1. Įgyvendintų E. paslaugų žinomumo skatinimo – informavimo kampanijų skaičius, vnt.</w:t>
            </w:r>
          </w:p>
        </w:tc>
        <w:tc>
          <w:tcPr>
            <w:tcW w:w="1190" w:type="dxa"/>
            <w:gridSpan w:val="2"/>
          </w:tcPr>
          <w:p w14:paraId="7BDFB813" w14:textId="77777777" w:rsidR="00086F20" w:rsidRPr="00B66154" w:rsidRDefault="00086F20" w:rsidP="00EC5FB0">
            <w:pPr>
              <w:spacing w:after="0" w:line="240" w:lineRule="auto"/>
              <w:jc w:val="center"/>
              <w:rPr>
                <w:rFonts w:ascii="Times New Roman" w:hAnsi="Times New Roman"/>
                <w:b/>
                <w:bCs/>
              </w:rPr>
            </w:pPr>
            <w:r w:rsidRPr="00B66154">
              <w:rPr>
                <w:rFonts w:ascii="Times New Roman" w:hAnsi="Times New Roman"/>
                <w:b/>
                <w:bCs/>
              </w:rPr>
              <w:t>1</w:t>
            </w:r>
          </w:p>
        </w:tc>
        <w:tc>
          <w:tcPr>
            <w:tcW w:w="2038" w:type="dxa"/>
            <w:vMerge w:val="restart"/>
          </w:tcPr>
          <w:p w14:paraId="50A5B97F" w14:textId="77777777" w:rsidR="00086F20" w:rsidRPr="00B66154" w:rsidRDefault="00086F20" w:rsidP="00EC5FB0">
            <w:pPr>
              <w:spacing w:after="0" w:line="240" w:lineRule="auto"/>
              <w:rPr>
                <w:rFonts w:ascii="Times New Roman" w:hAnsi="Times New Roman"/>
                <w:b/>
                <w:bCs/>
              </w:rPr>
            </w:pPr>
            <w:r w:rsidRPr="00B66154">
              <w:rPr>
                <w:rFonts w:ascii="Times New Roman" w:hAnsi="Times New Roman"/>
                <w:szCs w:val="18"/>
              </w:rPr>
              <w:t>Skaitmeninių iniciatyvų skyriaus vedėjas</w:t>
            </w:r>
          </w:p>
        </w:tc>
        <w:tc>
          <w:tcPr>
            <w:tcW w:w="1220" w:type="dxa"/>
          </w:tcPr>
          <w:p w14:paraId="00CA1C13" w14:textId="77777777" w:rsidR="00086F20" w:rsidRPr="00B66154" w:rsidRDefault="00086F20" w:rsidP="00EC5FB0">
            <w:pPr>
              <w:spacing w:after="0" w:line="240" w:lineRule="auto"/>
              <w:rPr>
                <w:rFonts w:ascii="Times New Roman" w:hAnsi="Times New Roman"/>
                <w:b/>
                <w:bCs/>
              </w:rPr>
            </w:pPr>
            <w:r w:rsidRPr="00B66154">
              <w:rPr>
                <w:rFonts w:ascii="Times New Roman" w:hAnsi="Times New Roman"/>
                <w:b/>
                <w:bCs/>
              </w:rPr>
              <w:t>II</w:t>
            </w:r>
          </w:p>
        </w:tc>
        <w:tc>
          <w:tcPr>
            <w:tcW w:w="2218" w:type="dxa"/>
            <w:vMerge w:val="restart"/>
          </w:tcPr>
          <w:p w14:paraId="64A3BDB2" w14:textId="77777777" w:rsidR="00086F20" w:rsidRPr="00B66154" w:rsidRDefault="00086F20" w:rsidP="00EC5FB0">
            <w:pPr>
              <w:spacing w:after="0" w:line="240" w:lineRule="auto"/>
              <w:rPr>
                <w:rFonts w:ascii="Times New Roman" w:hAnsi="Times New Roman"/>
                <w:b/>
                <w:bCs/>
              </w:rPr>
            </w:pPr>
            <w:r w:rsidRPr="00B66154">
              <w:rPr>
                <w:rFonts w:ascii="Times New Roman" w:hAnsi="Times New Roman"/>
                <w:b/>
                <w:bCs/>
              </w:rPr>
              <w:t>1288,0</w:t>
            </w:r>
          </w:p>
          <w:p w14:paraId="78B149BA" w14:textId="77777777" w:rsidR="00086F20" w:rsidRPr="00B66154" w:rsidRDefault="00086F20" w:rsidP="00EC5FB0">
            <w:pPr>
              <w:spacing w:after="0" w:line="240" w:lineRule="auto"/>
              <w:rPr>
                <w:rFonts w:ascii="Times New Roman" w:hAnsi="Times New Roman"/>
              </w:rPr>
            </w:pPr>
            <w:r w:rsidRPr="00B66154">
              <w:rPr>
                <w:rFonts w:ascii="Times New Roman" w:hAnsi="Times New Roman"/>
              </w:rPr>
              <w:t>(projekto vertė – 2 315,0 projekto trukmė 2024-10-28 – 2026-04-30)</w:t>
            </w:r>
          </w:p>
          <w:p w14:paraId="446657BC" w14:textId="77777777" w:rsidR="00086F20" w:rsidRPr="00B66154" w:rsidRDefault="00086F20" w:rsidP="00EC5FB0">
            <w:pPr>
              <w:spacing w:after="0" w:line="240" w:lineRule="auto"/>
              <w:rPr>
                <w:rFonts w:ascii="Times New Roman" w:hAnsi="Times New Roman"/>
                <w:b/>
                <w:bCs/>
              </w:rPr>
            </w:pPr>
            <w:r w:rsidRPr="00B66154">
              <w:rPr>
                <w:rFonts w:ascii="Times New Roman" w:hAnsi="Times New Roman"/>
              </w:rPr>
              <w:t>1083,0 Ekonomikos gaivinimo ir atsparumo didinimo priemonės lėšos ir 205,0 valstybės biudžeto lėšos (PVM) (asignavimų valdytoja – EIM)</w:t>
            </w:r>
          </w:p>
        </w:tc>
      </w:tr>
      <w:tr w:rsidR="00086F20" w:rsidRPr="00B66154" w14:paraId="17ED046F" w14:textId="77777777" w:rsidTr="00EC5FB0">
        <w:tc>
          <w:tcPr>
            <w:tcW w:w="2686" w:type="dxa"/>
            <w:vMerge/>
          </w:tcPr>
          <w:p w14:paraId="3C80C13B" w14:textId="77777777" w:rsidR="00086F20" w:rsidRPr="00B66154" w:rsidRDefault="00086F20" w:rsidP="00EC5FB0">
            <w:pPr>
              <w:spacing w:after="0" w:line="240" w:lineRule="auto"/>
              <w:rPr>
                <w:rFonts w:ascii="Times New Roman" w:hAnsi="Times New Roman"/>
                <w:b/>
              </w:rPr>
            </w:pPr>
          </w:p>
        </w:tc>
        <w:tc>
          <w:tcPr>
            <w:tcW w:w="2642" w:type="dxa"/>
            <w:vMerge/>
          </w:tcPr>
          <w:p w14:paraId="3281CA14" w14:textId="77777777" w:rsidR="00086F20" w:rsidRPr="00B66154" w:rsidRDefault="00086F20" w:rsidP="00EC5FB0">
            <w:pPr>
              <w:spacing w:after="0" w:line="240" w:lineRule="auto"/>
              <w:rPr>
                <w:rFonts w:ascii="Times New Roman" w:hAnsi="Times New Roman"/>
              </w:rPr>
            </w:pPr>
          </w:p>
        </w:tc>
        <w:tc>
          <w:tcPr>
            <w:tcW w:w="2665" w:type="dxa"/>
          </w:tcPr>
          <w:p w14:paraId="38322C58" w14:textId="77777777" w:rsidR="00086F20" w:rsidRPr="00B66154" w:rsidRDefault="00086F20" w:rsidP="00EC5FB0">
            <w:pPr>
              <w:spacing w:after="0" w:line="240" w:lineRule="auto"/>
              <w:rPr>
                <w:rFonts w:ascii="Times New Roman" w:hAnsi="Times New Roman"/>
              </w:rPr>
            </w:pPr>
            <w:r w:rsidRPr="00B66154">
              <w:rPr>
                <w:rFonts w:ascii="Times New Roman" w:hAnsi="Times New Roman"/>
              </w:rPr>
              <w:t>2.2. Projekto įgyvendinimo pažanga, proc.</w:t>
            </w:r>
          </w:p>
        </w:tc>
        <w:tc>
          <w:tcPr>
            <w:tcW w:w="1190" w:type="dxa"/>
            <w:gridSpan w:val="2"/>
          </w:tcPr>
          <w:p w14:paraId="77DC05F4" w14:textId="77777777" w:rsidR="00086F20" w:rsidRPr="00B66154" w:rsidRDefault="00086F20" w:rsidP="00EC5FB0">
            <w:pPr>
              <w:spacing w:after="0" w:line="240" w:lineRule="auto"/>
              <w:jc w:val="center"/>
              <w:rPr>
                <w:rFonts w:ascii="Times New Roman" w:hAnsi="Times New Roman"/>
                <w:b/>
                <w:bCs/>
              </w:rPr>
            </w:pPr>
            <w:r w:rsidRPr="00B66154">
              <w:rPr>
                <w:rFonts w:ascii="Times New Roman" w:hAnsi="Times New Roman"/>
                <w:b/>
                <w:bCs/>
              </w:rPr>
              <w:t>100</w:t>
            </w:r>
          </w:p>
        </w:tc>
        <w:tc>
          <w:tcPr>
            <w:tcW w:w="2038" w:type="dxa"/>
            <w:vMerge/>
          </w:tcPr>
          <w:p w14:paraId="4EDD679D" w14:textId="77777777" w:rsidR="00086F20" w:rsidRPr="00B66154" w:rsidRDefault="00086F20" w:rsidP="00EC5FB0">
            <w:pPr>
              <w:spacing w:after="0" w:line="240" w:lineRule="auto"/>
              <w:rPr>
                <w:rFonts w:ascii="Times New Roman" w:hAnsi="Times New Roman"/>
                <w:b/>
                <w:bCs/>
              </w:rPr>
            </w:pPr>
          </w:p>
        </w:tc>
        <w:tc>
          <w:tcPr>
            <w:tcW w:w="1220" w:type="dxa"/>
          </w:tcPr>
          <w:p w14:paraId="1EDCC32F" w14:textId="77777777" w:rsidR="00086F20" w:rsidRPr="00B66154" w:rsidRDefault="00086F20" w:rsidP="00EC5FB0">
            <w:pPr>
              <w:spacing w:after="0" w:line="240" w:lineRule="auto"/>
              <w:rPr>
                <w:rFonts w:ascii="Times New Roman" w:hAnsi="Times New Roman"/>
                <w:b/>
                <w:bCs/>
              </w:rPr>
            </w:pPr>
            <w:r w:rsidRPr="00B66154">
              <w:rPr>
                <w:rFonts w:ascii="Times New Roman" w:hAnsi="Times New Roman"/>
                <w:b/>
                <w:bCs/>
              </w:rPr>
              <w:t>II</w:t>
            </w:r>
          </w:p>
        </w:tc>
        <w:tc>
          <w:tcPr>
            <w:tcW w:w="2218" w:type="dxa"/>
            <w:vMerge/>
          </w:tcPr>
          <w:p w14:paraId="1638B10D" w14:textId="77777777" w:rsidR="00086F20" w:rsidRPr="00B66154" w:rsidRDefault="00086F20" w:rsidP="00EC5FB0">
            <w:pPr>
              <w:spacing w:after="0" w:line="240" w:lineRule="auto"/>
              <w:rPr>
                <w:rFonts w:ascii="Times New Roman" w:hAnsi="Times New Roman"/>
              </w:rPr>
            </w:pPr>
          </w:p>
        </w:tc>
      </w:tr>
      <w:tr w:rsidR="00086F20" w:rsidRPr="00B66154" w14:paraId="27673E39" w14:textId="77777777" w:rsidTr="00EC5FB0">
        <w:trPr>
          <w:trHeight w:val="2688"/>
        </w:trPr>
        <w:tc>
          <w:tcPr>
            <w:tcW w:w="2686" w:type="dxa"/>
            <w:vMerge/>
          </w:tcPr>
          <w:p w14:paraId="7ACFDF73" w14:textId="77777777" w:rsidR="00086F20" w:rsidRPr="00B66154" w:rsidRDefault="00086F20" w:rsidP="00EC5FB0">
            <w:pPr>
              <w:spacing w:after="0" w:line="240" w:lineRule="auto"/>
              <w:rPr>
                <w:rFonts w:ascii="Times New Roman" w:hAnsi="Times New Roman"/>
                <w:b/>
              </w:rPr>
            </w:pPr>
          </w:p>
        </w:tc>
        <w:tc>
          <w:tcPr>
            <w:tcW w:w="2642" w:type="dxa"/>
          </w:tcPr>
          <w:p w14:paraId="13BC49C6" w14:textId="77777777" w:rsidR="00086F20" w:rsidRPr="00B66154" w:rsidRDefault="00086F20" w:rsidP="00EC5FB0">
            <w:pPr>
              <w:spacing w:after="0" w:line="240" w:lineRule="auto"/>
              <w:rPr>
                <w:rFonts w:ascii="Times New Roman" w:hAnsi="Times New Roman"/>
              </w:rPr>
            </w:pPr>
            <w:r w:rsidRPr="00B66154">
              <w:rPr>
                <w:rFonts w:ascii="Times New Roman" w:hAnsi="Times New Roman"/>
              </w:rPr>
              <w:t>3. Įgyvendinti projektą Nr. 02-103-P-0001 „Bendrojo lietuvių kalbos tekstyno ir vektorizuotų modelių sukūrimas“</w:t>
            </w:r>
          </w:p>
        </w:tc>
        <w:tc>
          <w:tcPr>
            <w:tcW w:w="2665" w:type="dxa"/>
          </w:tcPr>
          <w:p w14:paraId="3966E24F" w14:textId="77777777" w:rsidR="00086F20" w:rsidRPr="00B66154" w:rsidRDefault="00086F20" w:rsidP="00EC5FB0">
            <w:pPr>
              <w:spacing w:after="0" w:line="240" w:lineRule="auto"/>
              <w:rPr>
                <w:rFonts w:ascii="Times New Roman" w:hAnsi="Times New Roman"/>
              </w:rPr>
            </w:pPr>
            <w:r w:rsidRPr="00B66154">
              <w:rPr>
                <w:rFonts w:ascii="Times New Roman" w:hAnsi="Times New Roman"/>
              </w:rPr>
              <w:t>3.1 Sukurto bendrojo lietuvių kalbos tekstyno dalis, proc.</w:t>
            </w:r>
          </w:p>
        </w:tc>
        <w:tc>
          <w:tcPr>
            <w:tcW w:w="1190" w:type="dxa"/>
            <w:gridSpan w:val="2"/>
          </w:tcPr>
          <w:p w14:paraId="3B04BF13" w14:textId="77777777" w:rsidR="00086F20" w:rsidRPr="00B66154" w:rsidRDefault="00086F20" w:rsidP="00EC5FB0">
            <w:pPr>
              <w:spacing w:after="0" w:line="240" w:lineRule="auto"/>
              <w:jc w:val="center"/>
              <w:rPr>
                <w:rFonts w:ascii="Times New Roman" w:hAnsi="Times New Roman"/>
                <w:b/>
                <w:bCs/>
              </w:rPr>
            </w:pPr>
            <w:r w:rsidRPr="00B66154">
              <w:rPr>
                <w:rFonts w:ascii="Times New Roman" w:hAnsi="Times New Roman"/>
                <w:b/>
                <w:bCs/>
              </w:rPr>
              <w:t>100</w:t>
            </w:r>
          </w:p>
          <w:p w14:paraId="40231598" w14:textId="77777777" w:rsidR="00086F20" w:rsidRPr="00B66154" w:rsidRDefault="00086F20" w:rsidP="00EC5FB0">
            <w:pPr>
              <w:spacing w:after="0" w:line="240" w:lineRule="auto"/>
              <w:jc w:val="center"/>
              <w:rPr>
                <w:rFonts w:ascii="Times New Roman" w:hAnsi="Times New Roman"/>
              </w:rPr>
            </w:pPr>
          </w:p>
        </w:tc>
        <w:tc>
          <w:tcPr>
            <w:tcW w:w="2038" w:type="dxa"/>
          </w:tcPr>
          <w:p w14:paraId="1D002BF5" w14:textId="77777777" w:rsidR="00086F20" w:rsidRPr="00B66154" w:rsidRDefault="00086F20" w:rsidP="00EC5FB0">
            <w:pPr>
              <w:spacing w:after="0" w:line="240" w:lineRule="auto"/>
              <w:rPr>
                <w:rFonts w:ascii="Times New Roman" w:hAnsi="Times New Roman"/>
              </w:rPr>
            </w:pPr>
            <w:r w:rsidRPr="00B66154">
              <w:rPr>
                <w:rFonts w:ascii="Times New Roman" w:hAnsi="Times New Roman"/>
                <w:szCs w:val="18"/>
              </w:rPr>
              <w:t>Skaitmeninių iniciatyvų skyriaus vedėjas</w:t>
            </w:r>
          </w:p>
        </w:tc>
        <w:tc>
          <w:tcPr>
            <w:tcW w:w="1220" w:type="dxa"/>
          </w:tcPr>
          <w:p w14:paraId="2AA31146" w14:textId="77777777" w:rsidR="00086F20" w:rsidRPr="00B66154" w:rsidRDefault="00086F20" w:rsidP="00EC5FB0">
            <w:pPr>
              <w:spacing w:after="0" w:line="240" w:lineRule="auto"/>
              <w:rPr>
                <w:rFonts w:ascii="Times New Roman" w:hAnsi="Times New Roman"/>
                <w:b/>
                <w:bCs/>
              </w:rPr>
            </w:pPr>
            <w:r w:rsidRPr="00B66154">
              <w:rPr>
                <w:rFonts w:ascii="Times New Roman" w:hAnsi="Times New Roman"/>
                <w:b/>
                <w:bCs/>
              </w:rPr>
              <w:t>II</w:t>
            </w:r>
          </w:p>
          <w:p w14:paraId="4CDA77E8" w14:textId="77777777" w:rsidR="00086F20" w:rsidRPr="00B66154" w:rsidRDefault="00086F20" w:rsidP="00EC5FB0">
            <w:pPr>
              <w:spacing w:after="0" w:line="240" w:lineRule="auto"/>
              <w:rPr>
                <w:rFonts w:ascii="Times New Roman" w:hAnsi="Times New Roman"/>
              </w:rPr>
            </w:pPr>
          </w:p>
        </w:tc>
        <w:tc>
          <w:tcPr>
            <w:tcW w:w="2218" w:type="dxa"/>
          </w:tcPr>
          <w:p w14:paraId="7436D213" w14:textId="77777777" w:rsidR="00086F20" w:rsidRPr="00B66154" w:rsidRDefault="00086F20" w:rsidP="00EC5FB0">
            <w:pPr>
              <w:spacing w:after="0" w:line="240" w:lineRule="auto"/>
              <w:rPr>
                <w:rFonts w:ascii="Times New Roman" w:hAnsi="Times New Roman"/>
                <w:b/>
              </w:rPr>
            </w:pPr>
            <w:r w:rsidRPr="00B66154">
              <w:rPr>
                <w:rFonts w:ascii="Times New Roman" w:hAnsi="Times New Roman"/>
                <w:b/>
              </w:rPr>
              <w:t>2729,0</w:t>
            </w:r>
          </w:p>
          <w:p w14:paraId="76261816" w14:textId="77777777" w:rsidR="00086F20" w:rsidRPr="00B66154" w:rsidRDefault="00086F20" w:rsidP="00EC5FB0">
            <w:pPr>
              <w:spacing w:after="0" w:line="240" w:lineRule="auto"/>
              <w:rPr>
                <w:rFonts w:ascii="Times New Roman" w:hAnsi="Times New Roman"/>
                <w:bCs/>
              </w:rPr>
            </w:pPr>
            <w:r w:rsidRPr="00B66154">
              <w:rPr>
                <w:rFonts w:ascii="Times New Roman" w:hAnsi="Times New Roman"/>
                <w:bCs/>
              </w:rPr>
              <w:t>(projekto vertė – 5859,9, projekto trukmė 2024-09-18 – 2026-04-30) </w:t>
            </w:r>
          </w:p>
          <w:p w14:paraId="2E77077E" w14:textId="77777777" w:rsidR="00086F20" w:rsidRPr="00B66154" w:rsidRDefault="00086F20" w:rsidP="00EC5FB0">
            <w:pPr>
              <w:spacing w:after="0" w:line="240" w:lineRule="auto"/>
              <w:rPr>
                <w:rFonts w:ascii="Times New Roman" w:hAnsi="Times New Roman"/>
              </w:rPr>
            </w:pPr>
            <w:r w:rsidRPr="00B66154">
              <w:rPr>
                <w:rFonts w:ascii="Times New Roman" w:hAnsi="Times New Roman"/>
                <w:bCs/>
              </w:rPr>
              <w:t>2255,0 Ekonomikos gaivinimo ir atsparumo didinimo priemonės lėšos ir 474,0 valstybės biudžeto lėšos (PVM) (asignavimų valdytoja – EIM)</w:t>
            </w:r>
          </w:p>
        </w:tc>
      </w:tr>
      <w:tr w:rsidR="00086F20" w:rsidRPr="00B66154" w14:paraId="0FC7578C" w14:textId="77777777" w:rsidTr="00EC5FB0">
        <w:tc>
          <w:tcPr>
            <w:tcW w:w="2686" w:type="dxa"/>
            <w:vMerge/>
          </w:tcPr>
          <w:p w14:paraId="3ECAD531" w14:textId="77777777" w:rsidR="00086F20" w:rsidRPr="00B66154" w:rsidRDefault="00086F20" w:rsidP="00EC5FB0">
            <w:pPr>
              <w:spacing w:after="0" w:line="240" w:lineRule="auto"/>
              <w:rPr>
                <w:rFonts w:ascii="Times New Roman" w:hAnsi="Times New Roman"/>
                <w:b/>
              </w:rPr>
            </w:pPr>
          </w:p>
        </w:tc>
        <w:tc>
          <w:tcPr>
            <w:tcW w:w="2642" w:type="dxa"/>
          </w:tcPr>
          <w:p w14:paraId="06619365" w14:textId="77777777" w:rsidR="00086F20" w:rsidRPr="00B66154" w:rsidRDefault="00086F20" w:rsidP="00EC5FB0">
            <w:pPr>
              <w:spacing w:after="0" w:line="240" w:lineRule="auto"/>
              <w:rPr>
                <w:rFonts w:ascii="Times New Roman" w:hAnsi="Times New Roman"/>
              </w:rPr>
            </w:pPr>
            <w:r w:rsidRPr="00B66154">
              <w:rPr>
                <w:rFonts w:ascii="Times New Roman" w:hAnsi="Times New Roman"/>
              </w:rPr>
              <w:t>4. Įgyvendinti projektą Nr. 02-108-P-0001 „Žmogaus fenotipo ontologijos lietuvių kalba sukūrimas“</w:t>
            </w:r>
          </w:p>
        </w:tc>
        <w:tc>
          <w:tcPr>
            <w:tcW w:w="2665" w:type="dxa"/>
          </w:tcPr>
          <w:p w14:paraId="68602DF4" w14:textId="77777777" w:rsidR="00086F20" w:rsidRPr="00B66154" w:rsidRDefault="00086F20" w:rsidP="00EC5FB0">
            <w:pPr>
              <w:spacing w:after="0" w:line="240" w:lineRule="auto"/>
              <w:rPr>
                <w:rFonts w:ascii="Times New Roman" w:hAnsi="Times New Roman"/>
              </w:rPr>
            </w:pPr>
            <w:r w:rsidRPr="00B66154">
              <w:rPr>
                <w:rFonts w:ascii="Times New Roman" w:hAnsi="Times New Roman"/>
              </w:rPr>
              <w:t>4.1. Sukurta žmogaus fenotipo ontologijos dalis, proc.</w:t>
            </w:r>
          </w:p>
        </w:tc>
        <w:tc>
          <w:tcPr>
            <w:tcW w:w="1190" w:type="dxa"/>
            <w:gridSpan w:val="2"/>
          </w:tcPr>
          <w:p w14:paraId="4CCFE68C" w14:textId="77777777" w:rsidR="00086F20" w:rsidRPr="00B66154" w:rsidRDefault="00086F20" w:rsidP="00EC5FB0">
            <w:pPr>
              <w:spacing w:after="0" w:line="240" w:lineRule="auto"/>
              <w:jc w:val="center"/>
              <w:rPr>
                <w:rFonts w:ascii="Times New Roman" w:hAnsi="Times New Roman"/>
              </w:rPr>
            </w:pPr>
            <w:r w:rsidRPr="00B66154">
              <w:rPr>
                <w:rFonts w:ascii="Times New Roman" w:hAnsi="Times New Roman"/>
                <w:b/>
                <w:bCs/>
              </w:rPr>
              <w:t>100</w:t>
            </w:r>
          </w:p>
        </w:tc>
        <w:tc>
          <w:tcPr>
            <w:tcW w:w="2038" w:type="dxa"/>
          </w:tcPr>
          <w:p w14:paraId="5ECC5AD4" w14:textId="77777777" w:rsidR="00086F20" w:rsidRPr="00B66154" w:rsidRDefault="00086F20" w:rsidP="00EC5FB0">
            <w:pPr>
              <w:spacing w:after="0" w:line="240" w:lineRule="auto"/>
              <w:rPr>
                <w:rFonts w:ascii="Times New Roman" w:hAnsi="Times New Roman"/>
              </w:rPr>
            </w:pPr>
            <w:r w:rsidRPr="00B66154">
              <w:rPr>
                <w:rFonts w:ascii="Times New Roman" w:hAnsi="Times New Roman"/>
                <w:szCs w:val="18"/>
              </w:rPr>
              <w:t>Skaitmeninių iniciatyvų skyriaus vedėjas</w:t>
            </w:r>
          </w:p>
        </w:tc>
        <w:tc>
          <w:tcPr>
            <w:tcW w:w="1220" w:type="dxa"/>
          </w:tcPr>
          <w:p w14:paraId="60C56C47" w14:textId="77777777" w:rsidR="00086F20" w:rsidRPr="00B66154" w:rsidRDefault="00086F20" w:rsidP="00EC5FB0">
            <w:pPr>
              <w:spacing w:after="0" w:line="240" w:lineRule="auto"/>
              <w:rPr>
                <w:rFonts w:ascii="Times New Roman" w:hAnsi="Times New Roman"/>
              </w:rPr>
            </w:pPr>
            <w:r w:rsidRPr="00B66154">
              <w:rPr>
                <w:rFonts w:ascii="Times New Roman" w:hAnsi="Times New Roman"/>
                <w:b/>
                <w:bCs/>
              </w:rPr>
              <w:t>II</w:t>
            </w:r>
          </w:p>
        </w:tc>
        <w:tc>
          <w:tcPr>
            <w:tcW w:w="2218" w:type="dxa"/>
          </w:tcPr>
          <w:p w14:paraId="10D7C3E6" w14:textId="77777777" w:rsidR="00086F20" w:rsidRPr="00B66154" w:rsidRDefault="00086F20" w:rsidP="00EC5FB0">
            <w:pPr>
              <w:spacing w:after="0" w:line="240" w:lineRule="auto"/>
              <w:rPr>
                <w:rFonts w:ascii="Times New Roman" w:hAnsi="Times New Roman"/>
                <w:b/>
              </w:rPr>
            </w:pPr>
            <w:r w:rsidRPr="00B66154">
              <w:rPr>
                <w:rFonts w:ascii="Times New Roman" w:hAnsi="Times New Roman"/>
                <w:b/>
              </w:rPr>
              <w:t>159,0</w:t>
            </w:r>
          </w:p>
          <w:p w14:paraId="40831BCE" w14:textId="77777777" w:rsidR="00086F20" w:rsidRPr="00B66154" w:rsidRDefault="00086F20" w:rsidP="00EC5FB0">
            <w:pPr>
              <w:spacing w:after="0" w:line="240" w:lineRule="auto"/>
              <w:rPr>
                <w:rFonts w:ascii="Times New Roman" w:hAnsi="Times New Roman"/>
                <w:bCs/>
              </w:rPr>
            </w:pPr>
            <w:r w:rsidRPr="00B66154">
              <w:rPr>
                <w:rFonts w:ascii="Times New Roman" w:hAnsi="Times New Roman"/>
                <w:bCs/>
              </w:rPr>
              <w:t>(projekto vertė – 895,4, projekto trukmė 2024-09-26 – 2026-04-30) </w:t>
            </w:r>
          </w:p>
          <w:p w14:paraId="00CE9218" w14:textId="77777777" w:rsidR="00086F20" w:rsidRPr="00B66154" w:rsidRDefault="00086F20" w:rsidP="00EC5FB0">
            <w:pPr>
              <w:spacing w:after="0" w:line="240" w:lineRule="auto"/>
              <w:rPr>
                <w:rFonts w:ascii="Times New Roman" w:hAnsi="Times New Roman"/>
              </w:rPr>
            </w:pPr>
            <w:r w:rsidRPr="00B66154">
              <w:rPr>
                <w:rFonts w:ascii="Times New Roman" w:hAnsi="Times New Roman"/>
                <w:bCs/>
              </w:rPr>
              <w:t>131,0 Ekonomikos gaivinimo ir atsparumo didinimo priemonės lėšos ir 28,0 valstybės biudžeto lėšos (PVM) (asignavimų valdytoja – EIM)</w:t>
            </w:r>
          </w:p>
        </w:tc>
      </w:tr>
      <w:tr w:rsidR="00086F20" w:rsidRPr="00B66154" w14:paraId="7704396B" w14:textId="77777777" w:rsidTr="00EC5FB0">
        <w:tc>
          <w:tcPr>
            <w:tcW w:w="2686" w:type="dxa"/>
            <w:vMerge/>
          </w:tcPr>
          <w:p w14:paraId="6D764B82" w14:textId="77777777" w:rsidR="00086F20" w:rsidRPr="00B66154" w:rsidRDefault="00086F20" w:rsidP="00EC5FB0">
            <w:pPr>
              <w:spacing w:after="0" w:line="240" w:lineRule="auto"/>
              <w:rPr>
                <w:rFonts w:ascii="Times New Roman" w:hAnsi="Times New Roman"/>
              </w:rPr>
            </w:pPr>
          </w:p>
        </w:tc>
        <w:tc>
          <w:tcPr>
            <w:tcW w:w="2642" w:type="dxa"/>
          </w:tcPr>
          <w:p w14:paraId="6E3BA1AA" w14:textId="77777777" w:rsidR="00086F20" w:rsidRPr="00B66154" w:rsidRDefault="00086F20" w:rsidP="00EC5FB0">
            <w:pPr>
              <w:spacing w:after="0" w:line="240" w:lineRule="auto"/>
              <w:rPr>
                <w:rFonts w:ascii="Times New Roman" w:hAnsi="Times New Roman"/>
              </w:rPr>
            </w:pPr>
            <w:r w:rsidRPr="00B66154">
              <w:rPr>
                <w:rFonts w:ascii="Times New Roman" w:hAnsi="Times New Roman"/>
              </w:rPr>
              <w:t>5. Įgyvendinti projektą Nr. 02-106-P-0001 „Daugiakalbių ir vienakalbių tekstynų sukūrimas“</w:t>
            </w:r>
          </w:p>
        </w:tc>
        <w:tc>
          <w:tcPr>
            <w:tcW w:w="2665" w:type="dxa"/>
          </w:tcPr>
          <w:p w14:paraId="00B5DA7E" w14:textId="77777777" w:rsidR="00086F20" w:rsidRPr="00B66154" w:rsidRDefault="00086F20" w:rsidP="00EC5FB0">
            <w:pPr>
              <w:spacing w:after="0" w:line="240" w:lineRule="auto"/>
              <w:rPr>
                <w:rFonts w:ascii="Times New Roman" w:hAnsi="Times New Roman"/>
              </w:rPr>
            </w:pPr>
            <w:r w:rsidRPr="00B66154">
              <w:rPr>
                <w:rFonts w:ascii="Times New Roman" w:hAnsi="Times New Roman"/>
              </w:rPr>
              <w:t>5.1. Sukurtų daugiakalbių ir vienkalbių tekstynų 5 kalbomis dalis, proc.</w:t>
            </w:r>
          </w:p>
        </w:tc>
        <w:tc>
          <w:tcPr>
            <w:tcW w:w="1190" w:type="dxa"/>
            <w:gridSpan w:val="2"/>
          </w:tcPr>
          <w:p w14:paraId="5B8BBE42" w14:textId="77777777" w:rsidR="00086F20" w:rsidRPr="00B66154" w:rsidRDefault="00086F20" w:rsidP="00EC5FB0">
            <w:pPr>
              <w:spacing w:after="0" w:line="240" w:lineRule="auto"/>
              <w:jc w:val="center"/>
              <w:rPr>
                <w:rFonts w:ascii="Times New Roman" w:hAnsi="Times New Roman"/>
                <w:b/>
                <w:bCs/>
              </w:rPr>
            </w:pPr>
            <w:r w:rsidRPr="00B66154">
              <w:rPr>
                <w:rFonts w:ascii="Times New Roman" w:hAnsi="Times New Roman"/>
                <w:b/>
                <w:bCs/>
              </w:rPr>
              <w:t>100</w:t>
            </w:r>
          </w:p>
        </w:tc>
        <w:tc>
          <w:tcPr>
            <w:tcW w:w="2038" w:type="dxa"/>
          </w:tcPr>
          <w:p w14:paraId="1B0EC372" w14:textId="77777777" w:rsidR="00086F20" w:rsidRPr="00B66154" w:rsidRDefault="00086F20" w:rsidP="00EC5FB0">
            <w:pPr>
              <w:spacing w:after="0" w:line="240" w:lineRule="auto"/>
              <w:rPr>
                <w:rFonts w:ascii="Times New Roman" w:hAnsi="Times New Roman"/>
              </w:rPr>
            </w:pPr>
            <w:r w:rsidRPr="00B66154">
              <w:rPr>
                <w:rFonts w:ascii="Times New Roman" w:hAnsi="Times New Roman"/>
                <w:szCs w:val="18"/>
              </w:rPr>
              <w:t>Skaitmeninių iniciatyvų skyriaus vedėjas</w:t>
            </w:r>
          </w:p>
        </w:tc>
        <w:tc>
          <w:tcPr>
            <w:tcW w:w="1220" w:type="dxa"/>
          </w:tcPr>
          <w:p w14:paraId="206CA6B6" w14:textId="77777777" w:rsidR="00086F20" w:rsidRPr="00B66154" w:rsidRDefault="00086F20" w:rsidP="00EC5FB0">
            <w:pPr>
              <w:spacing w:after="0" w:line="240" w:lineRule="auto"/>
              <w:rPr>
                <w:rFonts w:ascii="Times New Roman" w:hAnsi="Times New Roman"/>
                <w:b/>
                <w:bCs/>
              </w:rPr>
            </w:pPr>
            <w:r w:rsidRPr="00B66154">
              <w:rPr>
                <w:rFonts w:ascii="Times New Roman" w:hAnsi="Times New Roman"/>
                <w:b/>
                <w:bCs/>
              </w:rPr>
              <w:t>I</w:t>
            </w:r>
            <w:r w:rsidRPr="00B66154">
              <w:rPr>
                <w:rFonts w:ascii="Times New Roman" w:hAnsi="Times New Roman"/>
                <w:b/>
              </w:rPr>
              <w:t>I</w:t>
            </w:r>
          </w:p>
        </w:tc>
        <w:tc>
          <w:tcPr>
            <w:tcW w:w="2218" w:type="dxa"/>
          </w:tcPr>
          <w:p w14:paraId="034453BC" w14:textId="77777777" w:rsidR="00086F20" w:rsidRPr="00B66154" w:rsidRDefault="00086F20" w:rsidP="00EC5FB0">
            <w:pPr>
              <w:spacing w:after="0" w:line="240" w:lineRule="auto"/>
              <w:rPr>
                <w:rFonts w:ascii="Times New Roman" w:hAnsi="Times New Roman"/>
                <w:b/>
              </w:rPr>
            </w:pPr>
            <w:r w:rsidRPr="00B66154">
              <w:rPr>
                <w:rFonts w:ascii="Times New Roman" w:hAnsi="Times New Roman"/>
                <w:b/>
              </w:rPr>
              <w:t>385,0</w:t>
            </w:r>
          </w:p>
          <w:p w14:paraId="6F4D0EF0" w14:textId="77777777" w:rsidR="00086F20" w:rsidRPr="00B66154" w:rsidRDefault="00086F20" w:rsidP="00EC5FB0">
            <w:pPr>
              <w:spacing w:after="0" w:line="240" w:lineRule="auto"/>
              <w:rPr>
                <w:rFonts w:ascii="Times New Roman" w:hAnsi="Times New Roman"/>
                <w:bCs/>
              </w:rPr>
            </w:pPr>
            <w:r w:rsidRPr="00B66154">
              <w:rPr>
                <w:rFonts w:ascii="Times New Roman" w:hAnsi="Times New Roman"/>
                <w:bCs/>
              </w:rPr>
              <w:t>(projekto vertė – 1343,1, projekto trukmė 2024-09-26 – 2026-04-30) </w:t>
            </w:r>
          </w:p>
          <w:p w14:paraId="7A42FD81" w14:textId="77777777" w:rsidR="00086F20" w:rsidRPr="00B66154" w:rsidRDefault="00086F20" w:rsidP="00EC5FB0">
            <w:pPr>
              <w:spacing w:after="0" w:line="240" w:lineRule="auto"/>
              <w:rPr>
                <w:rFonts w:ascii="Times New Roman" w:hAnsi="Times New Roman"/>
              </w:rPr>
            </w:pPr>
            <w:r w:rsidRPr="00B66154">
              <w:rPr>
                <w:rFonts w:ascii="Times New Roman" w:hAnsi="Times New Roman"/>
                <w:bCs/>
              </w:rPr>
              <w:t>318,0 Ekonomikos gaivinimo ir atsparumo didinimo priemonės lėšos ir 67,0 valstybės biudžeto lėšos (PVM) (asignavimų valdytoja – EIM)</w:t>
            </w:r>
          </w:p>
        </w:tc>
      </w:tr>
      <w:tr w:rsidR="00086F20" w:rsidRPr="00B66154" w14:paraId="3E3BB3A0" w14:textId="77777777" w:rsidTr="00EC5FB0">
        <w:tc>
          <w:tcPr>
            <w:tcW w:w="2686" w:type="dxa"/>
            <w:vMerge/>
          </w:tcPr>
          <w:p w14:paraId="781BABF0" w14:textId="77777777" w:rsidR="00086F20" w:rsidRPr="00B66154" w:rsidRDefault="00086F20" w:rsidP="00EC5FB0">
            <w:pPr>
              <w:spacing w:after="0" w:line="240" w:lineRule="auto"/>
              <w:rPr>
                <w:rFonts w:ascii="Times New Roman" w:hAnsi="Times New Roman"/>
                <w:b/>
              </w:rPr>
            </w:pPr>
          </w:p>
        </w:tc>
        <w:tc>
          <w:tcPr>
            <w:tcW w:w="2642" w:type="dxa"/>
          </w:tcPr>
          <w:p w14:paraId="58A00FF2" w14:textId="77777777" w:rsidR="00086F20" w:rsidRPr="00B66154" w:rsidRDefault="00086F20" w:rsidP="00EC5FB0">
            <w:pPr>
              <w:spacing w:after="0" w:line="240" w:lineRule="auto"/>
              <w:rPr>
                <w:rFonts w:ascii="Times New Roman" w:hAnsi="Times New Roman"/>
              </w:rPr>
            </w:pPr>
            <w:r w:rsidRPr="00B66154">
              <w:rPr>
                <w:rFonts w:ascii="Times New Roman" w:hAnsi="Times New Roman"/>
              </w:rPr>
              <w:t>6. Įgyvendinti projektą Nr. 02-105-P-0001 „Vienkalbių ir daugiakalbių tekstynų atnaujinimas“</w:t>
            </w:r>
          </w:p>
        </w:tc>
        <w:tc>
          <w:tcPr>
            <w:tcW w:w="2665" w:type="dxa"/>
          </w:tcPr>
          <w:p w14:paraId="0F909733" w14:textId="77777777" w:rsidR="00086F20" w:rsidRPr="00B66154" w:rsidRDefault="00086F20" w:rsidP="00EC5FB0">
            <w:pPr>
              <w:spacing w:after="0" w:line="240" w:lineRule="auto"/>
              <w:rPr>
                <w:rFonts w:ascii="Times New Roman" w:hAnsi="Times New Roman"/>
              </w:rPr>
            </w:pPr>
            <w:r w:rsidRPr="00B66154">
              <w:rPr>
                <w:rFonts w:ascii="Times New Roman" w:hAnsi="Times New Roman"/>
              </w:rPr>
              <w:t>6.1. Sukurtų daugiakalbių ir vienkalbių tekstynų 5 kalbomis dalis, proc.</w:t>
            </w:r>
          </w:p>
        </w:tc>
        <w:tc>
          <w:tcPr>
            <w:tcW w:w="1190" w:type="dxa"/>
            <w:gridSpan w:val="2"/>
          </w:tcPr>
          <w:p w14:paraId="390542AA" w14:textId="77777777" w:rsidR="00086F20" w:rsidRPr="00B66154" w:rsidRDefault="00086F20" w:rsidP="00EC5FB0">
            <w:pPr>
              <w:spacing w:after="0" w:line="240" w:lineRule="auto"/>
              <w:jc w:val="center"/>
              <w:rPr>
                <w:rFonts w:ascii="Times New Roman" w:hAnsi="Times New Roman"/>
                <w:b/>
                <w:bCs/>
              </w:rPr>
            </w:pPr>
            <w:r w:rsidRPr="00B66154">
              <w:rPr>
                <w:rFonts w:ascii="Times New Roman" w:hAnsi="Times New Roman"/>
                <w:b/>
                <w:bCs/>
              </w:rPr>
              <w:t>100</w:t>
            </w:r>
          </w:p>
        </w:tc>
        <w:tc>
          <w:tcPr>
            <w:tcW w:w="2038" w:type="dxa"/>
          </w:tcPr>
          <w:p w14:paraId="19DB4402" w14:textId="77777777" w:rsidR="00086F20" w:rsidRPr="00B66154" w:rsidRDefault="00086F20" w:rsidP="00EC5FB0">
            <w:pPr>
              <w:spacing w:after="0" w:line="240" w:lineRule="auto"/>
              <w:rPr>
                <w:rFonts w:ascii="Times New Roman" w:hAnsi="Times New Roman"/>
              </w:rPr>
            </w:pPr>
            <w:r w:rsidRPr="00B66154">
              <w:rPr>
                <w:rFonts w:ascii="Times New Roman" w:hAnsi="Times New Roman"/>
                <w:szCs w:val="18"/>
              </w:rPr>
              <w:t>Skaitmeninių iniciatyvų skyriaus vedėjas</w:t>
            </w:r>
          </w:p>
        </w:tc>
        <w:tc>
          <w:tcPr>
            <w:tcW w:w="1220" w:type="dxa"/>
          </w:tcPr>
          <w:p w14:paraId="0BCCC8D0" w14:textId="77777777" w:rsidR="00086F20" w:rsidRPr="00B66154" w:rsidRDefault="00086F20" w:rsidP="00EC5FB0">
            <w:pPr>
              <w:spacing w:after="0" w:line="240" w:lineRule="auto"/>
              <w:rPr>
                <w:rFonts w:ascii="Times New Roman" w:hAnsi="Times New Roman"/>
                <w:b/>
                <w:bCs/>
              </w:rPr>
            </w:pPr>
            <w:r w:rsidRPr="00B66154">
              <w:rPr>
                <w:rFonts w:ascii="Times New Roman" w:hAnsi="Times New Roman"/>
                <w:b/>
                <w:bCs/>
              </w:rPr>
              <w:t>II</w:t>
            </w:r>
            <w:r w:rsidRPr="00B66154">
              <w:rPr>
                <w:rFonts w:ascii="Times New Roman" w:hAnsi="Times New Roman"/>
              </w:rPr>
              <w:br/>
            </w:r>
          </w:p>
        </w:tc>
        <w:tc>
          <w:tcPr>
            <w:tcW w:w="2218" w:type="dxa"/>
          </w:tcPr>
          <w:p w14:paraId="4A407CFF" w14:textId="77777777" w:rsidR="00086F20" w:rsidRPr="00B66154" w:rsidRDefault="00086F20" w:rsidP="00EC5FB0">
            <w:pPr>
              <w:spacing w:after="0" w:line="240" w:lineRule="auto"/>
              <w:rPr>
                <w:rFonts w:ascii="Times New Roman" w:hAnsi="Times New Roman"/>
                <w:b/>
              </w:rPr>
            </w:pPr>
            <w:r w:rsidRPr="00B66154">
              <w:rPr>
                <w:rFonts w:ascii="Times New Roman" w:hAnsi="Times New Roman"/>
                <w:b/>
              </w:rPr>
              <w:t>385,0</w:t>
            </w:r>
          </w:p>
          <w:p w14:paraId="27082DA3" w14:textId="77777777" w:rsidR="00086F20" w:rsidRPr="00B66154" w:rsidRDefault="00086F20" w:rsidP="00EC5FB0">
            <w:pPr>
              <w:spacing w:after="0" w:line="240" w:lineRule="auto"/>
              <w:rPr>
                <w:rFonts w:ascii="Times New Roman" w:hAnsi="Times New Roman"/>
                <w:bCs/>
              </w:rPr>
            </w:pPr>
            <w:r w:rsidRPr="00B66154">
              <w:rPr>
                <w:rFonts w:ascii="Times New Roman" w:hAnsi="Times New Roman"/>
                <w:bCs/>
              </w:rPr>
              <w:t>(projekto vertė – 1343,1, projekto trukmė 2024-09-27 – 2026-04-30) </w:t>
            </w:r>
          </w:p>
          <w:p w14:paraId="7FCB885F" w14:textId="77777777" w:rsidR="00086F20" w:rsidRPr="00B66154" w:rsidRDefault="00086F20" w:rsidP="00EC5FB0">
            <w:pPr>
              <w:spacing w:after="0" w:line="240" w:lineRule="auto"/>
              <w:rPr>
                <w:rFonts w:ascii="Times New Roman" w:hAnsi="Times New Roman"/>
              </w:rPr>
            </w:pPr>
            <w:r w:rsidRPr="00B66154">
              <w:rPr>
                <w:rFonts w:ascii="Times New Roman" w:hAnsi="Times New Roman"/>
                <w:bCs/>
              </w:rPr>
              <w:t>318,0 Ekonomikos gaivinimo ir atsparumo didinimo priemonės lėšos ir 67,0 valstybės biudžeto lėšos (PVM) (asignavimų valdytoja – EIM)</w:t>
            </w:r>
          </w:p>
        </w:tc>
      </w:tr>
      <w:tr w:rsidR="00086F20" w:rsidRPr="00B66154" w14:paraId="59D21839" w14:textId="77777777" w:rsidTr="00EC5FB0">
        <w:tc>
          <w:tcPr>
            <w:tcW w:w="2686" w:type="dxa"/>
            <w:vMerge/>
          </w:tcPr>
          <w:p w14:paraId="1366D892" w14:textId="77777777" w:rsidR="00086F20" w:rsidRPr="00B66154" w:rsidRDefault="00086F20" w:rsidP="00EC5FB0">
            <w:pPr>
              <w:spacing w:after="0" w:line="240" w:lineRule="auto"/>
              <w:rPr>
                <w:rFonts w:ascii="Times New Roman" w:hAnsi="Times New Roman"/>
                <w:b/>
              </w:rPr>
            </w:pPr>
          </w:p>
        </w:tc>
        <w:tc>
          <w:tcPr>
            <w:tcW w:w="2642" w:type="dxa"/>
          </w:tcPr>
          <w:p w14:paraId="6B8F0B8A" w14:textId="77777777" w:rsidR="00086F20" w:rsidRPr="00B66154" w:rsidRDefault="00086F20" w:rsidP="00EC5FB0">
            <w:pPr>
              <w:spacing w:after="0" w:line="240" w:lineRule="auto"/>
              <w:rPr>
                <w:rFonts w:ascii="Times New Roman" w:hAnsi="Times New Roman"/>
              </w:rPr>
            </w:pPr>
            <w:r w:rsidRPr="00B66154">
              <w:rPr>
                <w:rFonts w:ascii="Times New Roman" w:hAnsi="Times New Roman"/>
              </w:rPr>
              <w:t>7. Įgyvendinti projektą Nr. 02-107-P-0001 „Sintetinių lygiagrečių tekstynų sukūrimas“</w:t>
            </w:r>
          </w:p>
        </w:tc>
        <w:tc>
          <w:tcPr>
            <w:tcW w:w="2665" w:type="dxa"/>
          </w:tcPr>
          <w:p w14:paraId="69BA974E" w14:textId="77777777" w:rsidR="00086F20" w:rsidRPr="00B66154" w:rsidRDefault="00086F20" w:rsidP="00EC5FB0">
            <w:pPr>
              <w:spacing w:after="0" w:line="240" w:lineRule="auto"/>
              <w:rPr>
                <w:rFonts w:ascii="Times New Roman" w:hAnsi="Times New Roman"/>
              </w:rPr>
            </w:pPr>
            <w:r w:rsidRPr="00B66154">
              <w:rPr>
                <w:rFonts w:ascii="Times New Roman" w:hAnsi="Times New Roman"/>
              </w:rPr>
              <w:t>7.1. Sukurtų 3 sintetinių lygiagrečiųjų tekstynų dalis, proc.</w:t>
            </w:r>
          </w:p>
        </w:tc>
        <w:tc>
          <w:tcPr>
            <w:tcW w:w="1190" w:type="dxa"/>
            <w:gridSpan w:val="2"/>
          </w:tcPr>
          <w:p w14:paraId="364B7403" w14:textId="77777777" w:rsidR="00086F20" w:rsidRPr="00B66154" w:rsidRDefault="00086F20" w:rsidP="00EC5FB0">
            <w:pPr>
              <w:spacing w:after="0" w:line="240" w:lineRule="auto"/>
              <w:jc w:val="center"/>
              <w:rPr>
                <w:rFonts w:ascii="Times New Roman" w:hAnsi="Times New Roman"/>
                <w:b/>
                <w:bCs/>
              </w:rPr>
            </w:pPr>
            <w:r w:rsidRPr="00B66154">
              <w:rPr>
                <w:rFonts w:ascii="Times New Roman" w:hAnsi="Times New Roman"/>
                <w:b/>
                <w:bCs/>
              </w:rPr>
              <w:t>100</w:t>
            </w:r>
          </w:p>
        </w:tc>
        <w:tc>
          <w:tcPr>
            <w:tcW w:w="2038" w:type="dxa"/>
          </w:tcPr>
          <w:p w14:paraId="07AE676B" w14:textId="77777777" w:rsidR="00086F20" w:rsidRPr="00B66154" w:rsidRDefault="00086F20" w:rsidP="00EC5FB0">
            <w:pPr>
              <w:spacing w:after="0" w:line="240" w:lineRule="auto"/>
              <w:rPr>
                <w:rFonts w:ascii="Times New Roman" w:hAnsi="Times New Roman"/>
                <w:szCs w:val="18"/>
              </w:rPr>
            </w:pPr>
            <w:r w:rsidRPr="00B66154">
              <w:rPr>
                <w:rFonts w:ascii="Times New Roman" w:hAnsi="Times New Roman"/>
                <w:szCs w:val="18"/>
              </w:rPr>
              <w:t>Skaitmeninių iniciatyvų skyriaus vedėjas</w:t>
            </w:r>
          </w:p>
        </w:tc>
        <w:tc>
          <w:tcPr>
            <w:tcW w:w="1220" w:type="dxa"/>
          </w:tcPr>
          <w:p w14:paraId="48C21C8F" w14:textId="77777777" w:rsidR="00086F20" w:rsidRPr="00B66154" w:rsidRDefault="00086F20" w:rsidP="00EC5FB0">
            <w:pPr>
              <w:spacing w:after="0" w:line="240" w:lineRule="auto"/>
              <w:rPr>
                <w:rFonts w:ascii="Times New Roman" w:hAnsi="Times New Roman"/>
                <w:b/>
                <w:bCs/>
              </w:rPr>
            </w:pPr>
            <w:r w:rsidRPr="00B66154">
              <w:rPr>
                <w:rFonts w:ascii="Times New Roman" w:hAnsi="Times New Roman"/>
                <w:b/>
                <w:bCs/>
              </w:rPr>
              <w:t>I</w:t>
            </w:r>
            <w:r w:rsidRPr="00B66154">
              <w:rPr>
                <w:rFonts w:ascii="Times New Roman" w:hAnsi="Times New Roman"/>
                <w:b/>
              </w:rPr>
              <w:t>I</w:t>
            </w:r>
          </w:p>
        </w:tc>
        <w:tc>
          <w:tcPr>
            <w:tcW w:w="2218" w:type="dxa"/>
          </w:tcPr>
          <w:p w14:paraId="59CE65A0" w14:textId="77777777" w:rsidR="00086F20" w:rsidRPr="00B66154" w:rsidRDefault="00086F20" w:rsidP="00EC5FB0">
            <w:pPr>
              <w:spacing w:after="0" w:line="240" w:lineRule="auto"/>
              <w:rPr>
                <w:rFonts w:ascii="Times New Roman" w:hAnsi="Times New Roman"/>
                <w:b/>
              </w:rPr>
            </w:pPr>
            <w:r w:rsidRPr="00B66154">
              <w:rPr>
                <w:rFonts w:ascii="Times New Roman" w:hAnsi="Times New Roman"/>
                <w:b/>
              </w:rPr>
              <w:t>395,0</w:t>
            </w:r>
          </w:p>
          <w:p w14:paraId="5E1D967F" w14:textId="77777777" w:rsidR="00086F20" w:rsidRPr="00B66154" w:rsidRDefault="00086F20" w:rsidP="00EC5FB0">
            <w:pPr>
              <w:spacing w:after="0" w:line="240" w:lineRule="auto"/>
              <w:rPr>
                <w:rFonts w:ascii="Times New Roman" w:hAnsi="Times New Roman"/>
                <w:bCs/>
              </w:rPr>
            </w:pPr>
            <w:r w:rsidRPr="00B66154">
              <w:rPr>
                <w:rFonts w:ascii="Times New Roman" w:hAnsi="Times New Roman"/>
                <w:bCs/>
              </w:rPr>
              <w:t>(projekto vertė – 798,6, projekto trukmė 2024-09-18 – 2026-04-30) </w:t>
            </w:r>
          </w:p>
          <w:p w14:paraId="30236B24" w14:textId="77777777" w:rsidR="00086F20" w:rsidRPr="00B66154" w:rsidRDefault="00086F20" w:rsidP="00EC5FB0">
            <w:pPr>
              <w:spacing w:after="0" w:line="240" w:lineRule="auto"/>
              <w:rPr>
                <w:rFonts w:ascii="Times New Roman" w:hAnsi="Times New Roman"/>
                <w:b/>
              </w:rPr>
            </w:pPr>
            <w:r w:rsidRPr="00B66154">
              <w:rPr>
                <w:rFonts w:ascii="Times New Roman" w:hAnsi="Times New Roman"/>
                <w:bCs/>
              </w:rPr>
              <w:t>327,0 Ekonomikos gaivinimo ir atsparumo didinimo priemonės lėšos ir 68,0 valstybės biudžeto lėšos (PVM) (asignavimų valdytoja – EIM)</w:t>
            </w:r>
          </w:p>
        </w:tc>
      </w:tr>
      <w:tr w:rsidR="00086F20" w:rsidRPr="00B66154" w14:paraId="7CD74B91" w14:textId="77777777" w:rsidTr="00EC5FB0">
        <w:tc>
          <w:tcPr>
            <w:tcW w:w="2686" w:type="dxa"/>
            <w:vMerge/>
          </w:tcPr>
          <w:p w14:paraId="6BF81BDF" w14:textId="77777777" w:rsidR="00086F20" w:rsidRPr="00B66154" w:rsidRDefault="00086F20" w:rsidP="00EC5FB0">
            <w:pPr>
              <w:spacing w:after="0" w:line="240" w:lineRule="auto"/>
              <w:rPr>
                <w:rFonts w:ascii="Times New Roman" w:hAnsi="Times New Roman"/>
                <w:b/>
              </w:rPr>
            </w:pPr>
          </w:p>
        </w:tc>
        <w:tc>
          <w:tcPr>
            <w:tcW w:w="2642" w:type="dxa"/>
          </w:tcPr>
          <w:p w14:paraId="285219B2" w14:textId="77777777" w:rsidR="00086F20" w:rsidRPr="00B66154" w:rsidRDefault="00086F20" w:rsidP="00EC5FB0">
            <w:pPr>
              <w:spacing w:after="0" w:line="240" w:lineRule="auto"/>
              <w:rPr>
                <w:rFonts w:ascii="Times New Roman" w:hAnsi="Times New Roman"/>
              </w:rPr>
            </w:pPr>
            <w:r w:rsidRPr="00B66154">
              <w:rPr>
                <w:rFonts w:ascii="Times New Roman" w:hAnsi="Times New Roman"/>
              </w:rPr>
              <w:t>8. Įgyvendinti projektą Nr. 02-104-P-0001 „Melagingos informacijos automatinio identifikavimo tekstyno sukūrimas“</w:t>
            </w:r>
          </w:p>
        </w:tc>
        <w:tc>
          <w:tcPr>
            <w:tcW w:w="2665" w:type="dxa"/>
          </w:tcPr>
          <w:p w14:paraId="70B099DA" w14:textId="77777777" w:rsidR="00086F20" w:rsidRPr="00B66154" w:rsidRDefault="00086F20" w:rsidP="00EC5FB0">
            <w:pPr>
              <w:spacing w:after="0" w:line="240" w:lineRule="auto"/>
              <w:rPr>
                <w:rFonts w:ascii="Times New Roman" w:hAnsi="Times New Roman"/>
              </w:rPr>
            </w:pPr>
            <w:r w:rsidRPr="00B66154">
              <w:rPr>
                <w:rFonts w:ascii="Times New Roman" w:hAnsi="Times New Roman"/>
              </w:rPr>
              <w:t>8.1. Sukurto melagingos informacijos automatinio identifikavimo tekstyno dalis, proc.</w:t>
            </w:r>
          </w:p>
        </w:tc>
        <w:tc>
          <w:tcPr>
            <w:tcW w:w="1190" w:type="dxa"/>
            <w:gridSpan w:val="2"/>
          </w:tcPr>
          <w:p w14:paraId="420B3861" w14:textId="77777777" w:rsidR="00086F20" w:rsidRPr="00B66154" w:rsidRDefault="00086F20" w:rsidP="00EC5FB0">
            <w:pPr>
              <w:spacing w:after="0" w:line="240" w:lineRule="auto"/>
              <w:jc w:val="center"/>
              <w:rPr>
                <w:rFonts w:ascii="Times New Roman" w:hAnsi="Times New Roman"/>
                <w:b/>
                <w:bCs/>
              </w:rPr>
            </w:pPr>
            <w:r w:rsidRPr="00B66154">
              <w:rPr>
                <w:rFonts w:ascii="Times New Roman" w:hAnsi="Times New Roman"/>
                <w:b/>
                <w:bCs/>
              </w:rPr>
              <w:t>100</w:t>
            </w:r>
          </w:p>
        </w:tc>
        <w:tc>
          <w:tcPr>
            <w:tcW w:w="2038" w:type="dxa"/>
          </w:tcPr>
          <w:p w14:paraId="437EC891" w14:textId="77777777" w:rsidR="00086F20" w:rsidRPr="00B66154" w:rsidRDefault="00086F20" w:rsidP="00EC5FB0">
            <w:pPr>
              <w:spacing w:after="0" w:line="240" w:lineRule="auto"/>
              <w:rPr>
                <w:rFonts w:ascii="Times New Roman" w:hAnsi="Times New Roman"/>
              </w:rPr>
            </w:pPr>
            <w:r w:rsidRPr="00B66154">
              <w:rPr>
                <w:rFonts w:ascii="Times New Roman" w:hAnsi="Times New Roman"/>
                <w:szCs w:val="18"/>
              </w:rPr>
              <w:t>Skaitmeninių iniciatyvų skyriaus vedėjas</w:t>
            </w:r>
          </w:p>
        </w:tc>
        <w:tc>
          <w:tcPr>
            <w:tcW w:w="1220" w:type="dxa"/>
          </w:tcPr>
          <w:p w14:paraId="71E128A8" w14:textId="77777777" w:rsidR="00086F20" w:rsidRPr="00B66154" w:rsidRDefault="00086F20" w:rsidP="00EC5FB0">
            <w:pPr>
              <w:spacing w:after="0" w:line="240" w:lineRule="auto"/>
              <w:rPr>
                <w:rFonts w:ascii="Times New Roman" w:hAnsi="Times New Roman"/>
                <w:b/>
                <w:bCs/>
              </w:rPr>
            </w:pPr>
            <w:r w:rsidRPr="00B66154">
              <w:rPr>
                <w:rFonts w:ascii="Times New Roman" w:hAnsi="Times New Roman"/>
                <w:b/>
                <w:bCs/>
              </w:rPr>
              <w:t>II</w:t>
            </w:r>
          </w:p>
        </w:tc>
        <w:tc>
          <w:tcPr>
            <w:tcW w:w="2218" w:type="dxa"/>
          </w:tcPr>
          <w:p w14:paraId="65E1A7E5" w14:textId="77777777" w:rsidR="00086F20" w:rsidRPr="00B66154" w:rsidRDefault="00086F20" w:rsidP="00EC5FB0">
            <w:pPr>
              <w:spacing w:after="0" w:line="240" w:lineRule="auto"/>
              <w:rPr>
                <w:rFonts w:ascii="Times New Roman" w:hAnsi="Times New Roman"/>
                <w:b/>
              </w:rPr>
            </w:pPr>
            <w:r w:rsidRPr="00B66154">
              <w:rPr>
                <w:rFonts w:ascii="Times New Roman" w:hAnsi="Times New Roman"/>
                <w:b/>
              </w:rPr>
              <w:t>2005,0</w:t>
            </w:r>
          </w:p>
          <w:p w14:paraId="1CF2E791" w14:textId="77777777" w:rsidR="00086F20" w:rsidRPr="00B66154" w:rsidRDefault="00086F20" w:rsidP="00EC5FB0">
            <w:pPr>
              <w:spacing w:after="0" w:line="240" w:lineRule="auto"/>
              <w:rPr>
                <w:rFonts w:ascii="Times New Roman" w:hAnsi="Times New Roman"/>
                <w:bCs/>
              </w:rPr>
            </w:pPr>
            <w:r w:rsidRPr="00B66154">
              <w:rPr>
                <w:rFonts w:ascii="Times New Roman" w:hAnsi="Times New Roman"/>
                <w:bCs/>
              </w:rPr>
              <w:t>(projekto vertė – 4513,3, projekto trukmė 2024-09-19 – 2026-04-30) </w:t>
            </w:r>
          </w:p>
          <w:p w14:paraId="2DAA6451" w14:textId="77777777" w:rsidR="00086F20" w:rsidRPr="00B66154" w:rsidRDefault="00086F20" w:rsidP="00EC5FB0">
            <w:pPr>
              <w:spacing w:after="0" w:line="240" w:lineRule="auto"/>
              <w:rPr>
                <w:rFonts w:ascii="Times New Roman" w:hAnsi="Times New Roman"/>
              </w:rPr>
            </w:pPr>
            <w:r w:rsidRPr="00B66154">
              <w:rPr>
                <w:rFonts w:ascii="Times New Roman" w:hAnsi="Times New Roman"/>
                <w:bCs/>
              </w:rPr>
              <w:t>1657,0 Ekonomikos gaivinimo ir atsparumo didinimo priemonės lėšos ir 348,0 valstybės biudžeto lėšos (PVM) (asignavimų valdytoja – EIM)</w:t>
            </w:r>
          </w:p>
        </w:tc>
      </w:tr>
      <w:tr w:rsidR="00086F20" w:rsidRPr="00B66154" w14:paraId="5CF28ADB" w14:textId="77777777" w:rsidTr="00EC5FB0">
        <w:tc>
          <w:tcPr>
            <w:tcW w:w="2686" w:type="dxa"/>
            <w:vMerge/>
          </w:tcPr>
          <w:p w14:paraId="6A7AF934" w14:textId="77777777" w:rsidR="00086F20" w:rsidRPr="00B66154" w:rsidRDefault="00086F20" w:rsidP="00EC5FB0">
            <w:pPr>
              <w:spacing w:after="0" w:line="240" w:lineRule="auto"/>
              <w:rPr>
                <w:rFonts w:ascii="Times New Roman" w:hAnsi="Times New Roman"/>
                <w:b/>
              </w:rPr>
            </w:pPr>
          </w:p>
        </w:tc>
        <w:tc>
          <w:tcPr>
            <w:tcW w:w="2642" w:type="dxa"/>
          </w:tcPr>
          <w:p w14:paraId="0AB71FBA" w14:textId="77777777" w:rsidR="00086F20" w:rsidRPr="00B66154" w:rsidRDefault="00086F20" w:rsidP="00EC5FB0">
            <w:pPr>
              <w:spacing w:after="0" w:line="240" w:lineRule="auto"/>
              <w:rPr>
                <w:rFonts w:ascii="Times New Roman" w:hAnsi="Times New Roman"/>
              </w:rPr>
            </w:pPr>
            <w:r w:rsidRPr="00B66154">
              <w:rPr>
                <w:rFonts w:ascii="Times New Roman" w:hAnsi="Times New Roman"/>
              </w:rPr>
              <w:t>9. Įgyvendinti projektą Nr. 02-115-P-0001 „Lietuvių kalbos medicinos garsyno sukūrimas“</w:t>
            </w:r>
          </w:p>
        </w:tc>
        <w:tc>
          <w:tcPr>
            <w:tcW w:w="2665" w:type="dxa"/>
          </w:tcPr>
          <w:p w14:paraId="2E48E243" w14:textId="77777777" w:rsidR="00086F20" w:rsidRPr="00B66154" w:rsidRDefault="00086F20" w:rsidP="00EC5FB0">
            <w:pPr>
              <w:spacing w:after="0" w:line="240" w:lineRule="auto"/>
              <w:rPr>
                <w:rFonts w:ascii="Times New Roman" w:hAnsi="Times New Roman"/>
              </w:rPr>
            </w:pPr>
            <w:r w:rsidRPr="00B66154">
              <w:rPr>
                <w:rFonts w:ascii="Times New Roman" w:hAnsi="Times New Roman"/>
              </w:rPr>
              <w:t>9.1. Sukurto lietuvių kalbos medicinos garsyno dalis, proc.</w:t>
            </w:r>
          </w:p>
        </w:tc>
        <w:tc>
          <w:tcPr>
            <w:tcW w:w="1190" w:type="dxa"/>
            <w:gridSpan w:val="2"/>
          </w:tcPr>
          <w:p w14:paraId="3D1CE6F4" w14:textId="77777777" w:rsidR="00086F20" w:rsidRPr="00B66154" w:rsidRDefault="00086F20" w:rsidP="00EC5FB0">
            <w:pPr>
              <w:spacing w:after="0" w:line="240" w:lineRule="auto"/>
              <w:jc w:val="center"/>
              <w:rPr>
                <w:rFonts w:ascii="Times New Roman" w:hAnsi="Times New Roman"/>
              </w:rPr>
            </w:pPr>
            <w:r w:rsidRPr="00B66154">
              <w:rPr>
                <w:rFonts w:ascii="Times New Roman" w:hAnsi="Times New Roman"/>
                <w:b/>
                <w:bCs/>
              </w:rPr>
              <w:t>100</w:t>
            </w:r>
          </w:p>
        </w:tc>
        <w:tc>
          <w:tcPr>
            <w:tcW w:w="2038" w:type="dxa"/>
          </w:tcPr>
          <w:p w14:paraId="18D4E47A" w14:textId="77777777" w:rsidR="00086F20" w:rsidRPr="00B66154" w:rsidRDefault="00086F20" w:rsidP="00EC5FB0">
            <w:pPr>
              <w:spacing w:after="0" w:line="240" w:lineRule="auto"/>
              <w:rPr>
                <w:rFonts w:ascii="Times New Roman" w:hAnsi="Times New Roman"/>
              </w:rPr>
            </w:pPr>
            <w:r w:rsidRPr="00B66154">
              <w:rPr>
                <w:rFonts w:ascii="Times New Roman" w:hAnsi="Times New Roman"/>
                <w:szCs w:val="18"/>
              </w:rPr>
              <w:t>Skaitmeninių iniciatyvų skyriaus vedėjas</w:t>
            </w:r>
          </w:p>
        </w:tc>
        <w:tc>
          <w:tcPr>
            <w:tcW w:w="1220" w:type="dxa"/>
          </w:tcPr>
          <w:p w14:paraId="3A4DDAE3" w14:textId="77777777" w:rsidR="00086F20" w:rsidRPr="00B66154" w:rsidRDefault="00086F20" w:rsidP="00EC5FB0">
            <w:pPr>
              <w:spacing w:after="0" w:line="240" w:lineRule="auto"/>
              <w:rPr>
                <w:rFonts w:ascii="Times New Roman" w:hAnsi="Times New Roman"/>
              </w:rPr>
            </w:pPr>
            <w:r w:rsidRPr="00B66154">
              <w:rPr>
                <w:rFonts w:ascii="Times New Roman" w:hAnsi="Times New Roman"/>
                <w:b/>
                <w:bCs/>
              </w:rPr>
              <w:t>II</w:t>
            </w:r>
          </w:p>
        </w:tc>
        <w:tc>
          <w:tcPr>
            <w:tcW w:w="2218" w:type="dxa"/>
          </w:tcPr>
          <w:p w14:paraId="57D303A4" w14:textId="77777777" w:rsidR="00086F20" w:rsidRPr="00B66154" w:rsidRDefault="00086F20" w:rsidP="00EC5FB0">
            <w:pPr>
              <w:spacing w:after="0" w:line="240" w:lineRule="auto"/>
              <w:rPr>
                <w:rFonts w:ascii="Times New Roman" w:hAnsi="Times New Roman"/>
                <w:b/>
              </w:rPr>
            </w:pPr>
            <w:r w:rsidRPr="00B66154">
              <w:rPr>
                <w:rFonts w:ascii="Times New Roman" w:hAnsi="Times New Roman"/>
                <w:b/>
              </w:rPr>
              <w:t>247,0</w:t>
            </w:r>
          </w:p>
          <w:p w14:paraId="553F87DD" w14:textId="77777777" w:rsidR="00086F20" w:rsidRPr="00B66154" w:rsidRDefault="00086F20" w:rsidP="00EC5FB0">
            <w:pPr>
              <w:spacing w:after="0" w:line="240" w:lineRule="auto"/>
              <w:rPr>
                <w:rFonts w:ascii="Times New Roman" w:hAnsi="Times New Roman"/>
                <w:bCs/>
              </w:rPr>
            </w:pPr>
            <w:r w:rsidRPr="00B66154">
              <w:rPr>
                <w:rFonts w:ascii="Times New Roman" w:hAnsi="Times New Roman"/>
                <w:bCs/>
              </w:rPr>
              <w:t>(projekto vertė – 629,2, projekto trukmė 2025-02-28 – 2026-04-30) </w:t>
            </w:r>
          </w:p>
          <w:p w14:paraId="014C0899" w14:textId="77777777" w:rsidR="00086F20" w:rsidRPr="00B66154" w:rsidRDefault="00086F20" w:rsidP="00EC5FB0">
            <w:pPr>
              <w:spacing w:after="0" w:line="240" w:lineRule="auto"/>
              <w:rPr>
                <w:rFonts w:ascii="Times New Roman" w:hAnsi="Times New Roman"/>
              </w:rPr>
            </w:pPr>
            <w:r w:rsidRPr="00B66154">
              <w:rPr>
                <w:rFonts w:ascii="Times New Roman" w:hAnsi="Times New Roman"/>
                <w:bCs/>
              </w:rPr>
              <w:t>204,0 Ekonomikos gaivinimo ir atsparumo didinimo priemonės lėšos ir 43,0 valstybės biudžeto lėšos (PVM) (asignavimų valdytoja – EIM)</w:t>
            </w:r>
          </w:p>
        </w:tc>
      </w:tr>
      <w:tr w:rsidR="00086F20" w:rsidRPr="00B66154" w14:paraId="78BAD817" w14:textId="77777777" w:rsidTr="00EC5FB0">
        <w:tc>
          <w:tcPr>
            <w:tcW w:w="2686" w:type="dxa"/>
            <w:vMerge/>
          </w:tcPr>
          <w:p w14:paraId="5FC5D304" w14:textId="77777777" w:rsidR="00086F20" w:rsidRPr="00B66154" w:rsidRDefault="00086F20" w:rsidP="00EC5FB0">
            <w:pPr>
              <w:spacing w:after="0" w:line="240" w:lineRule="auto"/>
              <w:rPr>
                <w:rFonts w:ascii="Times New Roman" w:hAnsi="Times New Roman"/>
                <w:b/>
              </w:rPr>
            </w:pPr>
          </w:p>
        </w:tc>
        <w:tc>
          <w:tcPr>
            <w:tcW w:w="2642" w:type="dxa"/>
          </w:tcPr>
          <w:p w14:paraId="433D357E" w14:textId="77777777" w:rsidR="00086F20" w:rsidRPr="00B66154" w:rsidRDefault="00086F20" w:rsidP="00EC5FB0">
            <w:pPr>
              <w:spacing w:after="0" w:line="240" w:lineRule="auto"/>
              <w:rPr>
                <w:rFonts w:ascii="Times New Roman" w:hAnsi="Times New Roman"/>
              </w:rPr>
            </w:pPr>
            <w:r w:rsidRPr="00B66154">
              <w:rPr>
                <w:rFonts w:ascii="Times New Roman" w:hAnsi="Times New Roman"/>
              </w:rPr>
              <w:t>10. Įgyvendinti projektą Nr. 02-116-P-0001 „Lietuvių kalbos garsyno (šnekos sintezės tikslams neuroniniams balsams generuoti) sukūrimas“</w:t>
            </w:r>
          </w:p>
        </w:tc>
        <w:tc>
          <w:tcPr>
            <w:tcW w:w="2665" w:type="dxa"/>
          </w:tcPr>
          <w:p w14:paraId="1E39F1FA" w14:textId="77777777" w:rsidR="00086F20" w:rsidRPr="00B66154" w:rsidRDefault="00086F20" w:rsidP="00EC5FB0">
            <w:pPr>
              <w:spacing w:after="0" w:line="240" w:lineRule="auto"/>
              <w:rPr>
                <w:rFonts w:ascii="Times New Roman" w:hAnsi="Times New Roman"/>
              </w:rPr>
            </w:pPr>
            <w:r w:rsidRPr="00B66154">
              <w:rPr>
                <w:rFonts w:ascii="Times New Roman" w:hAnsi="Times New Roman"/>
              </w:rPr>
              <w:t>10.1. Sukurtų sintezės ir emocinio garsynų dalis, proc.</w:t>
            </w:r>
          </w:p>
        </w:tc>
        <w:tc>
          <w:tcPr>
            <w:tcW w:w="1190" w:type="dxa"/>
            <w:gridSpan w:val="2"/>
          </w:tcPr>
          <w:p w14:paraId="3004B713" w14:textId="77777777" w:rsidR="00086F20" w:rsidRPr="00B66154" w:rsidRDefault="00086F20" w:rsidP="00EC5FB0">
            <w:pPr>
              <w:spacing w:after="0" w:line="240" w:lineRule="auto"/>
              <w:jc w:val="center"/>
              <w:rPr>
                <w:rFonts w:ascii="Times New Roman" w:hAnsi="Times New Roman"/>
              </w:rPr>
            </w:pPr>
            <w:r w:rsidRPr="00B66154">
              <w:rPr>
                <w:rFonts w:ascii="Times New Roman" w:hAnsi="Times New Roman"/>
                <w:b/>
                <w:bCs/>
              </w:rPr>
              <w:t>100</w:t>
            </w:r>
          </w:p>
        </w:tc>
        <w:tc>
          <w:tcPr>
            <w:tcW w:w="2038" w:type="dxa"/>
          </w:tcPr>
          <w:p w14:paraId="3FF010AB" w14:textId="77777777" w:rsidR="00086F20" w:rsidRPr="00B66154" w:rsidRDefault="00086F20" w:rsidP="00EC5FB0">
            <w:pPr>
              <w:spacing w:after="0" w:line="240" w:lineRule="auto"/>
              <w:rPr>
                <w:rFonts w:ascii="Times New Roman" w:hAnsi="Times New Roman"/>
              </w:rPr>
            </w:pPr>
            <w:r w:rsidRPr="00B66154">
              <w:rPr>
                <w:rFonts w:ascii="Times New Roman" w:hAnsi="Times New Roman"/>
                <w:szCs w:val="18"/>
              </w:rPr>
              <w:t>Skaitmeninių iniciatyvų skyriaus vedėjas</w:t>
            </w:r>
          </w:p>
        </w:tc>
        <w:tc>
          <w:tcPr>
            <w:tcW w:w="1220" w:type="dxa"/>
          </w:tcPr>
          <w:p w14:paraId="77BC55DF" w14:textId="77777777" w:rsidR="00086F20" w:rsidRPr="00B66154" w:rsidRDefault="00086F20" w:rsidP="00EC5FB0">
            <w:pPr>
              <w:spacing w:after="0" w:line="240" w:lineRule="auto"/>
              <w:rPr>
                <w:rFonts w:ascii="Times New Roman" w:hAnsi="Times New Roman"/>
              </w:rPr>
            </w:pPr>
            <w:r w:rsidRPr="00B66154">
              <w:rPr>
                <w:rFonts w:ascii="Times New Roman" w:hAnsi="Times New Roman"/>
                <w:b/>
                <w:bCs/>
              </w:rPr>
              <w:t>II</w:t>
            </w:r>
          </w:p>
        </w:tc>
        <w:tc>
          <w:tcPr>
            <w:tcW w:w="2218" w:type="dxa"/>
          </w:tcPr>
          <w:p w14:paraId="0F373F7B" w14:textId="77777777" w:rsidR="00086F20" w:rsidRPr="00B66154" w:rsidRDefault="00086F20" w:rsidP="00EC5FB0">
            <w:pPr>
              <w:spacing w:after="0" w:line="240" w:lineRule="auto"/>
              <w:rPr>
                <w:rFonts w:ascii="Times New Roman" w:hAnsi="Times New Roman"/>
                <w:b/>
              </w:rPr>
            </w:pPr>
            <w:r w:rsidRPr="00B66154">
              <w:rPr>
                <w:rFonts w:ascii="Times New Roman" w:hAnsi="Times New Roman"/>
                <w:b/>
              </w:rPr>
              <w:t>417,0</w:t>
            </w:r>
          </w:p>
          <w:p w14:paraId="558B01B6" w14:textId="77777777" w:rsidR="00086F20" w:rsidRPr="00B66154" w:rsidRDefault="00086F20" w:rsidP="00EC5FB0">
            <w:pPr>
              <w:spacing w:after="0" w:line="240" w:lineRule="auto"/>
              <w:rPr>
                <w:rFonts w:ascii="Times New Roman" w:hAnsi="Times New Roman"/>
                <w:bCs/>
              </w:rPr>
            </w:pPr>
            <w:r w:rsidRPr="00B66154">
              <w:rPr>
                <w:rFonts w:ascii="Times New Roman" w:hAnsi="Times New Roman"/>
                <w:bCs/>
              </w:rPr>
              <w:t>(projekto vertė – 822,8, projekto trukmė 2025-02-28 – 2026-04-30) </w:t>
            </w:r>
          </w:p>
          <w:p w14:paraId="50CD8D84" w14:textId="77777777" w:rsidR="00086F20" w:rsidRPr="00B66154" w:rsidRDefault="00086F20" w:rsidP="00EC5FB0">
            <w:pPr>
              <w:spacing w:after="0" w:line="240" w:lineRule="auto"/>
              <w:rPr>
                <w:rFonts w:ascii="Times New Roman" w:hAnsi="Times New Roman"/>
              </w:rPr>
            </w:pPr>
            <w:r w:rsidRPr="00B66154">
              <w:rPr>
                <w:rFonts w:ascii="Times New Roman" w:hAnsi="Times New Roman"/>
                <w:bCs/>
              </w:rPr>
              <w:t>345,0 Ekonomikos gaivinimo ir atsparumo didinimo priemonės lėšos ir 72,0 valstybės biudžeto lėšos (PVM) (asignavimų valdytoja – EIM)</w:t>
            </w:r>
          </w:p>
        </w:tc>
      </w:tr>
      <w:tr w:rsidR="00086F20" w:rsidRPr="00B66154" w14:paraId="6391BA90" w14:textId="77777777" w:rsidTr="00EC5FB0">
        <w:tc>
          <w:tcPr>
            <w:tcW w:w="2686" w:type="dxa"/>
            <w:vMerge/>
          </w:tcPr>
          <w:p w14:paraId="3300F413" w14:textId="77777777" w:rsidR="00086F20" w:rsidRPr="00B66154" w:rsidRDefault="00086F20" w:rsidP="00EC5FB0">
            <w:pPr>
              <w:spacing w:after="0" w:line="240" w:lineRule="auto"/>
              <w:rPr>
                <w:rFonts w:ascii="Times New Roman" w:hAnsi="Times New Roman"/>
                <w:b/>
              </w:rPr>
            </w:pPr>
          </w:p>
        </w:tc>
        <w:tc>
          <w:tcPr>
            <w:tcW w:w="2642" w:type="dxa"/>
          </w:tcPr>
          <w:p w14:paraId="46A05159" w14:textId="77777777" w:rsidR="00086F20" w:rsidRPr="00B66154" w:rsidRDefault="00086F20" w:rsidP="00EC5FB0">
            <w:pPr>
              <w:spacing w:after="0" w:line="240" w:lineRule="auto"/>
              <w:rPr>
                <w:rFonts w:ascii="Times New Roman" w:hAnsi="Times New Roman"/>
              </w:rPr>
            </w:pPr>
            <w:r w:rsidRPr="00B66154">
              <w:rPr>
                <w:rFonts w:ascii="Times New Roman" w:hAnsi="Times New Roman"/>
              </w:rPr>
              <w:t>11. Įgyvendinti projektą Nr. 02-119-P-0001 „Klausimų-atsakymų porų tekstyno sukūrimas“</w:t>
            </w:r>
          </w:p>
        </w:tc>
        <w:tc>
          <w:tcPr>
            <w:tcW w:w="2665" w:type="dxa"/>
          </w:tcPr>
          <w:p w14:paraId="0F5D9203" w14:textId="77777777" w:rsidR="00086F20" w:rsidRPr="00B66154" w:rsidRDefault="00086F20" w:rsidP="00EC5FB0">
            <w:pPr>
              <w:spacing w:after="0" w:line="240" w:lineRule="auto"/>
              <w:rPr>
                <w:rFonts w:ascii="Times New Roman" w:hAnsi="Times New Roman"/>
              </w:rPr>
            </w:pPr>
            <w:r w:rsidRPr="00B66154">
              <w:rPr>
                <w:rFonts w:ascii="Times New Roman" w:hAnsi="Times New Roman"/>
              </w:rPr>
              <w:t>11.1. Sukurto lietuvių kalbos klausimų-atsakymų porų tekstyno dalis, proc.</w:t>
            </w:r>
          </w:p>
        </w:tc>
        <w:tc>
          <w:tcPr>
            <w:tcW w:w="1190" w:type="dxa"/>
            <w:gridSpan w:val="2"/>
          </w:tcPr>
          <w:p w14:paraId="13B725EE" w14:textId="77777777" w:rsidR="00086F20" w:rsidRPr="00B66154" w:rsidRDefault="00086F20" w:rsidP="00EC5FB0">
            <w:pPr>
              <w:spacing w:after="0" w:line="240" w:lineRule="auto"/>
              <w:jc w:val="center"/>
              <w:rPr>
                <w:rFonts w:ascii="Times New Roman" w:hAnsi="Times New Roman"/>
                <w:b/>
                <w:bCs/>
              </w:rPr>
            </w:pPr>
            <w:r w:rsidRPr="00B66154">
              <w:rPr>
                <w:rFonts w:ascii="Times New Roman" w:hAnsi="Times New Roman"/>
                <w:b/>
                <w:bCs/>
              </w:rPr>
              <w:t>100</w:t>
            </w:r>
          </w:p>
        </w:tc>
        <w:tc>
          <w:tcPr>
            <w:tcW w:w="2038" w:type="dxa"/>
          </w:tcPr>
          <w:p w14:paraId="7436CEB6" w14:textId="77777777" w:rsidR="00086F20" w:rsidRPr="00B66154" w:rsidRDefault="00086F20" w:rsidP="00EC5FB0">
            <w:pPr>
              <w:spacing w:after="0" w:line="240" w:lineRule="auto"/>
              <w:rPr>
                <w:rFonts w:ascii="Times New Roman" w:hAnsi="Times New Roman"/>
                <w:szCs w:val="18"/>
              </w:rPr>
            </w:pPr>
            <w:r w:rsidRPr="00B66154">
              <w:rPr>
                <w:rFonts w:ascii="Times New Roman" w:hAnsi="Times New Roman"/>
                <w:szCs w:val="18"/>
              </w:rPr>
              <w:t>Skaitmeninių iniciatyvų skyriaus vedėjas</w:t>
            </w:r>
          </w:p>
        </w:tc>
        <w:tc>
          <w:tcPr>
            <w:tcW w:w="1220" w:type="dxa"/>
          </w:tcPr>
          <w:p w14:paraId="75A4FF3F" w14:textId="77777777" w:rsidR="00086F20" w:rsidRPr="00B66154" w:rsidRDefault="00086F20" w:rsidP="00EC5FB0">
            <w:pPr>
              <w:spacing w:after="0" w:line="240" w:lineRule="auto"/>
              <w:rPr>
                <w:rFonts w:ascii="Times New Roman" w:hAnsi="Times New Roman"/>
                <w:b/>
                <w:bCs/>
              </w:rPr>
            </w:pPr>
            <w:r w:rsidRPr="00B66154">
              <w:rPr>
                <w:rFonts w:ascii="Times New Roman" w:hAnsi="Times New Roman"/>
                <w:b/>
                <w:bCs/>
              </w:rPr>
              <w:t>II</w:t>
            </w:r>
          </w:p>
        </w:tc>
        <w:tc>
          <w:tcPr>
            <w:tcW w:w="2218" w:type="dxa"/>
          </w:tcPr>
          <w:p w14:paraId="55E0F9B7" w14:textId="77777777" w:rsidR="00086F20" w:rsidRPr="00B66154" w:rsidRDefault="00086F20" w:rsidP="00EC5FB0">
            <w:pPr>
              <w:spacing w:after="0" w:line="240" w:lineRule="auto"/>
              <w:rPr>
                <w:rFonts w:ascii="Times New Roman" w:hAnsi="Times New Roman"/>
                <w:b/>
              </w:rPr>
            </w:pPr>
            <w:r w:rsidRPr="00B66154">
              <w:rPr>
                <w:rFonts w:ascii="Times New Roman" w:hAnsi="Times New Roman"/>
                <w:b/>
              </w:rPr>
              <w:t>443,0</w:t>
            </w:r>
          </w:p>
          <w:p w14:paraId="32D8B5A0" w14:textId="77777777" w:rsidR="00086F20" w:rsidRPr="00B66154" w:rsidRDefault="00086F20" w:rsidP="00EC5FB0">
            <w:pPr>
              <w:spacing w:after="0" w:line="240" w:lineRule="auto"/>
              <w:rPr>
                <w:rFonts w:ascii="Times New Roman" w:hAnsi="Times New Roman"/>
                <w:bCs/>
              </w:rPr>
            </w:pPr>
            <w:r w:rsidRPr="00B66154">
              <w:rPr>
                <w:rFonts w:ascii="Times New Roman" w:hAnsi="Times New Roman"/>
                <w:bCs/>
              </w:rPr>
              <w:t>(projekto vertė – 931,7 projekto trukmė 2025-02-28 – 2026-04-30) </w:t>
            </w:r>
          </w:p>
          <w:p w14:paraId="3EBC944A" w14:textId="77777777" w:rsidR="00086F20" w:rsidRPr="00B66154" w:rsidRDefault="00086F20" w:rsidP="00EC5FB0">
            <w:pPr>
              <w:spacing w:after="0" w:line="240" w:lineRule="auto"/>
              <w:rPr>
                <w:rFonts w:ascii="Times New Roman" w:hAnsi="Times New Roman"/>
                <w:b/>
              </w:rPr>
            </w:pPr>
            <w:r w:rsidRPr="00B66154">
              <w:rPr>
                <w:rFonts w:ascii="Times New Roman" w:hAnsi="Times New Roman"/>
                <w:bCs/>
              </w:rPr>
              <w:t>366,0 Ekonomikos gaivinimo ir atsparumo didinimo priemonės lėšos ir 77,0 valstybės biudžeto lėšos (PVM) (asignavimų valdytoja – EIM)</w:t>
            </w:r>
          </w:p>
        </w:tc>
      </w:tr>
      <w:tr w:rsidR="00086F20" w:rsidRPr="00B66154" w14:paraId="42CC63D6" w14:textId="77777777" w:rsidTr="00EC5FB0">
        <w:tc>
          <w:tcPr>
            <w:tcW w:w="2686" w:type="dxa"/>
            <w:vMerge/>
          </w:tcPr>
          <w:p w14:paraId="68AF24CA" w14:textId="77777777" w:rsidR="00086F20" w:rsidRPr="00B66154" w:rsidRDefault="00086F20" w:rsidP="00EC5FB0">
            <w:pPr>
              <w:spacing w:after="0" w:line="240" w:lineRule="auto"/>
              <w:rPr>
                <w:rFonts w:ascii="Times New Roman" w:hAnsi="Times New Roman"/>
                <w:b/>
              </w:rPr>
            </w:pPr>
          </w:p>
        </w:tc>
        <w:tc>
          <w:tcPr>
            <w:tcW w:w="2642" w:type="dxa"/>
          </w:tcPr>
          <w:p w14:paraId="22234A9A" w14:textId="77777777" w:rsidR="00086F20" w:rsidRPr="00B66154" w:rsidRDefault="00086F20" w:rsidP="00EC5FB0">
            <w:pPr>
              <w:spacing w:after="0" w:line="240" w:lineRule="auto"/>
              <w:rPr>
                <w:rFonts w:ascii="Times New Roman" w:hAnsi="Times New Roman"/>
              </w:rPr>
            </w:pPr>
            <w:r w:rsidRPr="00B66154">
              <w:rPr>
                <w:rFonts w:ascii="Times New Roman" w:hAnsi="Times New Roman"/>
              </w:rPr>
              <w:t>12. Įgyvendinti projektą Nr. 02-117-P-0001 „Medicinos vienkalbio ir lygiagrečiųjų tekstynų sukūrimas“</w:t>
            </w:r>
          </w:p>
        </w:tc>
        <w:tc>
          <w:tcPr>
            <w:tcW w:w="2665" w:type="dxa"/>
          </w:tcPr>
          <w:p w14:paraId="3EF1BB08" w14:textId="77777777" w:rsidR="00086F20" w:rsidRPr="00B66154" w:rsidRDefault="00086F20" w:rsidP="00EC5FB0">
            <w:pPr>
              <w:spacing w:after="0" w:line="240" w:lineRule="auto"/>
              <w:rPr>
                <w:rFonts w:ascii="Times New Roman" w:hAnsi="Times New Roman"/>
              </w:rPr>
            </w:pPr>
            <w:r w:rsidRPr="00B66154">
              <w:rPr>
                <w:rFonts w:ascii="Times New Roman" w:hAnsi="Times New Roman"/>
              </w:rPr>
              <w:t>12.1. Sukurtų medicinos vienkalbio ir lygiagrečiųjų tekstynų dalis, proc.</w:t>
            </w:r>
          </w:p>
        </w:tc>
        <w:tc>
          <w:tcPr>
            <w:tcW w:w="1190" w:type="dxa"/>
            <w:gridSpan w:val="2"/>
          </w:tcPr>
          <w:p w14:paraId="5AA0E783" w14:textId="77777777" w:rsidR="00086F20" w:rsidRPr="00B66154" w:rsidRDefault="00086F20" w:rsidP="00EC5FB0">
            <w:pPr>
              <w:spacing w:after="0" w:line="240" w:lineRule="auto"/>
              <w:jc w:val="center"/>
              <w:rPr>
                <w:rFonts w:ascii="Times New Roman" w:hAnsi="Times New Roman"/>
              </w:rPr>
            </w:pPr>
            <w:r w:rsidRPr="00B66154">
              <w:rPr>
                <w:rFonts w:ascii="Times New Roman" w:hAnsi="Times New Roman"/>
                <w:b/>
                <w:bCs/>
              </w:rPr>
              <w:t>100</w:t>
            </w:r>
          </w:p>
        </w:tc>
        <w:tc>
          <w:tcPr>
            <w:tcW w:w="2038" w:type="dxa"/>
          </w:tcPr>
          <w:p w14:paraId="69DE82F9" w14:textId="77777777" w:rsidR="00086F20" w:rsidRPr="00B66154" w:rsidRDefault="00086F20" w:rsidP="00EC5FB0">
            <w:pPr>
              <w:spacing w:after="0" w:line="240" w:lineRule="auto"/>
              <w:rPr>
                <w:rFonts w:ascii="Times New Roman" w:hAnsi="Times New Roman"/>
              </w:rPr>
            </w:pPr>
            <w:r w:rsidRPr="00B66154">
              <w:rPr>
                <w:rFonts w:ascii="Times New Roman" w:hAnsi="Times New Roman"/>
                <w:szCs w:val="18"/>
              </w:rPr>
              <w:t>Skaitmeninių iniciatyvų skyriaus vedėjas</w:t>
            </w:r>
          </w:p>
        </w:tc>
        <w:tc>
          <w:tcPr>
            <w:tcW w:w="1220" w:type="dxa"/>
          </w:tcPr>
          <w:p w14:paraId="18538A5D" w14:textId="77777777" w:rsidR="00086F20" w:rsidRPr="00B66154" w:rsidRDefault="00086F20" w:rsidP="00EC5FB0">
            <w:pPr>
              <w:spacing w:after="0" w:line="240" w:lineRule="auto"/>
              <w:rPr>
                <w:rFonts w:ascii="Times New Roman" w:hAnsi="Times New Roman"/>
              </w:rPr>
            </w:pPr>
            <w:r w:rsidRPr="00B66154">
              <w:rPr>
                <w:rFonts w:ascii="Times New Roman" w:hAnsi="Times New Roman"/>
                <w:b/>
                <w:bCs/>
              </w:rPr>
              <w:t>II</w:t>
            </w:r>
          </w:p>
          <w:p w14:paraId="57EFC795" w14:textId="77777777" w:rsidR="00086F20" w:rsidRPr="00B66154" w:rsidRDefault="00086F20" w:rsidP="00EC5FB0">
            <w:pPr>
              <w:spacing w:after="0" w:line="240" w:lineRule="auto"/>
              <w:rPr>
                <w:rFonts w:ascii="Times New Roman" w:hAnsi="Times New Roman"/>
              </w:rPr>
            </w:pPr>
          </w:p>
        </w:tc>
        <w:tc>
          <w:tcPr>
            <w:tcW w:w="2218" w:type="dxa"/>
          </w:tcPr>
          <w:p w14:paraId="24C88901" w14:textId="77777777" w:rsidR="00086F20" w:rsidRPr="00B66154" w:rsidRDefault="00086F20" w:rsidP="00EC5FB0">
            <w:pPr>
              <w:spacing w:after="0" w:line="240" w:lineRule="auto"/>
              <w:rPr>
                <w:rFonts w:ascii="Times New Roman" w:hAnsi="Times New Roman"/>
                <w:b/>
              </w:rPr>
            </w:pPr>
            <w:r w:rsidRPr="00B66154">
              <w:rPr>
                <w:rFonts w:ascii="Times New Roman" w:hAnsi="Times New Roman"/>
                <w:b/>
              </w:rPr>
              <w:t>85,0</w:t>
            </w:r>
          </w:p>
          <w:p w14:paraId="3C3CB817" w14:textId="77777777" w:rsidR="00086F20" w:rsidRPr="00B66154" w:rsidRDefault="00086F20" w:rsidP="00EC5FB0">
            <w:pPr>
              <w:spacing w:after="0" w:line="240" w:lineRule="auto"/>
              <w:rPr>
                <w:rFonts w:ascii="Times New Roman" w:hAnsi="Times New Roman"/>
                <w:bCs/>
              </w:rPr>
            </w:pPr>
            <w:r w:rsidRPr="00B66154">
              <w:rPr>
                <w:rFonts w:ascii="Times New Roman" w:hAnsi="Times New Roman"/>
                <w:bCs/>
              </w:rPr>
              <w:t>(projekto vertė – 290,4 projekto trukmė 2025-02-28 – 2026-04-30) </w:t>
            </w:r>
          </w:p>
          <w:p w14:paraId="006F2433" w14:textId="77777777" w:rsidR="00086F20" w:rsidRPr="00B66154" w:rsidRDefault="00086F20" w:rsidP="00EC5FB0">
            <w:pPr>
              <w:spacing w:after="0" w:line="240" w:lineRule="auto"/>
              <w:rPr>
                <w:rFonts w:ascii="Times New Roman" w:hAnsi="Times New Roman"/>
              </w:rPr>
            </w:pPr>
            <w:r w:rsidRPr="00B66154">
              <w:rPr>
                <w:rFonts w:ascii="Times New Roman" w:hAnsi="Times New Roman"/>
                <w:bCs/>
              </w:rPr>
              <w:t>71,0 Ekonomikos gaivinimo ir atsparumo didinimo priemonės lėšos ir 14,0 valstybės biudžeto lėšos (PVM) (asignavimų valdytoja – EIM)</w:t>
            </w:r>
          </w:p>
        </w:tc>
      </w:tr>
      <w:tr w:rsidR="00086F20" w:rsidRPr="00B66154" w14:paraId="0340FBA6" w14:textId="77777777" w:rsidTr="00EC5FB0">
        <w:tc>
          <w:tcPr>
            <w:tcW w:w="2686" w:type="dxa"/>
            <w:vMerge/>
          </w:tcPr>
          <w:p w14:paraId="361EE222" w14:textId="77777777" w:rsidR="00086F20" w:rsidRPr="00B66154" w:rsidRDefault="00086F20" w:rsidP="00EC5FB0">
            <w:pPr>
              <w:spacing w:after="0" w:line="240" w:lineRule="auto"/>
              <w:rPr>
                <w:rFonts w:ascii="Times New Roman" w:hAnsi="Times New Roman"/>
                <w:b/>
              </w:rPr>
            </w:pPr>
          </w:p>
        </w:tc>
        <w:tc>
          <w:tcPr>
            <w:tcW w:w="2642" w:type="dxa"/>
          </w:tcPr>
          <w:p w14:paraId="59D60C0A" w14:textId="77777777" w:rsidR="00086F20" w:rsidRPr="00B66154" w:rsidRDefault="00086F20" w:rsidP="00EC5FB0">
            <w:pPr>
              <w:spacing w:after="0" w:line="240" w:lineRule="auto"/>
              <w:rPr>
                <w:rFonts w:ascii="Times New Roman" w:hAnsi="Times New Roman"/>
              </w:rPr>
            </w:pPr>
            <w:r w:rsidRPr="00B66154">
              <w:rPr>
                <w:rFonts w:ascii="Times New Roman" w:hAnsi="Times New Roman"/>
              </w:rPr>
              <w:t>13. Įgyvendinti projektą Nr. 02-118-P-0001 „Gynybos ir saugumo vienkalbio ir lygiagrečiųjų tekstynų sukūrimas“</w:t>
            </w:r>
          </w:p>
        </w:tc>
        <w:tc>
          <w:tcPr>
            <w:tcW w:w="2665" w:type="dxa"/>
          </w:tcPr>
          <w:p w14:paraId="0398C5BC" w14:textId="77777777" w:rsidR="00086F20" w:rsidRPr="00B66154" w:rsidRDefault="00086F20" w:rsidP="00EC5FB0">
            <w:pPr>
              <w:spacing w:after="0" w:line="240" w:lineRule="auto"/>
              <w:rPr>
                <w:rFonts w:ascii="Times New Roman" w:hAnsi="Times New Roman"/>
              </w:rPr>
            </w:pPr>
            <w:r w:rsidRPr="00B66154">
              <w:rPr>
                <w:rFonts w:ascii="Times New Roman" w:hAnsi="Times New Roman"/>
              </w:rPr>
              <w:t>13.1. Sukurtų gynybos ir saugumo vienkalbio ir lygiagrečiųjų tekstynų dalis, proc.</w:t>
            </w:r>
          </w:p>
        </w:tc>
        <w:tc>
          <w:tcPr>
            <w:tcW w:w="1190" w:type="dxa"/>
            <w:gridSpan w:val="2"/>
          </w:tcPr>
          <w:p w14:paraId="16E67891" w14:textId="77777777" w:rsidR="00086F20" w:rsidRPr="00B66154" w:rsidRDefault="00086F20" w:rsidP="00EC5FB0">
            <w:pPr>
              <w:spacing w:after="0" w:line="240" w:lineRule="auto"/>
              <w:jc w:val="center"/>
              <w:rPr>
                <w:rFonts w:ascii="Times New Roman" w:hAnsi="Times New Roman"/>
              </w:rPr>
            </w:pPr>
            <w:r w:rsidRPr="00B66154">
              <w:rPr>
                <w:rFonts w:ascii="Times New Roman" w:hAnsi="Times New Roman"/>
                <w:b/>
                <w:bCs/>
              </w:rPr>
              <w:t>100</w:t>
            </w:r>
          </w:p>
        </w:tc>
        <w:tc>
          <w:tcPr>
            <w:tcW w:w="2038" w:type="dxa"/>
          </w:tcPr>
          <w:p w14:paraId="22AC2027" w14:textId="77777777" w:rsidR="00086F20" w:rsidRPr="00B66154" w:rsidRDefault="00086F20" w:rsidP="00EC5FB0">
            <w:pPr>
              <w:spacing w:after="0" w:line="240" w:lineRule="auto"/>
              <w:rPr>
                <w:rFonts w:ascii="Times New Roman" w:hAnsi="Times New Roman"/>
              </w:rPr>
            </w:pPr>
            <w:r w:rsidRPr="00B66154">
              <w:rPr>
                <w:rFonts w:ascii="Times New Roman" w:hAnsi="Times New Roman"/>
                <w:szCs w:val="18"/>
              </w:rPr>
              <w:t>Skaitmeninių iniciatyvų skyriaus vedėjas</w:t>
            </w:r>
          </w:p>
        </w:tc>
        <w:tc>
          <w:tcPr>
            <w:tcW w:w="1220" w:type="dxa"/>
          </w:tcPr>
          <w:p w14:paraId="405A4AF7" w14:textId="77777777" w:rsidR="00086F20" w:rsidRPr="00B66154" w:rsidRDefault="00086F20" w:rsidP="00EC5FB0">
            <w:pPr>
              <w:spacing w:after="0" w:line="240" w:lineRule="auto"/>
              <w:rPr>
                <w:rFonts w:ascii="Times New Roman" w:hAnsi="Times New Roman"/>
              </w:rPr>
            </w:pPr>
            <w:r w:rsidRPr="00B66154">
              <w:rPr>
                <w:rFonts w:ascii="Times New Roman" w:hAnsi="Times New Roman"/>
                <w:b/>
                <w:bCs/>
              </w:rPr>
              <w:t>II</w:t>
            </w:r>
          </w:p>
        </w:tc>
        <w:tc>
          <w:tcPr>
            <w:tcW w:w="2218" w:type="dxa"/>
          </w:tcPr>
          <w:p w14:paraId="62FAB48E" w14:textId="77777777" w:rsidR="00086F20" w:rsidRPr="00B66154" w:rsidRDefault="00086F20" w:rsidP="00EC5FB0">
            <w:pPr>
              <w:spacing w:after="0" w:line="240" w:lineRule="auto"/>
              <w:rPr>
                <w:rFonts w:ascii="Times New Roman" w:hAnsi="Times New Roman"/>
                <w:b/>
              </w:rPr>
            </w:pPr>
            <w:r w:rsidRPr="00B66154">
              <w:rPr>
                <w:rFonts w:ascii="Times New Roman" w:hAnsi="Times New Roman"/>
                <w:b/>
              </w:rPr>
              <w:t>85,0</w:t>
            </w:r>
          </w:p>
          <w:p w14:paraId="46ED88B9" w14:textId="77777777" w:rsidR="00086F20" w:rsidRPr="00B66154" w:rsidRDefault="00086F20" w:rsidP="00EC5FB0">
            <w:pPr>
              <w:spacing w:after="0" w:line="240" w:lineRule="auto"/>
              <w:rPr>
                <w:rFonts w:ascii="Times New Roman" w:hAnsi="Times New Roman"/>
                <w:bCs/>
              </w:rPr>
            </w:pPr>
            <w:r w:rsidRPr="00B66154">
              <w:rPr>
                <w:rFonts w:ascii="Times New Roman" w:hAnsi="Times New Roman"/>
                <w:bCs/>
              </w:rPr>
              <w:t>(projekto vertė – 290,4 projekto trukmė 2025-02-28 – 2026-04-30) </w:t>
            </w:r>
          </w:p>
          <w:p w14:paraId="21A2F295" w14:textId="77777777" w:rsidR="00086F20" w:rsidRPr="00B66154" w:rsidRDefault="00086F20" w:rsidP="00EC5FB0">
            <w:pPr>
              <w:spacing w:after="0" w:line="240" w:lineRule="auto"/>
              <w:rPr>
                <w:rFonts w:ascii="Times New Roman" w:hAnsi="Times New Roman"/>
              </w:rPr>
            </w:pPr>
            <w:r w:rsidRPr="00B66154">
              <w:rPr>
                <w:rFonts w:ascii="Times New Roman" w:hAnsi="Times New Roman"/>
                <w:bCs/>
              </w:rPr>
              <w:t>71,0 Ekonomikos gaivinimo ir atsparumo didinimo priemonės lėšos ir 14,0 valstybės biudžeto lėšos (PVM) (asignavimų valdytoja – EIM)</w:t>
            </w:r>
          </w:p>
        </w:tc>
      </w:tr>
      <w:tr w:rsidR="00086F20" w:rsidRPr="00B66154" w14:paraId="27F251FF" w14:textId="77777777" w:rsidTr="00EC5FB0">
        <w:tc>
          <w:tcPr>
            <w:tcW w:w="2686" w:type="dxa"/>
          </w:tcPr>
          <w:p w14:paraId="6F02C7A6" w14:textId="77777777" w:rsidR="00086F20" w:rsidRPr="00B66154" w:rsidRDefault="00086F20" w:rsidP="00EC5FB0">
            <w:pPr>
              <w:spacing w:after="0" w:line="240" w:lineRule="auto"/>
              <w:rPr>
                <w:rFonts w:ascii="Times New Roman" w:hAnsi="Times New Roman"/>
                <w:b/>
              </w:rPr>
            </w:pPr>
          </w:p>
        </w:tc>
        <w:tc>
          <w:tcPr>
            <w:tcW w:w="2642" w:type="dxa"/>
          </w:tcPr>
          <w:p w14:paraId="58B21BEC" w14:textId="77777777" w:rsidR="00086F20" w:rsidRPr="00B66154" w:rsidRDefault="00086F20" w:rsidP="00EC5FB0">
            <w:pPr>
              <w:spacing w:after="0" w:line="240" w:lineRule="auto"/>
              <w:rPr>
                <w:rFonts w:ascii="Times New Roman" w:hAnsi="Times New Roman"/>
              </w:rPr>
            </w:pPr>
            <w:r w:rsidRPr="00B66154">
              <w:rPr>
                <w:rFonts w:ascii="Times New Roman" w:hAnsi="Times New Roman"/>
              </w:rPr>
              <w:t>14. Prisidėti įgyvendinant  projektą Nr. 02-087-P-0003 „Licencijavimo proceso modernizavimas ir standartizavimas“ (VSSA kaip projekto partneris)</w:t>
            </w:r>
          </w:p>
        </w:tc>
        <w:tc>
          <w:tcPr>
            <w:tcW w:w="2665" w:type="dxa"/>
          </w:tcPr>
          <w:p w14:paraId="43E61DCD" w14:textId="77777777" w:rsidR="00086F20" w:rsidRPr="00B66154" w:rsidRDefault="00086F20" w:rsidP="00EC5FB0">
            <w:pPr>
              <w:spacing w:after="0" w:line="240" w:lineRule="auto"/>
              <w:rPr>
                <w:rFonts w:ascii="Times New Roman" w:hAnsi="Times New Roman"/>
              </w:rPr>
            </w:pPr>
            <w:r w:rsidRPr="00B66154">
              <w:rPr>
                <w:rFonts w:ascii="Times New Roman" w:hAnsi="Times New Roman"/>
              </w:rPr>
              <w:t>14.1. Sukurtų licencijavimo paslaugų skaičius, vnt.</w:t>
            </w:r>
          </w:p>
        </w:tc>
        <w:tc>
          <w:tcPr>
            <w:tcW w:w="1190" w:type="dxa"/>
            <w:gridSpan w:val="2"/>
          </w:tcPr>
          <w:p w14:paraId="6E121EFB" w14:textId="77777777" w:rsidR="00086F20" w:rsidRPr="00B66154" w:rsidRDefault="00086F20" w:rsidP="00EC5FB0">
            <w:pPr>
              <w:spacing w:after="0" w:line="240" w:lineRule="auto"/>
              <w:jc w:val="center"/>
              <w:rPr>
                <w:rFonts w:ascii="Times New Roman" w:hAnsi="Times New Roman"/>
                <w:b/>
                <w:bCs/>
              </w:rPr>
            </w:pPr>
            <w:r w:rsidRPr="00B66154">
              <w:rPr>
                <w:rFonts w:ascii="Times New Roman" w:hAnsi="Times New Roman"/>
                <w:b/>
                <w:bCs/>
              </w:rPr>
              <w:t>7</w:t>
            </w:r>
          </w:p>
        </w:tc>
        <w:tc>
          <w:tcPr>
            <w:tcW w:w="2038" w:type="dxa"/>
          </w:tcPr>
          <w:p w14:paraId="483B7766" w14:textId="77777777" w:rsidR="00086F20" w:rsidRPr="00B66154" w:rsidRDefault="00086F20" w:rsidP="00EC5FB0">
            <w:pPr>
              <w:spacing w:after="0" w:line="240" w:lineRule="auto"/>
              <w:rPr>
                <w:rFonts w:ascii="Times New Roman" w:hAnsi="Times New Roman"/>
              </w:rPr>
            </w:pPr>
            <w:r w:rsidRPr="00B66154">
              <w:rPr>
                <w:rFonts w:ascii="Times New Roman" w:hAnsi="Times New Roman"/>
                <w:szCs w:val="18"/>
              </w:rPr>
              <w:t>ISD direktorius</w:t>
            </w:r>
          </w:p>
        </w:tc>
        <w:tc>
          <w:tcPr>
            <w:tcW w:w="1220" w:type="dxa"/>
          </w:tcPr>
          <w:p w14:paraId="2C605368" w14:textId="77777777" w:rsidR="00086F20" w:rsidRPr="00B66154" w:rsidRDefault="00086F20" w:rsidP="00EC5FB0">
            <w:pPr>
              <w:spacing w:after="0" w:line="240" w:lineRule="auto"/>
              <w:rPr>
                <w:rFonts w:ascii="Times New Roman" w:hAnsi="Times New Roman"/>
                <w:b/>
                <w:bCs/>
              </w:rPr>
            </w:pPr>
            <w:r>
              <w:rPr>
                <w:rFonts w:ascii="Times New Roman" w:hAnsi="Times New Roman"/>
                <w:b/>
                <w:bCs/>
              </w:rPr>
              <w:t>II</w:t>
            </w:r>
          </w:p>
        </w:tc>
        <w:tc>
          <w:tcPr>
            <w:tcW w:w="2218" w:type="dxa"/>
          </w:tcPr>
          <w:p w14:paraId="066C7DF9" w14:textId="77777777" w:rsidR="00086F20" w:rsidRPr="00B66154" w:rsidRDefault="00086F20" w:rsidP="00EC5FB0">
            <w:pPr>
              <w:spacing w:after="0" w:line="240" w:lineRule="auto"/>
              <w:rPr>
                <w:rFonts w:ascii="Times New Roman" w:hAnsi="Times New Roman"/>
                <w:b/>
              </w:rPr>
            </w:pPr>
            <w:r w:rsidRPr="00B66154">
              <w:rPr>
                <w:rFonts w:ascii="Times New Roman" w:hAnsi="Times New Roman"/>
                <w:b/>
              </w:rPr>
              <w:t>250,0</w:t>
            </w:r>
          </w:p>
          <w:p w14:paraId="0B296DFC" w14:textId="77777777" w:rsidR="00086F20" w:rsidRPr="00B66154" w:rsidRDefault="00086F20" w:rsidP="00EC5FB0">
            <w:pPr>
              <w:spacing w:after="0" w:line="240" w:lineRule="auto"/>
              <w:rPr>
                <w:rFonts w:ascii="Times New Roman" w:hAnsi="Times New Roman"/>
                <w:bCs/>
              </w:rPr>
            </w:pPr>
            <w:r w:rsidRPr="00B66154">
              <w:rPr>
                <w:rFonts w:ascii="Times New Roman" w:hAnsi="Times New Roman"/>
                <w:bCs/>
              </w:rPr>
              <w:t>(projekto vertė – 2498,5 projekto trukmė 2024-01-01 – 2026-04-30) </w:t>
            </w:r>
          </w:p>
          <w:p w14:paraId="4F6D1CAF" w14:textId="77777777" w:rsidR="00086F20" w:rsidRPr="00B66154" w:rsidRDefault="00086F20" w:rsidP="00EC5FB0">
            <w:pPr>
              <w:spacing w:after="0" w:line="240" w:lineRule="auto"/>
              <w:rPr>
                <w:rFonts w:ascii="Times New Roman" w:hAnsi="Times New Roman"/>
              </w:rPr>
            </w:pPr>
            <w:r w:rsidRPr="00B66154">
              <w:rPr>
                <w:rFonts w:ascii="Times New Roman" w:hAnsi="Times New Roman"/>
                <w:bCs/>
              </w:rPr>
              <w:t>212,0 Ekonomikos gaivinimo ir atsparumo didinimo priemonės lėšos ir 38,0 valstybės biudžeto lėšos (PVM) (asignavimų valdytoja – EIM)</w:t>
            </w:r>
          </w:p>
        </w:tc>
      </w:tr>
      <w:tr w:rsidR="00086F20" w:rsidRPr="00B66154" w14:paraId="17DF24FD" w14:textId="77777777" w:rsidTr="00EC5FB0">
        <w:trPr>
          <w:trHeight w:val="2944"/>
        </w:trPr>
        <w:tc>
          <w:tcPr>
            <w:tcW w:w="2686" w:type="dxa"/>
          </w:tcPr>
          <w:p w14:paraId="1640771C" w14:textId="77777777" w:rsidR="00086F20" w:rsidRPr="00B66154" w:rsidRDefault="00086F20" w:rsidP="00EC5FB0">
            <w:pPr>
              <w:spacing w:after="0" w:line="240" w:lineRule="auto"/>
              <w:rPr>
                <w:rFonts w:ascii="Times New Roman" w:hAnsi="Times New Roman"/>
                <w:b/>
              </w:rPr>
            </w:pPr>
            <w:r w:rsidRPr="00B66154">
              <w:rPr>
                <w:rFonts w:ascii="Times New Roman" w:hAnsi="Times New Roman"/>
              </w:rPr>
              <w:t xml:space="preserve">2022–2030 metų plėtros programos valdytojos Lietuvos Respublikos finansų ministerijos Tvarių viešųjų finansų plėtros programos pažangos priemonė Nr. 04-001-08-05-02 „Didinti (gerinti) mokestinių prievolių vykdymą“ </w:t>
            </w:r>
          </w:p>
        </w:tc>
        <w:tc>
          <w:tcPr>
            <w:tcW w:w="2642" w:type="dxa"/>
          </w:tcPr>
          <w:p w14:paraId="42262DFC" w14:textId="77777777" w:rsidR="00086F20" w:rsidRPr="00B66154" w:rsidRDefault="00086F20" w:rsidP="00EC5FB0">
            <w:pPr>
              <w:spacing w:after="0" w:line="240" w:lineRule="auto"/>
              <w:rPr>
                <w:rFonts w:ascii="Times New Roman" w:hAnsi="Times New Roman"/>
              </w:rPr>
            </w:pPr>
            <w:r w:rsidRPr="00B66154">
              <w:rPr>
                <w:rFonts w:ascii="Times New Roman" w:hAnsi="Times New Roman"/>
              </w:rPr>
              <w:t>1. Prisidėti įgyvendinant projektą Nr. 04-019-P-0001 „Didinti (gerinti) mokestinių prievolių vykdymą“ (VSSA kaip projekto partneris)</w:t>
            </w:r>
          </w:p>
        </w:tc>
        <w:tc>
          <w:tcPr>
            <w:tcW w:w="2665" w:type="dxa"/>
          </w:tcPr>
          <w:p w14:paraId="4DBEFAF5" w14:textId="77777777" w:rsidR="00086F20" w:rsidRPr="00B66154" w:rsidRDefault="00086F20" w:rsidP="00EC5FB0">
            <w:pPr>
              <w:spacing w:after="0" w:line="240" w:lineRule="auto"/>
              <w:rPr>
                <w:rFonts w:ascii="Times New Roman" w:hAnsi="Times New Roman"/>
              </w:rPr>
            </w:pPr>
            <w:r w:rsidRPr="50E11CE7">
              <w:rPr>
                <w:rFonts w:ascii="Times New Roman" w:hAnsi="Times New Roman"/>
              </w:rPr>
              <w:t>1.1. Sukurtų faktinių rinkos sandorių ir vertinimo ataskaitų duomenų palyginimo skaitmeninių priemonių skaičius, vnt.</w:t>
            </w:r>
          </w:p>
        </w:tc>
        <w:tc>
          <w:tcPr>
            <w:tcW w:w="1190" w:type="dxa"/>
            <w:gridSpan w:val="2"/>
          </w:tcPr>
          <w:p w14:paraId="32AE5DC0" w14:textId="77777777" w:rsidR="00086F20" w:rsidRPr="00B66154" w:rsidRDefault="00086F20" w:rsidP="00EC5FB0">
            <w:pPr>
              <w:spacing w:after="0" w:line="240" w:lineRule="auto"/>
              <w:jc w:val="center"/>
              <w:rPr>
                <w:rFonts w:ascii="Times New Roman" w:eastAsia="Times New Roman" w:hAnsi="Times New Roman"/>
              </w:rPr>
            </w:pPr>
            <w:r w:rsidRPr="50E11CE7">
              <w:rPr>
                <w:rFonts w:ascii="Times New Roman" w:hAnsi="Times New Roman"/>
                <w:b/>
                <w:bCs/>
              </w:rPr>
              <w:t>1</w:t>
            </w:r>
          </w:p>
        </w:tc>
        <w:tc>
          <w:tcPr>
            <w:tcW w:w="2038" w:type="dxa"/>
          </w:tcPr>
          <w:p w14:paraId="664F52EF" w14:textId="77777777" w:rsidR="00086F20" w:rsidRPr="00B66154" w:rsidRDefault="00086F20" w:rsidP="00EC5FB0">
            <w:pPr>
              <w:spacing w:after="0" w:line="240" w:lineRule="auto"/>
              <w:rPr>
                <w:rFonts w:ascii="Times New Roman" w:hAnsi="Times New Roman"/>
              </w:rPr>
            </w:pPr>
            <w:r w:rsidRPr="00B66154">
              <w:rPr>
                <w:rFonts w:ascii="Times New Roman" w:hAnsi="Times New Roman"/>
              </w:rPr>
              <w:t>Skaitmeninių iniciatyvų skyriaus vedėjas</w:t>
            </w:r>
          </w:p>
        </w:tc>
        <w:tc>
          <w:tcPr>
            <w:tcW w:w="1220" w:type="dxa"/>
          </w:tcPr>
          <w:p w14:paraId="0C2D7FE8" w14:textId="77777777" w:rsidR="00086F20" w:rsidRPr="00B66154" w:rsidRDefault="00086F20" w:rsidP="00EC5FB0">
            <w:pPr>
              <w:spacing w:after="0" w:line="240" w:lineRule="auto"/>
              <w:rPr>
                <w:rFonts w:ascii="Times New Roman" w:hAnsi="Times New Roman"/>
                <w:b/>
                <w:bCs/>
              </w:rPr>
            </w:pPr>
            <w:r w:rsidRPr="00B66154">
              <w:rPr>
                <w:rFonts w:ascii="Times New Roman" w:hAnsi="Times New Roman"/>
                <w:b/>
                <w:bCs/>
              </w:rPr>
              <w:t>II</w:t>
            </w:r>
          </w:p>
        </w:tc>
        <w:tc>
          <w:tcPr>
            <w:tcW w:w="2218" w:type="dxa"/>
          </w:tcPr>
          <w:p w14:paraId="48909C08" w14:textId="77777777" w:rsidR="00086F20" w:rsidRPr="00B66154" w:rsidRDefault="00086F20" w:rsidP="00EC5FB0">
            <w:pPr>
              <w:spacing w:after="0" w:line="240" w:lineRule="auto"/>
              <w:rPr>
                <w:rFonts w:ascii="Times New Roman" w:hAnsi="Times New Roman"/>
                <w:b/>
              </w:rPr>
            </w:pPr>
            <w:r w:rsidRPr="00B66154">
              <w:rPr>
                <w:rFonts w:ascii="Times New Roman" w:hAnsi="Times New Roman"/>
                <w:b/>
              </w:rPr>
              <w:t>116,0</w:t>
            </w:r>
          </w:p>
          <w:p w14:paraId="6EBEB3F3" w14:textId="77777777" w:rsidR="00086F20" w:rsidRPr="00B66154" w:rsidRDefault="00086F20" w:rsidP="00EC5FB0">
            <w:pPr>
              <w:spacing w:after="0" w:line="240" w:lineRule="auto"/>
              <w:rPr>
                <w:rFonts w:ascii="Times New Roman" w:hAnsi="Times New Roman"/>
                <w:bCs/>
              </w:rPr>
            </w:pPr>
            <w:r w:rsidRPr="00B66154">
              <w:rPr>
                <w:rFonts w:ascii="Times New Roman" w:hAnsi="Times New Roman"/>
                <w:bCs/>
              </w:rPr>
              <w:t>(projekto vertė – 2614,0 projekto trukmė 2025-08-10 – 2026-04-30) </w:t>
            </w:r>
          </w:p>
          <w:p w14:paraId="250A5156" w14:textId="77777777" w:rsidR="00086F20" w:rsidRPr="00B66154" w:rsidRDefault="00086F20" w:rsidP="00EC5FB0">
            <w:pPr>
              <w:spacing w:after="0" w:line="240" w:lineRule="auto"/>
              <w:rPr>
                <w:rFonts w:ascii="Times New Roman" w:hAnsi="Times New Roman"/>
              </w:rPr>
            </w:pPr>
            <w:r w:rsidRPr="00B66154">
              <w:rPr>
                <w:rFonts w:ascii="Times New Roman" w:hAnsi="Times New Roman"/>
                <w:bCs/>
              </w:rPr>
              <w:t xml:space="preserve">115,0 </w:t>
            </w:r>
            <w:r w:rsidRPr="00B66154">
              <w:rPr>
                <w:rFonts w:ascii="Times New Roman" w:hAnsi="Times New Roman"/>
              </w:rPr>
              <w:t>Tvarių viešųjų finansų plėtros programos</w:t>
            </w:r>
            <w:r w:rsidRPr="00B66154">
              <w:rPr>
                <w:rFonts w:ascii="Times New Roman" w:hAnsi="Times New Roman"/>
                <w:bCs/>
              </w:rPr>
              <w:t xml:space="preserve"> lėšos ir 1,0 valstybės biudžeto lėšos (PVM) (asignavimų valdytoja – </w:t>
            </w:r>
            <w:r>
              <w:rPr>
                <w:rFonts w:ascii="Times New Roman" w:hAnsi="Times New Roman"/>
                <w:bCs/>
              </w:rPr>
              <w:t xml:space="preserve">Finansų ministerija (toliau – </w:t>
            </w:r>
            <w:r w:rsidRPr="00B66154">
              <w:rPr>
                <w:rFonts w:ascii="Times New Roman" w:hAnsi="Times New Roman"/>
                <w:bCs/>
              </w:rPr>
              <w:t>FM)</w:t>
            </w:r>
          </w:p>
        </w:tc>
      </w:tr>
      <w:tr w:rsidR="00086F20" w:rsidRPr="00B66154" w14:paraId="71732838" w14:textId="77777777" w:rsidTr="00EC5FB0">
        <w:trPr>
          <w:trHeight w:val="266"/>
        </w:trPr>
        <w:tc>
          <w:tcPr>
            <w:tcW w:w="12441" w:type="dxa"/>
            <w:gridSpan w:val="7"/>
          </w:tcPr>
          <w:p w14:paraId="669AC218" w14:textId="77777777" w:rsidR="00086F20" w:rsidRPr="00B66154" w:rsidRDefault="00086F20" w:rsidP="00EC5FB0">
            <w:pPr>
              <w:pStyle w:val="Sraopastraipa"/>
              <w:tabs>
                <w:tab w:val="left" w:pos="-709"/>
                <w:tab w:val="left" w:pos="1134"/>
              </w:tabs>
              <w:ind w:left="0"/>
              <w:jc w:val="right"/>
              <w:rPr>
                <w:rFonts w:ascii="Times New Roman" w:hAnsi="Times New Roman"/>
                <w:b/>
              </w:rPr>
            </w:pPr>
            <w:r w:rsidRPr="00B66154">
              <w:rPr>
                <w:rFonts w:ascii="Times New Roman" w:hAnsi="Times New Roman"/>
                <w:b/>
              </w:rPr>
              <w:t xml:space="preserve">Iš viso </w:t>
            </w:r>
          </w:p>
        </w:tc>
        <w:tc>
          <w:tcPr>
            <w:tcW w:w="2218" w:type="dxa"/>
          </w:tcPr>
          <w:p w14:paraId="5A14F7CC" w14:textId="77777777" w:rsidR="00086F20" w:rsidRPr="00B66154" w:rsidRDefault="00086F20" w:rsidP="00EC5FB0">
            <w:pPr>
              <w:spacing w:after="0" w:line="240" w:lineRule="auto"/>
              <w:rPr>
                <w:rFonts w:ascii="Times New Roman" w:hAnsi="Times New Roman"/>
                <w:b/>
                <w:bCs/>
              </w:rPr>
            </w:pPr>
            <w:r w:rsidRPr="00B66154">
              <w:rPr>
                <w:rFonts w:ascii="Times New Roman" w:hAnsi="Times New Roman"/>
                <w:b/>
                <w:bCs/>
              </w:rPr>
              <w:t>67690,0</w:t>
            </w:r>
          </w:p>
        </w:tc>
      </w:tr>
      <w:tr w:rsidR="00086F20" w:rsidRPr="00B66154" w14:paraId="12D79740" w14:textId="77777777" w:rsidTr="00EC5FB0">
        <w:tc>
          <w:tcPr>
            <w:tcW w:w="12441" w:type="dxa"/>
            <w:gridSpan w:val="7"/>
          </w:tcPr>
          <w:p w14:paraId="69DAE7C0" w14:textId="77777777" w:rsidR="00086F20" w:rsidRPr="00B66154" w:rsidRDefault="00086F20" w:rsidP="00EC5FB0">
            <w:pPr>
              <w:pStyle w:val="Sraopastraipa"/>
              <w:tabs>
                <w:tab w:val="left" w:pos="-709"/>
                <w:tab w:val="left" w:pos="1134"/>
              </w:tabs>
              <w:ind w:left="0"/>
              <w:jc w:val="right"/>
              <w:rPr>
                <w:rFonts w:ascii="Times New Roman" w:hAnsi="Times New Roman"/>
              </w:rPr>
            </w:pPr>
            <w:r w:rsidRPr="00B66154">
              <w:rPr>
                <w:rFonts w:ascii="Times New Roman" w:hAnsi="Times New Roman"/>
              </w:rPr>
              <w:t>Iš jo:</w:t>
            </w:r>
          </w:p>
          <w:p w14:paraId="0DF990E3" w14:textId="77777777" w:rsidR="00086F20" w:rsidRPr="00B66154" w:rsidRDefault="00086F20" w:rsidP="00EC5FB0">
            <w:pPr>
              <w:pStyle w:val="Sraopastraipa"/>
              <w:tabs>
                <w:tab w:val="left" w:pos="-709"/>
                <w:tab w:val="left" w:pos="1134"/>
              </w:tabs>
              <w:ind w:left="0"/>
              <w:jc w:val="right"/>
              <w:rPr>
                <w:rFonts w:ascii="Times New Roman" w:hAnsi="Times New Roman"/>
              </w:rPr>
            </w:pPr>
            <w:r w:rsidRPr="00B66154">
              <w:rPr>
                <w:rFonts w:ascii="Times New Roman" w:hAnsi="Times New Roman"/>
              </w:rPr>
              <w:t>Valstybės biudžetas (asignavimų valdytoja – Ekonomikos ir inovacijų ministerija)</w:t>
            </w:r>
          </w:p>
        </w:tc>
        <w:tc>
          <w:tcPr>
            <w:tcW w:w="2218" w:type="dxa"/>
          </w:tcPr>
          <w:p w14:paraId="3A3809AA" w14:textId="77777777" w:rsidR="00086F20" w:rsidRPr="00B66154" w:rsidRDefault="00086F20" w:rsidP="00EC5FB0">
            <w:pPr>
              <w:spacing w:after="0" w:line="240" w:lineRule="auto"/>
              <w:rPr>
                <w:rFonts w:ascii="Times New Roman" w:hAnsi="Times New Roman"/>
                <w:b/>
              </w:rPr>
            </w:pPr>
            <w:r w:rsidRPr="00B66154">
              <w:rPr>
                <w:rFonts w:ascii="Times New Roman" w:hAnsi="Times New Roman"/>
                <w:b/>
              </w:rPr>
              <w:t>34454,0</w:t>
            </w:r>
          </w:p>
        </w:tc>
      </w:tr>
      <w:tr w:rsidR="00086F20" w:rsidRPr="00B66154" w14:paraId="5A581B03" w14:textId="77777777" w:rsidTr="00EC5FB0">
        <w:tc>
          <w:tcPr>
            <w:tcW w:w="12441" w:type="dxa"/>
            <w:gridSpan w:val="7"/>
          </w:tcPr>
          <w:p w14:paraId="73D23994" w14:textId="77777777" w:rsidR="00086F20" w:rsidRPr="00B66154" w:rsidRDefault="00086F20" w:rsidP="00EC5FB0">
            <w:pPr>
              <w:pStyle w:val="Sraopastraipa"/>
              <w:tabs>
                <w:tab w:val="left" w:pos="-709"/>
                <w:tab w:val="left" w:pos="1134"/>
              </w:tabs>
              <w:ind w:left="0"/>
              <w:jc w:val="right"/>
              <w:rPr>
                <w:rFonts w:ascii="Times New Roman" w:hAnsi="Times New Roman"/>
              </w:rPr>
            </w:pPr>
            <w:r w:rsidRPr="00B66154">
              <w:rPr>
                <w:rFonts w:ascii="Times New Roman" w:hAnsi="Times New Roman"/>
              </w:rPr>
              <w:t>Ekonomikos gaivinimo ir atsparumo didinimo priemonės lėšos (asignavimų valdytoja – EIM)</w:t>
            </w:r>
          </w:p>
        </w:tc>
        <w:tc>
          <w:tcPr>
            <w:tcW w:w="2218" w:type="dxa"/>
          </w:tcPr>
          <w:p w14:paraId="62F7DFF8" w14:textId="77777777" w:rsidR="00086F20" w:rsidRPr="00B66154" w:rsidRDefault="00086F20" w:rsidP="00EC5FB0">
            <w:pPr>
              <w:spacing w:after="0" w:line="240" w:lineRule="auto"/>
              <w:rPr>
                <w:rFonts w:ascii="Times New Roman" w:hAnsi="Times New Roman"/>
                <w:b/>
              </w:rPr>
            </w:pPr>
            <w:r w:rsidRPr="00B66154">
              <w:rPr>
                <w:rFonts w:ascii="Times New Roman" w:hAnsi="Times New Roman"/>
                <w:b/>
              </w:rPr>
              <w:t>27501,0</w:t>
            </w:r>
          </w:p>
        </w:tc>
      </w:tr>
      <w:tr w:rsidR="00086F20" w:rsidRPr="00B66154" w14:paraId="3E310C9C" w14:textId="77777777" w:rsidTr="00EC5FB0">
        <w:tc>
          <w:tcPr>
            <w:tcW w:w="12441" w:type="dxa"/>
            <w:gridSpan w:val="7"/>
          </w:tcPr>
          <w:p w14:paraId="01112DD7" w14:textId="77777777" w:rsidR="00086F20" w:rsidRPr="00B66154" w:rsidRDefault="00086F20" w:rsidP="00EC5FB0">
            <w:pPr>
              <w:pStyle w:val="Sraopastraipa"/>
              <w:tabs>
                <w:tab w:val="left" w:pos="-709"/>
                <w:tab w:val="left" w:pos="1134"/>
              </w:tabs>
              <w:ind w:left="0"/>
              <w:jc w:val="right"/>
              <w:rPr>
                <w:rFonts w:ascii="Times New Roman" w:hAnsi="Times New Roman"/>
              </w:rPr>
            </w:pPr>
            <w:r w:rsidRPr="00B66154">
              <w:rPr>
                <w:rFonts w:ascii="Times New Roman" w:hAnsi="Times New Roman"/>
              </w:rPr>
              <w:t xml:space="preserve"> Valstybės biudžeto lėšos (PVM) (asignavimų valdytoja – EIM)</w:t>
            </w:r>
          </w:p>
        </w:tc>
        <w:tc>
          <w:tcPr>
            <w:tcW w:w="2218" w:type="dxa"/>
          </w:tcPr>
          <w:p w14:paraId="0B184C3A" w14:textId="77777777" w:rsidR="00086F20" w:rsidRPr="00B66154" w:rsidRDefault="00086F20" w:rsidP="00EC5FB0">
            <w:pPr>
              <w:spacing w:after="0" w:line="240" w:lineRule="auto"/>
              <w:rPr>
                <w:rFonts w:ascii="Times New Roman" w:hAnsi="Times New Roman"/>
                <w:b/>
              </w:rPr>
            </w:pPr>
            <w:r w:rsidRPr="00B66154">
              <w:rPr>
                <w:rFonts w:ascii="Times New Roman" w:hAnsi="Times New Roman"/>
                <w:b/>
              </w:rPr>
              <w:t>5619,0</w:t>
            </w:r>
          </w:p>
        </w:tc>
      </w:tr>
      <w:tr w:rsidR="00086F20" w:rsidRPr="00B66154" w14:paraId="0B2BFD49" w14:textId="77777777" w:rsidTr="00EC5FB0">
        <w:tc>
          <w:tcPr>
            <w:tcW w:w="12441" w:type="dxa"/>
            <w:gridSpan w:val="7"/>
          </w:tcPr>
          <w:p w14:paraId="7ABDA335" w14:textId="77777777" w:rsidR="00086F20" w:rsidRPr="00B66154" w:rsidRDefault="00086F20" w:rsidP="00EC5FB0">
            <w:pPr>
              <w:pStyle w:val="Sraopastraipa"/>
              <w:tabs>
                <w:tab w:val="left" w:pos="-709"/>
                <w:tab w:val="left" w:pos="1134"/>
              </w:tabs>
              <w:ind w:left="0"/>
              <w:jc w:val="right"/>
              <w:rPr>
                <w:rFonts w:ascii="Times New Roman" w:hAnsi="Times New Roman"/>
              </w:rPr>
            </w:pPr>
            <w:r w:rsidRPr="00B66154">
              <w:rPr>
                <w:rFonts w:ascii="Times New Roman" w:hAnsi="Times New Roman"/>
              </w:rPr>
              <w:t>Tvarių viešųjų finansų plėtros programos lėšos (asignavimų valdytoja – FM)</w:t>
            </w:r>
          </w:p>
        </w:tc>
        <w:tc>
          <w:tcPr>
            <w:tcW w:w="2218" w:type="dxa"/>
          </w:tcPr>
          <w:p w14:paraId="582B2B61" w14:textId="77777777" w:rsidR="00086F20" w:rsidRPr="00B66154" w:rsidRDefault="00086F20" w:rsidP="00EC5FB0">
            <w:pPr>
              <w:spacing w:after="0" w:line="240" w:lineRule="auto"/>
              <w:rPr>
                <w:rFonts w:ascii="Times New Roman" w:hAnsi="Times New Roman"/>
                <w:b/>
              </w:rPr>
            </w:pPr>
            <w:r w:rsidRPr="00B66154">
              <w:rPr>
                <w:rFonts w:ascii="Times New Roman" w:hAnsi="Times New Roman"/>
                <w:b/>
              </w:rPr>
              <w:t>115,0</w:t>
            </w:r>
          </w:p>
        </w:tc>
      </w:tr>
      <w:tr w:rsidR="00086F20" w:rsidRPr="00B66154" w14:paraId="4310D904" w14:textId="77777777" w:rsidTr="00EC5FB0">
        <w:tc>
          <w:tcPr>
            <w:tcW w:w="12441" w:type="dxa"/>
            <w:gridSpan w:val="7"/>
          </w:tcPr>
          <w:p w14:paraId="31A09337" w14:textId="77777777" w:rsidR="00086F20" w:rsidRPr="00B66154" w:rsidRDefault="00086F20" w:rsidP="00EC5FB0">
            <w:pPr>
              <w:pStyle w:val="Sraopastraipa"/>
              <w:tabs>
                <w:tab w:val="left" w:pos="-709"/>
                <w:tab w:val="left" w:pos="1134"/>
              </w:tabs>
              <w:ind w:left="0"/>
              <w:jc w:val="right"/>
              <w:rPr>
                <w:rFonts w:ascii="Times New Roman" w:hAnsi="Times New Roman"/>
              </w:rPr>
            </w:pPr>
            <w:r w:rsidRPr="00B66154">
              <w:rPr>
                <w:rFonts w:ascii="Times New Roman" w:hAnsi="Times New Roman"/>
              </w:rPr>
              <w:t>Valstybės biudžeto lėšos (PVM) (asignavimų valdytoja – FM)</w:t>
            </w:r>
          </w:p>
        </w:tc>
        <w:tc>
          <w:tcPr>
            <w:tcW w:w="2218" w:type="dxa"/>
          </w:tcPr>
          <w:p w14:paraId="783C7992" w14:textId="77777777" w:rsidR="00086F20" w:rsidRPr="00B66154" w:rsidRDefault="00086F20" w:rsidP="00EC5FB0">
            <w:pPr>
              <w:spacing w:after="0" w:line="240" w:lineRule="auto"/>
              <w:rPr>
                <w:rFonts w:ascii="Times New Roman" w:hAnsi="Times New Roman"/>
                <w:b/>
              </w:rPr>
            </w:pPr>
            <w:r w:rsidRPr="00B66154">
              <w:rPr>
                <w:rFonts w:ascii="Times New Roman" w:hAnsi="Times New Roman"/>
                <w:b/>
              </w:rPr>
              <w:t>1,0</w:t>
            </w:r>
          </w:p>
        </w:tc>
      </w:tr>
    </w:tbl>
    <w:p w14:paraId="78623568" w14:textId="77777777" w:rsidR="00086F20" w:rsidRPr="00B66154" w:rsidRDefault="00086F20" w:rsidP="00086F20">
      <w:pPr>
        <w:spacing w:after="0" w:line="240" w:lineRule="auto"/>
        <w:jc w:val="both"/>
        <w:rPr>
          <w:rFonts w:ascii="Times New Roman" w:hAnsi="Times New Roman"/>
          <w:i/>
          <w:iCs/>
        </w:rPr>
      </w:pPr>
    </w:p>
    <w:p w14:paraId="6AA7D781" w14:textId="77777777" w:rsidR="00086F20" w:rsidRPr="00B66154" w:rsidRDefault="00086F20" w:rsidP="00086F20">
      <w:pPr>
        <w:spacing w:after="0" w:line="240" w:lineRule="auto"/>
        <w:ind w:left="360"/>
        <w:jc w:val="center"/>
        <w:rPr>
          <w:rFonts w:ascii="Times New Roman" w:hAnsi="Times New Roman"/>
          <w:i/>
          <w:iCs/>
          <w:strike/>
          <w:sz w:val="20"/>
          <w:szCs w:val="20"/>
        </w:rPr>
      </w:pPr>
    </w:p>
    <w:p w14:paraId="44037277" w14:textId="77777777" w:rsidR="00086F20" w:rsidRDefault="00086F20" w:rsidP="00086F20">
      <w:pPr>
        <w:spacing w:after="0" w:line="240" w:lineRule="auto"/>
        <w:ind w:left="360"/>
        <w:jc w:val="center"/>
      </w:pPr>
      <w:r w:rsidRPr="00B66154">
        <w:rPr>
          <w:rFonts w:ascii="Times New Roman" w:hAnsi="Times New Roman"/>
        </w:rPr>
        <w:t>_______________________</w:t>
      </w:r>
    </w:p>
    <w:p w14:paraId="6ECDC4C2" w14:textId="77777777" w:rsidR="00346D2E" w:rsidRDefault="00346D2E"/>
    <w:sectPr w:rsidR="00346D2E" w:rsidSect="00086F20">
      <w:pgSz w:w="16838" w:h="11906" w:orient="landscape"/>
      <w:pgMar w:top="1701" w:right="851" w:bottom="992" w:left="709"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83843" w14:textId="77777777" w:rsidR="00086F20" w:rsidRDefault="00086F20">
    <w:pPr>
      <w:pStyle w:val="Antrats"/>
      <w:jc w:val="center"/>
    </w:pPr>
    <w:r>
      <w:fldChar w:fldCharType="begin"/>
    </w:r>
    <w:r>
      <w:instrText>PAGE   \* MERGEFORMAT</w:instrText>
    </w:r>
    <w:r>
      <w:fldChar w:fldCharType="separate"/>
    </w:r>
    <w:r>
      <w:rPr>
        <w:noProof/>
      </w:rPr>
      <w:t>3</w:t>
    </w:r>
    <w:r>
      <w:rPr>
        <w:noProof/>
      </w:rPr>
      <w:fldChar w:fldCharType="end"/>
    </w:r>
  </w:p>
  <w:p w14:paraId="18C349F8" w14:textId="77777777" w:rsidR="00086F20" w:rsidRDefault="00086F2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652B5D"/>
    <w:multiLevelType w:val="hybridMultilevel"/>
    <w:tmpl w:val="001C92A4"/>
    <w:lvl w:ilvl="0" w:tplc="4B22EE34">
      <w:start w:val="1"/>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8F6CA1"/>
    <w:multiLevelType w:val="hybridMultilevel"/>
    <w:tmpl w:val="23A4D02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50201998"/>
    <w:multiLevelType w:val="multilevel"/>
    <w:tmpl w:val="627A6C82"/>
    <w:lvl w:ilvl="0">
      <w:start w:val="1"/>
      <w:numFmt w:val="decimal"/>
      <w:lvlText w:val="%1."/>
      <w:lvlJc w:val="left"/>
      <w:pPr>
        <w:ind w:left="1211" w:hanging="360"/>
      </w:pPr>
    </w:lvl>
    <w:lvl w:ilvl="1">
      <w:start w:val="2"/>
      <w:numFmt w:val="decimal"/>
      <w:isLgl/>
      <w:lvlText w:val="%1.%2."/>
      <w:lvlJc w:val="left"/>
      <w:pPr>
        <w:ind w:left="-6367" w:hanging="360"/>
      </w:pPr>
    </w:lvl>
    <w:lvl w:ilvl="2">
      <w:start w:val="1"/>
      <w:numFmt w:val="decimal"/>
      <w:isLgl/>
      <w:lvlText w:val="%1.%2.%3."/>
      <w:lvlJc w:val="left"/>
      <w:pPr>
        <w:ind w:left="-6007" w:hanging="720"/>
      </w:pPr>
    </w:lvl>
    <w:lvl w:ilvl="3">
      <w:start w:val="1"/>
      <w:numFmt w:val="decimal"/>
      <w:isLgl/>
      <w:lvlText w:val="%1.%2.%3.%4."/>
      <w:lvlJc w:val="left"/>
      <w:pPr>
        <w:ind w:left="-6007" w:hanging="720"/>
      </w:pPr>
    </w:lvl>
    <w:lvl w:ilvl="4">
      <w:start w:val="1"/>
      <w:numFmt w:val="decimal"/>
      <w:isLgl/>
      <w:lvlText w:val="%1.%2.%3.%4.%5."/>
      <w:lvlJc w:val="left"/>
      <w:pPr>
        <w:ind w:left="-5647" w:hanging="1080"/>
      </w:pPr>
    </w:lvl>
    <w:lvl w:ilvl="5">
      <w:start w:val="1"/>
      <w:numFmt w:val="decimal"/>
      <w:isLgl/>
      <w:lvlText w:val="%1.%2.%3.%4.%5.%6."/>
      <w:lvlJc w:val="left"/>
      <w:pPr>
        <w:ind w:left="-5647" w:hanging="1080"/>
      </w:pPr>
    </w:lvl>
    <w:lvl w:ilvl="6">
      <w:start w:val="1"/>
      <w:numFmt w:val="decimal"/>
      <w:isLgl/>
      <w:lvlText w:val="%1.%2.%3.%4.%5.%6.%7."/>
      <w:lvlJc w:val="left"/>
      <w:pPr>
        <w:ind w:left="-5287" w:hanging="1440"/>
      </w:pPr>
    </w:lvl>
    <w:lvl w:ilvl="7">
      <w:start w:val="1"/>
      <w:numFmt w:val="decimal"/>
      <w:isLgl/>
      <w:lvlText w:val="%1.%2.%3.%4.%5.%6.%7.%8."/>
      <w:lvlJc w:val="left"/>
      <w:pPr>
        <w:ind w:left="-5287" w:hanging="1440"/>
      </w:pPr>
    </w:lvl>
    <w:lvl w:ilvl="8">
      <w:start w:val="1"/>
      <w:numFmt w:val="decimal"/>
      <w:isLgl/>
      <w:lvlText w:val="%1.%2.%3.%4.%5.%6.%7.%8.%9."/>
      <w:lvlJc w:val="left"/>
      <w:pPr>
        <w:ind w:left="-4927" w:hanging="1800"/>
      </w:pPr>
    </w:lvl>
  </w:abstractNum>
  <w:abstractNum w:abstractNumId="3" w15:restartNumberingAfterBreak="0">
    <w:nsid w:val="78EC401C"/>
    <w:multiLevelType w:val="hybridMultilevel"/>
    <w:tmpl w:val="7CF8A2EE"/>
    <w:lvl w:ilvl="0" w:tplc="0409000F">
      <w:start w:val="1"/>
      <w:numFmt w:val="decimal"/>
      <w:lvlText w:val="%1."/>
      <w:lvlJc w:val="left"/>
      <w:pPr>
        <w:ind w:left="666" w:hanging="360"/>
      </w:pPr>
    </w:lvl>
    <w:lvl w:ilvl="1" w:tplc="04090019" w:tentative="1">
      <w:start w:val="1"/>
      <w:numFmt w:val="lowerLetter"/>
      <w:lvlText w:val="%2."/>
      <w:lvlJc w:val="left"/>
      <w:pPr>
        <w:ind w:left="1386" w:hanging="360"/>
      </w:pPr>
    </w:lvl>
    <w:lvl w:ilvl="2" w:tplc="0409001B" w:tentative="1">
      <w:start w:val="1"/>
      <w:numFmt w:val="lowerRoman"/>
      <w:lvlText w:val="%3."/>
      <w:lvlJc w:val="right"/>
      <w:pPr>
        <w:ind w:left="2106" w:hanging="180"/>
      </w:pPr>
    </w:lvl>
    <w:lvl w:ilvl="3" w:tplc="0409000F" w:tentative="1">
      <w:start w:val="1"/>
      <w:numFmt w:val="decimal"/>
      <w:lvlText w:val="%4."/>
      <w:lvlJc w:val="left"/>
      <w:pPr>
        <w:ind w:left="2826" w:hanging="360"/>
      </w:pPr>
    </w:lvl>
    <w:lvl w:ilvl="4" w:tplc="04090019" w:tentative="1">
      <w:start w:val="1"/>
      <w:numFmt w:val="lowerLetter"/>
      <w:lvlText w:val="%5."/>
      <w:lvlJc w:val="left"/>
      <w:pPr>
        <w:ind w:left="3546" w:hanging="360"/>
      </w:pPr>
    </w:lvl>
    <w:lvl w:ilvl="5" w:tplc="0409001B" w:tentative="1">
      <w:start w:val="1"/>
      <w:numFmt w:val="lowerRoman"/>
      <w:lvlText w:val="%6."/>
      <w:lvlJc w:val="right"/>
      <w:pPr>
        <w:ind w:left="4266" w:hanging="180"/>
      </w:pPr>
    </w:lvl>
    <w:lvl w:ilvl="6" w:tplc="0409000F" w:tentative="1">
      <w:start w:val="1"/>
      <w:numFmt w:val="decimal"/>
      <w:lvlText w:val="%7."/>
      <w:lvlJc w:val="left"/>
      <w:pPr>
        <w:ind w:left="4986" w:hanging="360"/>
      </w:pPr>
    </w:lvl>
    <w:lvl w:ilvl="7" w:tplc="04090019" w:tentative="1">
      <w:start w:val="1"/>
      <w:numFmt w:val="lowerLetter"/>
      <w:lvlText w:val="%8."/>
      <w:lvlJc w:val="left"/>
      <w:pPr>
        <w:ind w:left="5706" w:hanging="360"/>
      </w:pPr>
    </w:lvl>
    <w:lvl w:ilvl="8" w:tplc="0409001B" w:tentative="1">
      <w:start w:val="1"/>
      <w:numFmt w:val="lowerRoman"/>
      <w:lvlText w:val="%9."/>
      <w:lvlJc w:val="right"/>
      <w:pPr>
        <w:ind w:left="6426" w:hanging="180"/>
      </w:pPr>
    </w:lvl>
  </w:abstractNum>
  <w:num w:numId="1" w16cid:durableId="18555822">
    <w:abstractNumId w:val="1"/>
  </w:num>
  <w:num w:numId="2" w16cid:durableId="1274246389">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39283078">
    <w:abstractNumId w:val="0"/>
  </w:num>
  <w:num w:numId="4" w16cid:durableId="17654923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F20"/>
    <w:rsid w:val="00086F20"/>
    <w:rsid w:val="00346D2E"/>
    <w:rsid w:val="00C64C59"/>
    <w:rsid w:val="00CF5F4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5650B"/>
  <w15:chartTrackingRefBased/>
  <w15:docId w15:val="{B9B8B6B4-A14D-4CA5-9721-212CE5872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86F20"/>
    <w:pPr>
      <w:spacing w:after="200" w:line="276" w:lineRule="auto"/>
    </w:pPr>
    <w:rPr>
      <w:rFonts w:ascii="Calibri" w:eastAsia="Calibri" w:hAnsi="Calibri" w:cs="Times New Roman"/>
      <w:kern w:val="0"/>
      <w14:ligatures w14:val="none"/>
    </w:rPr>
  </w:style>
  <w:style w:type="paragraph" w:styleId="Antrat1">
    <w:name w:val="heading 1"/>
    <w:basedOn w:val="prastasis"/>
    <w:next w:val="prastasis"/>
    <w:link w:val="Antrat1Diagrama"/>
    <w:uiPriority w:val="9"/>
    <w:qFormat/>
    <w:rsid w:val="00086F2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086F2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086F20"/>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086F20"/>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086F20"/>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086F20"/>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086F20"/>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086F20"/>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086F20"/>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86F20"/>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086F20"/>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086F20"/>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086F20"/>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086F20"/>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086F20"/>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086F20"/>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086F20"/>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086F20"/>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086F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086F20"/>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086F20"/>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086F20"/>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086F20"/>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086F20"/>
    <w:rPr>
      <w:i/>
      <w:iCs/>
      <w:color w:val="404040" w:themeColor="text1" w:themeTint="BF"/>
    </w:rPr>
  </w:style>
  <w:style w:type="paragraph" w:styleId="Sraopastraipa">
    <w:name w:val="List Paragraph"/>
    <w:basedOn w:val="prastasis"/>
    <w:uiPriority w:val="34"/>
    <w:qFormat/>
    <w:rsid w:val="00086F20"/>
    <w:pPr>
      <w:ind w:left="720"/>
      <w:contextualSpacing/>
    </w:pPr>
  </w:style>
  <w:style w:type="character" w:styleId="Rykuspabraukimas">
    <w:name w:val="Intense Emphasis"/>
    <w:basedOn w:val="Numatytasispastraiposriftas"/>
    <w:uiPriority w:val="21"/>
    <w:qFormat/>
    <w:rsid w:val="00086F20"/>
    <w:rPr>
      <w:i/>
      <w:iCs/>
      <w:color w:val="2F5496" w:themeColor="accent1" w:themeShade="BF"/>
    </w:rPr>
  </w:style>
  <w:style w:type="paragraph" w:styleId="Iskirtacitata">
    <w:name w:val="Intense Quote"/>
    <w:basedOn w:val="prastasis"/>
    <w:next w:val="prastasis"/>
    <w:link w:val="IskirtacitataDiagrama"/>
    <w:uiPriority w:val="30"/>
    <w:qFormat/>
    <w:rsid w:val="00086F2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086F20"/>
    <w:rPr>
      <w:i/>
      <w:iCs/>
      <w:color w:val="2F5496" w:themeColor="accent1" w:themeShade="BF"/>
    </w:rPr>
  </w:style>
  <w:style w:type="character" w:styleId="Rykinuoroda">
    <w:name w:val="Intense Reference"/>
    <w:basedOn w:val="Numatytasispastraiposriftas"/>
    <w:uiPriority w:val="32"/>
    <w:qFormat/>
    <w:rsid w:val="00086F20"/>
    <w:rPr>
      <w:b/>
      <w:bCs/>
      <w:smallCaps/>
      <w:color w:val="2F5496" w:themeColor="accent1" w:themeShade="BF"/>
      <w:spacing w:val="5"/>
    </w:rPr>
  </w:style>
  <w:style w:type="paragraph" w:styleId="Antrats">
    <w:name w:val="header"/>
    <w:basedOn w:val="prastasis"/>
    <w:link w:val="AntratsDiagrama"/>
    <w:uiPriority w:val="99"/>
    <w:rsid w:val="00086F20"/>
    <w:pPr>
      <w:tabs>
        <w:tab w:val="center" w:pos="4153"/>
        <w:tab w:val="right" w:pos="8306"/>
      </w:tabs>
      <w:spacing w:after="0" w:line="240" w:lineRule="auto"/>
    </w:pPr>
    <w:rPr>
      <w:rFonts w:ascii="Times New Roman" w:eastAsia="Times New Roman" w:hAnsi="Times New Roman"/>
      <w:sz w:val="24"/>
      <w:szCs w:val="20"/>
    </w:rPr>
  </w:style>
  <w:style w:type="character" w:customStyle="1" w:styleId="AntratsDiagrama">
    <w:name w:val="Antraštės Diagrama"/>
    <w:basedOn w:val="Numatytasispastraiposriftas"/>
    <w:link w:val="Antrats"/>
    <w:uiPriority w:val="99"/>
    <w:rsid w:val="00086F20"/>
    <w:rPr>
      <w:rFonts w:ascii="Times New Roman" w:eastAsia="Times New Roman" w:hAnsi="Times New Roman" w:cs="Times New Roman"/>
      <w:kern w:val="0"/>
      <w:sz w:val="24"/>
      <w:szCs w:val="20"/>
      <w14:ligatures w14:val="none"/>
    </w:rPr>
  </w:style>
  <w:style w:type="paragraph" w:styleId="Porat">
    <w:name w:val="footer"/>
    <w:basedOn w:val="prastasis"/>
    <w:link w:val="PoratDiagrama"/>
    <w:uiPriority w:val="99"/>
    <w:unhideWhenUsed/>
    <w:rsid w:val="00086F20"/>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086F20"/>
    <w:rPr>
      <w:rFonts w:ascii="Calibri" w:eastAsia="Calibri" w:hAnsi="Calibri" w:cs="Times New Roman"/>
      <w:kern w:val="0"/>
      <w14:ligatures w14:val="none"/>
    </w:rPr>
  </w:style>
  <w:style w:type="character" w:styleId="Hipersaitas">
    <w:name w:val="Hyperlink"/>
    <w:basedOn w:val="Numatytasispastraiposriftas"/>
    <w:uiPriority w:val="99"/>
    <w:unhideWhenUsed/>
    <w:rsid w:val="00086F20"/>
    <w:rPr>
      <w:color w:val="0563C1" w:themeColor="hyperlink"/>
      <w:u w:val="single"/>
    </w:rPr>
  </w:style>
  <w:style w:type="character" w:customStyle="1" w:styleId="Neapdorotaspaminjimas1">
    <w:name w:val="Neapdorotas paminėjimas1"/>
    <w:basedOn w:val="Numatytasispastraiposriftas"/>
    <w:uiPriority w:val="99"/>
    <w:semiHidden/>
    <w:unhideWhenUsed/>
    <w:rsid w:val="00086F20"/>
    <w:rPr>
      <w:color w:val="605E5C"/>
      <w:shd w:val="clear" w:color="auto" w:fill="E1DFDD"/>
    </w:rPr>
  </w:style>
  <w:style w:type="paragraph" w:styleId="Pataisymai">
    <w:name w:val="Revision"/>
    <w:hidden/>
    <w:uiPriority w:val="99"/>
    <w:semiHidden/>
    <w:rsid w:val="00086F20"/>
    <w:pPr>
      <w:spacing w:after="0" w:line="240" w:lineRule="auto"/>
    </w:pPr>
    <w:rPr>
      <w:rFonts w:ascii="Calibri" w:eastAsia="Calibri" w:hAnsi="Calibri" w:cs="Times New Roman"/>
      <w:kern w:val="0"/>
      <w14:ligatures w14:val="none"/>
    </w:rPr>
  </w:style>
  <w:style w:type="character" w:customStyle="1" w:styleId="CommentReference1">
    <w:name w:val="Comment Reference1"/>
    <w:basedOn w:val="Numatytasispastraiposriftas"/>
    <w:uiPriority w:val="99"/>
    <w:semiHidden/>
    <w:unhideWhenUsed/>
    <w:rsid w:val="00086F20"/>
    <w:rPr>
      <w:sz w:val="16"/>
      <w:szCs w:val="16"/>
    </w:rPr>
  </w:style>
  <w:style w:type="paragraph" w:customStyle="1" w:styleId="CommentText1">
    <w:name w:val="Comment Text1"/>
    <w:basedOn w:val="prastasis"/>
    <w:link w:val="CommentTextChar"/>
    <w:uiPriority w:val="99"/>
    <w:unhideWhenUsed/>
    <w:rsid w:val="00086F20"/>
    <w:pPr>
      <w:spacing w:line="240" w:lineRule="auto"/>
    </w:pPr>
    <w:rPr>
      <w:sz w:val="20"/>
      <w:szCs w:val="20"/>
    </w:rPr>
  </w:style>
  <w:style w:type="character" w:customStyle="1" w:styleId="CommentTextChar">
    <w:name w:val="Comment Text Char"/>
    <w:basedOn w:val="Numatytasispastraiposriftas"/>
    <w:link w:val="CommentText1"/>
    <w:uiPriority w:val="99"/>
    <w:rsid w:val="00086F20"/>
    <w:rPr>
      <w:rFonts w:ascii="Calibri" w:eastAsia="Calibri" w:hAnsi="Calibri" w:cs="Times New Roman"/>
      <w:kern w:val="0"/>
      <w:sz w:val="20"/>
      <w:szCs w:val="20"/>
      <w14:ligatures w14:val="none"/>
    </w:rPr>
  </w:style>
  <w:style w:type="paragraph" w:customStyle="1" w:styleId="CommentSubject1">
    <w:name w:val="Comment Subject1"/>
    <w:basedOn w:val="CommentText1"/>
    <w:next w:val="CommentText1"/>
    <w:link w:val="CommentSubjectChar"/>
    <w:uiPriority w:val="99"/>
    <w:semiHidden/>
    <w:unhideWhenUsed/>
    <w:rsid w:val="00086F20"/>
    <w:rPr>
      <w:b/>
      <w:bCs/>
    </w:rPr>
  </w:style>
  <w:style w:type="character" w:customStyle="1" w:styleId="CommentSubjectChar">
    <w:name w:val="Comment Subject Char"/>
    <w:basedOn w:val="CommentTextChar"/>
    <w:link w:val="CommentSubject1"/>
    <w:uiPriority w:val="99"/>
    <w:semiHidden/>
    <w:rsid w:val="00086F20"/>
    <w:rPr>
      <w:rFonts w:ascii="Calibri" w:eastAsia="Calibri" w:hAnsi="Calibri" w:cs="Times New Roman"/>
      <w:b/>
      <w:bCs/>
      <w:kern w:val="0"/>
      <w:sz w:val="20"/>
      <w:szCs w:val="20"/>
      <w14:ligatures w14:val="none"/>
    </w:rPr>
  </w:style>
  <w:style w:type="character" w:customStyle="1" w:styleId="Paminjimas1">
    <w:name w:val="Paminėjimas1"/>
    <w:basedOn w:val="Numatytasispastraiposriftas"/>
    <w:uiPriority w:val="99"/>
    <w:unhideWhenUsed/>
    <w:rsid w:val="00086F20"/>
    <w:rPr>
      <w:color w:val="2B579A"/>
      <w:shd w:val="clear" w:color="auto" w:fill="E1DFDD"/>
    </w:rPr>
  </w:style>
  <w:style w:type="paragraph" w:styleId="Debesliotekstas">
    <w:name w:val="Balloon Text"/>
    <w:basedOn w:val="prastasis"/>
    <w:link w:val="DebesliotekstasDiagrama"/>
    <w:uiPriority w:val="99"/>
    <w:semiHidden/>
    <w:unhideWhenUsed/>
    <w:rsid w:val="00086F20"/>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086F20"/>
    <w:rPr>
      <w:rFonts w:ascii="Tahoma" w:eastAsia="Calibri" w:hAnsi="Tahoma" w:cs="Tahoma"/>
      <w:kern w:val="0"/>
      <w:sz w:val="16"/>
      <w:szCs w:val="16"/>
      <w14:ligatures w14:val="none"/>
    </w:rPr>
  </w:style>
  <w:style w:type="character" w:styleId="Paminjimas">
    <w:name w:val="Mention"/>
    <w:basedOn w:val="Numatytasispastraiposriftas"/>
    <w:uiPriority w:val="99"/>
    <w:unhideWhenUsed/>
    <w:rsid w:val="00086F20"/>
    <w:rPr>
      <w:color w:val="2B579A"/>
      <w:shd w:val="clear" w:color="auto" w:fill="E1DFDD"/>
    </w:rPr>
  </w:style>
  <w:style w:type="character" w:styleId="Komentaronuoroda">
    <w:name w:val="annotation reference"/>
    <w:basedOn w:val="Numatytasispastraiposriftas"/>
    <w:uiPriority w:val="99"/>
    <w:semiHidden/>
    <w:unhideWhenUsed/>
    <w:rsid w:val="00086F20"/>
    <w:rPr>
      <w:sz w:val="16"/>
      <w:szCs w:val="16"/>
    </w:rPr>
  </w:style>
  <w:style w:type="paragraph" w:styleId="Komentarotekstas">
    <w:name w:val="annotation text"/>
    <w:basedOn w:val="prastasis"/>
    <w:link w:val="KomentarotekstasDiagrama"/>
    <w:uiPriority w:val="99"/>
    <w:unhideWhenUsed/>
    <w:rsid w:val="00086F20"/>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086F20"/>
    <w:rPr>
      <w:rFonts w:ascii="Calibri" w:eastAsia="Calibri" w:hAnsi="Calibri" w:cs="Times New Roman"/>
      <w:kern w:val="0"/>
      <w:sz w:val="20"/>
      <w:szCs w:val="20"/>
      <w14:ligatures w14:val="none"/>
    </w:rPr>
  </w:style>
  <w:style w:type="paragraph" w:styleId="Komentarotema">
    <w:name w:val="annotation subject"/>
    <w:basedOn w:val="Komentarotekstas"/>
    <w:next w:val="Komentarotekstas"/>
    <w:link w:val="KomentarotemaDiagrama"/>
    <w:uiPriority w:val="99"/>
    <w:semiHidden/>
    <w:unhideWhenUsed/>
    <w:rsid w:val="00086F20"/>
    <w:rPr>
      <w:b/>
      <w:bCs/>
    </w:rPr>
  </w:style>
  <w:style w:type="character" w:customStyle="1" w:styleId="KomentarotemaDiagrama">
    <w:name w:val="Komentaro tema Diagrama"/>
    <w:basedOn w:val="KomentarotekstasDiagrama"/>
    <w:link w:val="Komentarotema"/>
    <w:uiPriority w:val="99"/>
    <w:semiHidden/>
    <w:rsid w:val="00086F20"/>
    <w:rPr>
      <w:rFonts w:ascii="Calibri" w:eastAsia="Calibri" w:hAnsi="Calibri"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chart" Target="charts/chart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1.xm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oleObject" Target="https://ivpk-my.sharepoint.com/personal/renata_marmiene_vssa_lt/Documents/Darbo%20dokumentai/2026-2028%20m.%20strateginiai%20planai/VSSA%202026%20veiklos%20planas/plano%20grafikai_2024.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ofPieChart>
        <c:ofPieType val="bar"/>
        <c:varyColors val="1"/>
        <c:ser>
          <c:idx val="0"/>
          <c:order val="0"/>
          <c:dPt>
            <c:idx val="0"/>
            <c:bubble3D val="0"/>
            <c:spPr>
              <a:solidFill>
                <a:srgbClr val="2E3642"/>
              </a:solidFill>
              <a:ln w="19050">
                <a:solidFill>
                  <a:schemeClr val="lt1"/>
                </a:solidFill>
              </a:ln>
              <a:effectLst/>
            </c:spPr>
            <c:extLst>
              <c:ext xmlns:c16="http://schemas.microsoft.com/office/drawing/2014/chart" uri="{C3380CC4-5D6E-409C-BE32-E72D297353CC}">
                <c16:uniqueId val="{00000001-CF89-4211-A5D1-8F1A3A8E37A3}"/>
              </c:ext>
            </c:extLst>
          </c:dPt>
          <c:dPt>
            <c:idx val="1"/>
            <c:bubble3D val="0"/>
            <c:spPr>
              <a:solidFill>
                <a:srgbClr val="3CB9BB"/>
              </a:solidFill>
              <a:ln w="19050">
                <a:solidFill>
                  <a:schemeClr val="lt1"/>
                </a:solidFill>
              </a:ln>
              <a:effectLst/>
            </c:spPr>
            <c:extLst>
              <c:ext xmlns:c16="http://schemas.microsoft.com/office/drawing/2014/chart" uri="{C3380CC4-5D6E-409C-BE32-E72D297353CC}">
                <c16:uniqueId val="{00000003-CF89-4211-A5D1-8F1A3A8E37A3}"/>
              </c:ext>
            </c:extLst>
          </c:dPt>
          <c:dPt>
            <c:idx val="2"/>
            <c:bubble3D val="0"/>
            <c:spPr>
              <a:solidFill>
                <a:srgbClr val="1A365D"/>
              </a:solidFill>
              <a:ln w="19050">
                <a:solidFill>
                  <a:schemeClr val="lt1"/>
                </a:solidFill>
              </a:ln>
              <a:effectLst/>
            </c:spPr>
            <c:extLst>
              <c:ext xmlns:c16="http://schemas.microsoft.com/office/drawing/2014/chart" uri="{C3380CC4-5D6E-409C-BE32-E72D297353CC}">
                <c16:uniqueId val="{00000005-CF89-4211-A5D1-8F1A3A8E37A3}"/>
              </c:ext>
            </c:extLst>
          </c:dPt>
          <c:dPt>
            <c:idx val="3"/>
            <c:bubble3D val="0"/>
            <c:spPr>
              <a:solidFill>
                <a:srgbClr val="2A8082"/>
              </a:solidFill>
              <a:ln w="19050">
                <a:solidFill>
                  <a:schemeClr val="lt1"/>
                </a:solidFill>
              </a:ln>
              <a:effectLst/>
            </c:spPr>
            <c:extLst>
              <c:ext xmlns:c16="http://schemas.microsoft.com/office/drawing/2014/chart" uri="{C3380CC4-5D6E-409C-BE32-E72D297353CC}">
                <c16:uniqueId val="{00000007-CF89-4211-A5D1-8F1A3A8E37A3}"/>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CF89-4211-A5D1-8F1A3A8E37A3}"/>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CF89-4211-A5D1-8F1A3A8E37A3}"/>
              </c:ext>
            </c:extLst>
          </c:dPt>
          <c:dLbls>
            <c:dLbl>
              <c:idx val="0"/>
              <c:layout>
                <c:manualLayout>
                  <c:x val="-6.3865279243105075E-2"/>
                  <c:y val="9.567250067317952E-2"/>
                </c:manualLayout>
              </c:layout>
              <c:tx>
                <c:rich>
                  <a:bodyPr/>
                  <a:lstStyle/>
                  <a:p>
                    <a:fld id="{46E38CCC-8E63-47D6-85F5-A60F2661E6A9}" type="VALUE">
                      <a:rPr lang="en-US"/>
                      <a:pPr/>
                      <a:t>[REIKŠMĖ]</a:t>
                    </a:fld>
                    <a:r>
                      <a:rPr lang="en-US" baseline="0"/>
                      <a:t>; 50,9%</a:t>
                    </a:r>
                  </a:p>
                </c:rich>
              </c:tx>
              <c:dLblPos val="bestFit"/>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CF89-4211-A5D1-8F1A3A8E37A3}"/>
                </c:ext>
              </c:extLst>
            </c:dLbl>
            <c:dLbl>
              <c:idx val="1"/>
              <c:layout>
                <c:manualLayout>
                  <c:x val="1.2429315899096128E-3"/>
                  <c:y val="-0.21424606647676145"/>
                </c:manualLayout>
              </c:layout>
              <c:tx>
                <c:rich>
                  <a:bodyPr/>
                  <a:lstStyle/>
                  <a:p>
                    <a:fld id="{F50E3C51-AA99-4339-9EB9-BF886D4A9937}" type="VALUE">
                      <a:rPr lang="en-US"/>
                      <a:pPr/>
                      <a:t>[REIKŠMĖ]</a:t>
                    </a:fld>
                    <a:r>
                      <a:rPr lang="en-US" baseline="0"/>
                      <a:t>; 40,6%</a:t>
                    </a:r>
                  </a:p>
                </c:rich>
              </c:tx>
              <c:dLblPos val="bestFit"/>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CF89-4211-A5D1-8F1A3A8E37A3}"/>
                </c:ext>
              </c:extLst>
            </c:dLbl>
            <c:dLbl>
              <c:idx val="2"/>
              <c:layout>
                <c:manualLayout>
                  <c:x val="-2.0833565605134507E-2"/>
                  <c:y val="-0.20198755646688168"/>
                </c:manualLayout>
              </c:layout>
              <c:tx>
                <c:rich>
                  <a:bodyPr/>
                  <a:lstStyle/>
                  <a:p>
                    <a:fld id="{E70F84DD-97AD-41EB-BF93-F222DF337822}" type="VALUE">
                      <a:rPr lang="en-US"/>
                      <a:pPr/>
                      <a:t>[REIKŠMĖ]</a:t>
                    </a:fld>
                    <a:r>
                      <a:rPr lang="en-US" baseline="0"/>
                      <a:t>; 8,3%</a:t>
                    </a:r>
                  </a:p>
                </c:rich>
              </c:tx>
              <c:dLblPos val="bestFit"/>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CF89-4211-A5D1-8F1A3A8E37A3}"/>
                </c:ext>
              </c:extLst>
            </c:dLbl>
            <c:dLbl>
              <c:idx val="3"/>
              <c:layout>
                <c:manualLayout>
                  <c:x val="7.9542611196028908E-3"/>
                  <c:y val="0"/>
                </c:manualLayout>
              </c:layout>
              <c:tx>
                <c:rich>
                  <a:bodyPr/>
                  <a:lstStyle/>
                  <a:p>
                    <a:fld id="{46DC44B5-3B69-499D-807E-656A616C814E}" type="VALUE">
                      <a:rPr lang="en-US"/>
                      <a:pPr/>
                      <a:t>[REIKŠMĖ]</a:t>
                    </a:fld>
                    <a:endParaRPr lang="lt-LT"/>
                  </a:p>
                </c:rich>
              </c:tx>
              <c:dLblPos val="bestFit"/>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CF89-4211-A5D1-8F1A3A8E37A3}"/>
                </c:ext>
              </c:extLst>
            </c:dLbl>
            <c:dLbl>
              <c:idx val="4"/>
              <c:layout>
                <c:manualLayout>
                  <c:x val="5.9656958397022227E-3"/>
                  <c:y val="0"/>
                </c:manualLayout>
              </c:layout>
              <c:tx>
                <c:rich>
                  <a:bodyPr/>
                  <a:lstStyle/>
                  <a:p>
                    <a:fld id="{88993456-31F0-4D3C-9707-B403C6ABFD7C}" type="VALUE">
                      <a:rPr lang="en-US"/>
                      <a:pPr/>
                      <a:t>[REIKŠMĖ]</a:t>
                    </a:fld>
                    <a:endParaRPr lang="lt-LT"/>
                  </a:p>
                </c:rich>
              </c:tx>
              <c:dLblPos val="bestFit"/>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CF89-4211-A5D1-8F1A3A8E37A3}"/>
                </c:ext>
              </c:extLst>
            </c:dLbl>
            <c:dLbl>
              <c:idx val="5"/>
              <c:tx>
                <c:rich>
                  <a:bodyPr/>
                  <a:lstStyle/>
                  <a:p>
                    <a:fld id="{D57A5871-02F2-4E78-AC04-9AF1ACF3932A}" type="VALUE">
                      <a:rPr lang="en-US"/>
                      <a:pPr/>
                      <a:t>[REIKŠMĖ]</a:t>
                    </a:fld>
                    <a:r>
                      <a:rPr lang="en-US" baseline="0"/>
                      <a:t>; 0,2%</a:t>
                    </a:r>
                  </a:p>
                </c:rich>
              </c:tx>
              <c:dLblPos val="bestFit"/>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B-CF89-4211-A5D1-8F1A3A8E37A3}"/>
                </c:ext>
              </c:extLst>
            </c:dLbl>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ysClr val="windowText" lastClr="000000"/>
                    </a:solidFill>
                    <a:latin typeface="+mn-lt"/>
                    <a:ea typeface="+mn-ea"/>
                    <a:cs typeface="+mn-cs"/>
                  </a:defRPr>
                </a:pPr>
                <a:endParaRPr lang="lt-LT"/>
              </a:p>
            </c:txPr>
            <c:dLblPos val="bestFit"/>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'Finansavimo saltiniai'!$B$4:$B$8</c:f>
              <c:strCache>
                <c:ptCount val="5"/>
                <c:pt idx="0">
                  <c:v>Valstybės biudžeto lėšos (asignavimų valdytoja - Ekonomikos ir inovacijų ministerija)</c:v>
                </c:pt>
                <c:pt idx="1">
                  <c:v>Ekonomikos gaivinimo ir atsparumo didinimo priemonės lėšos (asignavimų valdytoja – Ekonomikos ir inovacijų ministerija)</c:v>
                </c:pt>
                <c:pt idx="2">
                  <c:v>Valstybės biudžeto lėšos (PVM) (asignavimų valdytoja - Ekonomikos ir inovacijų ministerija)</c:v>
                </c:pt>
                <c:pt idx="3">
                  <c:v>Tvarių viešųjų finansų plėtros programos priemonės lėšos (asignavimų valdytoja – Finansų ministerija)</c:v>
                </c:pt>
                <c:pt idx="4">
                  <c:v>Valstybės biudžeto lėšos (PVM) (asignavimų valdytoja - Finansų ministerija)</c:v>
                </c:pt>
              </c:strCache>
            </c:strRef>
          </c:cat>
          <c:val>
            <c:numRef>
              <c:f>'Finansavimo saltiniai'!$C$4:$C$8</c:f>
              <c:numCache>
                <c:formatCode>General</c:formatCode>
                <c:ptCount val="5"/>
                <c:pt idx="0">
                  <c:v>34454</c:v>
                </c:pt>
                <c:pt idx="1">
                  <c:v>27501</c:v>
                </c:pt>
                <c:pt idx="2">
                  <c:v>5619</c:v>
                </c:pt>
                <c:pt idx="3">
                  <c:v>115</c:v>
                </c:pt>
                <c:pt idx="4">
                  <c:v>1</c:v>
                </c:pt>
              </c:numCache>
            </c:numRef>
          </c:val>
          <c:extLst>
            <c:ext xmlns:c16="http://schemas.microsoft.com/office/drawing/2014/chart" uri="{C3380CC4-5D6E-409C-BE32-E72D297353CC}">
              <c16:uniqueId val="{0000000C-CF89-4211-A5D1-8F1A3A8E37A3}"/>
            </c:ext>
          </c:extLst>
        </c:ser>
        <c:ser>
          <c:idx val="1"/>
          <c:order val="1"/>
          <c:dPt>
            <c:idx val="0"/>
            <c:bubble3D val="0"/>
            <c:spPr>
              <a:solidFill>
                <a:schemeClr val="accent1"/>
              </a:solidFill>
              <a:ln w="19050">
                <a:solidFill>
                  <a:schemeClr val="lt1"/>
                </a:solidFill>
              </a:ln>
              <a:effectLst/>
            </c:spPr>
            <c:extLst>
              <c:ext xmlns:c16="http://schemas.microsoft.com/office/drawing/2014/chart" uri="{C3380CC4-5D6E-409C-BE32-E72D297353CC}">
                <c16:uniqueId val="{0000000E-CF89-4211-A5D1-8F1A3A8E37A3}"/>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10-CF89-4211-A5D1-8F1A3A8E37A3}"/>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12-CF89-4211-A5D1-8F1A3A8E37A3}"/>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14-CF89-4211-A5D1-8F1A3A8E37A3}"/>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16-CF89-4211-A5D1-8F1A3A8E37A3}"/>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18-CF89-4211-A5D1-8F1A3A8E37A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lt-LT"/>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'Finansavimo saltiniai'!$B$4:$B$8</c:f>
              <c:strCache>
                <c:ptCount val="5"/>
                <c:pt idx="0">
                  <c:v>Valstybės biudžeto lėšos (asignavimų valdytoja - Ekonomikos ir inovacijų ministerija)</c:v>
                </c:pt>
                <c:pt idx="1">
                  <c:v>Ekonomikos gaivinimo ir atsparumo didinimo priemonės lėšos (asignavimų valdytoja – Ekonomikos ir inovacijų ministerija)</c:v>
                </c:pt>
                <c:pt idx="2">
                  <c:v>Valstybės biudžeto lėšos (PVM) (asignavimų valdytoja - Ekonomikos ir inovacijų ministerija)</c:v>
                </c:pt>
                <c:pt idx="3">
                  <c:v>Tvarių viešųjų finansų plėtros programos priemonės lėšos (asignavimų valdytoja – Finansų ministerija)</c:v>
                </c:pt>
                <c:pt idx="4">
                  <c:v>Valstybės biudžeto lėšos (PVM) (asignavimų valdytoja - Finansų ministerija)</c:v>
                </c:pt>
              </c:strCache>
            </c:strRef>
          </c:cat>
          <c:val>
            <c:numRef>
              <c:f>'Finansavimo saltiniai'!$D$4:$D$8</c:f>
              <c:numCache>
                <c:formatCode>0.0</c:formatCode>
                <c:ptCount val="5"/>
                <c:pt idx="0">
                  <c:v>50.899689762150985</c:v>
                </c:pt>
                <c:pt idx="1">
                  <c:v>40.62786231348796</c:v>
                </c:pt>
                <c:pt idx="2">
                  <c:v>8.301078445856108</c:v>
                </c:pt>
                <c:pt idx="3">
                  <c:v>0.16989215541438912</c:v>
                </c:pt>
                <c:pt idx="4">
                  <c:v>1.4773230905599055E-3</c:v>
                </c:pt>
              </c:numCache>
            </c:numRef>
          </c:val>
          <c:extLst>
            <c:ext xmlns:c16="http://schemas.microsoft.com/office/drawing/2014/chart" uri="{C3380CC4-5D6E-409C-BE32-E72D297353CC}">
              <c16:uniqueId val="{00000019-CF89-4211-A5D1-8F1A3A8E37A3}"/>
            </c:ext>
          </c:extLst>
        </c:ser>
        <c:dLbls>
          <c:dLblPos val="bestFit"/>
          <c:showLegendKey val="0"/>
          <c:showVal val="1"/>
          <c:showCatName val="0"/>
          <c:showSerName val="0"/>
          <c:showPercent val="0"/>
          <c:showBubbleSize val="0"/>
          <c:showLeaderLines val="1"/>
        </c:dLbls>
        <c:gapWidth val="100"/>
        <c:secondPieSize val="75"/>
        <c:serLines>
          <c:spPr>
            <a:ln w="9525" cap="flat" cmpd="sng" algn="ctr">
              <a:solidFill>
                <a:schemeClr val="tx1">
                  <a:lumMod val="35000"/>
                  <a:lumOff val="65000"/>
                </a:schemeClr>
              </a:solidFill>
              <a:round/>
            </a:ln>
            <a:effectLst/>
          </c:spPr>
        </c:serLines>
      </c:ofPieChart>
      <c:spPr>
        <a:noFill/>
        <a:ln>
          <a:noFill/>
        </a:ln>
        <a:effectLst/>
      </c:spPr>
    </c:plotArea>
    <c:legend>
      <c:legendPos val="r"/>
      <c:layout>
        <c:manualLayout>
          <c:xMode val="edge"/>
          <c:yMode val="edge"/>
          <c:x val="0.67636789021365962"/>
          <c:y val="3.9090749136207789E-2"/>
          <c:w val="0.311700718106936"/>
          <c:h val="0.9423943027140070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'2026'!$B$5</c:f>
              <c:strCache>
                <c:ptCount val="1"/>
                <c:pt idx="0">
                  <c:v>Pareigybių, vykdančių Europos Sąjungos lėšomis finansuojamų projektų veiklas, skaičius</c:v>
                </c:pt>
              </c:strCache>
            </c:strRef>
          </c:tx>
          <c:spPr>
            <a:solidFill>
              <a:srgbClr val="3CBBA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'2026'!$C$4:$D$4</c:f>
              <c:strCache>
                <c:ptCount val="2"/>
                <c:pt idx="0">
                  <c:v>2025 m.</c:v>
                </c:pt>
                <c:pt idx="1">
                  <c:v>2026 m.</c:v>
                </c:pt>
              </c:strCache>
            </c:strRef>
          </c:cat>
          <c:val>
            <c:numRef>
              <c:f>'2026'!$C$5:$D$5</c:f>
              <c:numCache>
                <c:formatCode>General</c:formatCode>
                <c:ptCount val="2"/>
                <c:pt idx="0">
                  <c:v>67</c:v>
                </c:pt>
                <c:pt idx="1">
                  <c:v>81</c:v>
                </c:pt>
              </c:numCache>
            </c:numRef>
          </c:val>
          <c:extLst>
            <c:ext xmlns:c16="http://schemas.microsoft.com/office/drawing/2014/chart" uri="{C3380CC4-5D6E-409C-BE32-E72D297353CC}">
              <c16:uniqueId val="{00000000-173D-4149-9255-D5857E82AC5C}"/>
            </c:ext>
          </c:extLst>
        </c:ser>
        <c:ser>
          <c:idx val="1"/>
          <c:order val="1"/>
          <c:tx>
            <c:strRef>
              <c:f>'2026'!$B$6</c:f>
              <c:strCache>
                <c:ptCount val="1"/>
                <c:pt idx="0">
                  <c:v>Pareigybių skaičius</c:v>
                </c:pt>
              </c:strCache>
            </c:strRef>
          </c:tx>
          <c:spPr>
            <a:solidFill>
              <a:srgbClr val="1A365D"/>
            </a:solidFill>
            <a:ln>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effectLst/>
          </c:spPr>
          <c:invertIfNegative val="0"/>
          <c:dLbls>
            <c:dLbl>
              <c:idx val="0"/>
              <c:layout>
                <c:manualLayout>
                  <c:x val="-3.6479708162335035E-3"/>
                  <c:y val="-5.58464223385689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73D-4149-9255-D5857E82AC5C}"/>
                </c:ext>
              </c:extLst>
            </c:dLbl>
            <c:dLbl>
              <c:idx val="1"/>
              <c:layout>
                <c:manualLayout>
                  <c:x val="1.094391244870041E-2"/>
                  <c:y val="-5.58464223385689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73D-4149-9255-D5857E82AC5C}"/>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'2026'!$C$4:$D$4</c:f>
              <c:strCache>
                <c:ptCount val="2"/>
                <c:pt idx="0">
                  <c:v>2025 m.</c:v>
                </c:pt>
                <c:pt idx="1">
                  <c:v>2026 m.</c:v>
                </c:pt>
              </c:strCache>
            </c:strRef>
          </c:cat>
          <c:val>
            <c:numRef>
              <c:f>'2026'!$C$6:$D$6</c:f>
              <c:numCache>
                <c:formatCode>General</c:formatCode>
                <c:ptCount val="2"/>
                <c:pt idx="0">
                  <c:v>92</c:v>
                </c:pt>
                <c:pt idx="1">
                  <c:v>94</c:v>
                </c:pt>
              </c:numCache>
            </c:numRef>
          </c:val>
          <c:extLst>
            <c:ext xmlns:c16="http://schemas.microsoft.com/office/drawing/2014/chart" uri="{C3380CC4-5D6E-409C-BE32-E72D297353CC}">
              <c16:uniqueId val="{00000003-173D-4149-9255-D5857E82AC5C}"/>
            </c:ext>
          </c:extLst>
        </c:ser>
        <c:dLbls>
          <c:showLegendKey val="0"/>
          <c:showVal val="0"/>
          <c:showCatName val="0"/>
          <c:showSerName val="0"/>
          <c:showPercent val="0"/>
          <c:showBubbleSize val="0"/>
        </c:dLbls>
        <c:gapWidth val="219"/>
        <c:overlap val="100"/>
        <c:axId val="240879104"/>
        <c:axId val="239767488"/>
      </c:barChart>
      <c:lineChart>
        <c:grouping val="standard"/>
        <c:varyColors val="0"/>
        <c:ser>
          <c:idx val="2"/>
          <c:order val="2"/>
          <c:tx>
            <c:strRef>
              <c:f>'2026'!$B$7</c:f>
              <c:strCache>
                <c:ptCount val="1"/>
                <c:pt idx="0">
                  <c:v>Išlaidos darbo užmokesčiui, valstybės biudžeto lėšos, tūkst. Eur</c:v>
                </c:pt>
              </c:strCache>
            </c:strRef>
          </c:tx>
          <c:spPr>
            <a:ln w="28575" cap="rnd">
              <a:solidFill>
                <a:schemeClr val="bg1">
                  <a:lumMod val="50000"/>
                </a:schemeClr>
              </a:solidFill>
              <a:round/>
            </a:ln>
            <a:effectLst/>
          </c:spPr>
          <c:marker>
            <c:symbol val="none"/>
          </c:marker>
          <c:dLbls>
            <c:dLbl>
              <c:idx val="0"/>
              <c:layout>
                <c:manualLayout>
                  <c:x val="-6.2015503875969026E-2"/>
                  <c:y val="1.04712041884816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73D-4149-9255-D5857E82AC5C}"/>
                </c:ext>
              </c:extLst>
            </c:dLbl>
            <c:spPr>
              <a:solidFill>
                <a:srgbClr val="DDDDDD"/>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'2026'!$C$4:$D$4</c:f>
              <c:strCache>
                <c:ptCount val="2"/>
                <c:pt idx="0">
                  <c:v>2025 m.</c:v>
                </c:pt>
                <c:pt idx="1">
                  <c:v>2026 m.</c:v>
                </c:pt>
              </c:strCache>
            </c:strRef>
          </c:cat>
          <c:val>
            <c:numRef>
              <c:f>'2026'!$C$7:$D$7</c:f>
              <c:numCache>
                <c:formatCode>General</c:formatCode>
                <c:ptCount val="2"/>
                <c:pt idx="0">
                  <c:v>4332</c:v>
                </c:pt>
                <c:pt idx="1">
                  <c:v>4405</c:v>
                </c:pt>
              </c:numCache>
            </c:numRef>
          </c:val>
          <c:smooth val="0"/>
          <c:extLst>
            <c:ext xmlns:c16="http://schemas.microsoft.com/office/drawing/2014/chart" uri="{C3380CC4-5D6E-409C-BE32-E72D297353CC}">
              <c16:uniqueId val="{00000005-173D-4149-9255-D5857E82AC5C}"/>
            </c:ext>
          </c:extLst>
        </c:ser>
        <c:ser>
          <c:idx val="3"/>
          <c:order val="3"/>
          <c:tx>
            <c:strRef>
              <c:f>'2026'!$B$8</c:f>
              <c:strCache>
                <c:ptCount val="1"/>
                <c:pt idx="0">
                  <c:v>Išlaidos darbo užmokesčiui, kitų šaltinių lėšos, tūkst. Eur</c:v>
                </c:pt>
              </c:strCache>
            </c:strRef>
          </c:tx>
          <c:spPr>
            <a:ln w="28575" cap="rnd">
              <a:solidFill>
                <a:schemeClr val="accent5">
                  <a:lumMod val="50000"/>
                </a:schemeClr>
              </a:solidFill>
              <a:round/>
            </a:ln>
            <a:effectLst/>
          </c:spPr>
          <c:marker>
            <c:symbol val="none"/>
          </c:marker>
          <c:dPt>
            <c:idx val="1"/>
            <c:bubble3D val="0"/>
            <c:extLst>
              <c:ext xmlns:c16="http://schemas.microsoft.com/office/drawing/2014/chart" uri="{C3380CC4-5D6E-409C-BE32-E72D297353CC}">
                <c16:uniqueId val="{00000006-173D-4149-9255-D5857E82AC5C}"/>
              </c:ext>
            </c:extLst>
          </c:dPt>
          <c:dLbls>
            <c:dLbl>
              <c:idx val="0"/>
              <c:layout>
                <c:manualLayout>
                  <c:x val="-4.5599635202918411E-2"/>
                  <c:y val="2.09424083769633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73D-4149-9255-D5857E82AC5C}"/>
                </c:ext>
              </c:extLst>
            </c:dLbl>
            <c:dLbl>
              <c:idx val="1"/>
              <c:layout>
                <c:manualLayout>
                  <c:x val="-2.9183766529867761E-2"/>
                  <c:y val="-2.79232111692844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73D-4149-9255-D5857E82AC5C}"/>
                </c:ext>
              </c:extLst>
            </c:dLbl>
            <c:spPr>
              <a:solidFill>
                <a:srgbClr val="DDDDDD"/>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'2026'!$C$4:$D$4</c:f>
              <c:strCache>
                <c:ptCount val="2"/>
                <c:pt idx="0">
                  <c:v>2025 m.</c:v>
                </c:pt>
                <c:pt idx="1">
                  <c:v>2026 m.</c:v>
                </c:pt>
              </c:strCache>
            </c:strRef>
          </c:cat>
          <c:val>
            <c:numRef>
              <c:f>'2026'!$C$8:$D$8</c:f>
              <c:numCache>
                <c:formatCode>General</c:formatCode>
                <c:ptCount val="2"/>
                <c:pt idx="0">
                  <c:v>2682</c:v>
                </c:pt>
                <c:pt idx="1">
                  <c:v>1581</c:v>
                </c:pt>
              </c:numCache>
            </c:numRef>
          </c:val>
          <c:smooth val="0"/>
          <c:extLst>
            <c:ext xmlns:c16="http://schemas.microsoft.com/office/drawing/2014/chart" uri="{C3380CC4-5D6E-409C-BE32-E72D297353CC}">
              <c16:uniqueId val="{00000008-173D-4149-9255-D5857E82AC5C}"/>
            </c:ext>
          </c:extLst>
        </c:ser>
        <c:dLbls>
          <c:showLegendKey val="0"/>
          <c:showVal val="0"/>
          <c:showCatName val="0"/>
          <c:showSerName val="0"/>
          <c:showPercent val="0"/>
          <c:showBubbleSize val="0"/>
        </c:dLbls>
        <c:marker val="1"/>
        <c:smooth val="0"/>
        <c:axId val="240879616"/>
        <c:axId val="239768640"/>
      </c:lineChart>
      <c:catAx>
        <c:axId val="2408791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lt-LT"/>
          </a:p>
        </c:txPr>
        <c:crossAx val="239767488"/>
        <c:crosses val="autoZero"/>
        <c:auto val="1"/>
        <c:lblAlgn val="ctr"/>
        <c:lblOffset val="100"/>
        <c:noMultiLvlLbl val="0"/>
      </c:catAx>
      <c:valAx>
        <c:axId val="2397674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t-LT"/>
                  <a:t>Pareigybių skaičius, vnt.</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240879104"/>
        <c:crosses val="autoZero"/>
        <c:crossBetween val="between"/>
      </c:valAx>
      <c:valAx>
        <c:axId val="239768640"/>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t-LT"/>
                  <a:t>DU</a:t>
                </a:r>
                <a:r>
                  <a:rPr lang="lt-LT" baseline="0"/>
                  <a:t> </a:t>
                </a:r>
                <a:r>
                  <a:rPr lang="lt-LT"/>
                  <a:t>tūkst. Eur</a:t>
                </a:r>
              </a:p>
            </c:rich>
          </c:tx>
          <c:overlay val="0"/>
          <c:spPr>
            <a:noFill/>
            <a:ln>
              <a:noFill/>
            </a:ln>
            <a:effectLst/>
          </c:sp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240879616"/>
        <c:crosses val="max"/>
        <c:crossBetween val="between"/>
      </c:valAx>
      <c:catAx>
        <c:axId val="240879616"/>
        <c:scaling>
          <c:orientation val="minMax"/>
        </c:scaling>
        <c:delete val="1"/>
        <c:axPos val="t"/>
        <c:numFmt formatCode="General" sourceLinked="1"/>
        <c:majorTickMark val="out"/>
        <c:minorTickMark val="none"/>
        <c:tickLblPos val="nextTo"/>
        <c:crossAx val="239768640"/>
        <c:crosses val="max"/>
        <c:auto val="1"/>
        <c:lblAlgn val="ctr"/>
        <c:lblOffset val="100"/>
        <c:noMultiLvlLbl val="0"/>
      </c:catAx>
      <c:spPr>
        <a:noFill/>
        <a:ln>
          <a:noFill/>
        </a:ln>
        <a:effectLst/>
      </c:spPr>
    </c:plotArea>
    <c:legend>
      <c:legendPos val="b"/>
      <c:layout>
        <c:manualLayout>
          <c:xMode val="edge"/>
          <c:yMode val="edge"/>
          <c:x val="2.3755901921288566E-2"/>
          <c:y val="0.74868945046790614"/>
          <c:w val="0.92877624223100685"/>
          <c:h val="0.2303681411551304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solidFill>
        <a:schemeClr val="tx1">
          <a:lumMod val="15000"/>
          <a:lumOff val="85000"/>
        </a:schemeClr>
      </a:solidFill>
      <a:round/>
    </a:ln>
    <a:effectLst/>
  </c:spPr>
  <c:txPr>
    <a:bodyPr/>
    <a:lstStyle/>
    <a:p>
      <a:pPr>
        <a:defRPr/>
      </a:pPr>
      <a:endParaRPr lang="lt-LT"/>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Metadata/LabelInfo.xml><?xml version="1.0" encoding="utf-8"?>
<clbl:labelList xmlns:clbl="http://schemas.microsoft.com/office/2020/mipLabelMetadata">
  <clbl:label id="{a774fe3e-27fb-42cb-9d0e-8b2fb3d72474}" enabled="1" method="Standard" siteId="{298c9912-d762-4211-a02c-8aba974f62fb}"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1</Pages>
  <Words>29263</Words>
  <Characters>16680</Characters>
  <Application>Microsoft Office Word</Application>
  <DocSecurity>0</DocSecurity>
  <Lines>139</Lines>
  <Paragraphs>91</Paragraphs>
  <ScaleCrop>false</ScaleCrop>
  <Company/>
  <LinksUpToDate>false</LinksUpToDate>
  <CharactersWithSpaces>45852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Giedrė Jakavičienė</dc:creator>
  <cp:keywords/>
  <dc:description/>
  <cp:lastModifiedBy>Giedrė Jakavičienė</cp:lastModifiedBy>
  <cp:revision>2</cp:revision>
  <dcterms:created xsi:type="dcterms:W3CDTF">2026-06-08T06:16:00Z</dcterms:created>
  <dcterms:modified xsi:type="dcterms:W3CDTF">2026-06-08T06:18:00Z</dcterms:modified>
</cp:coreProperties>
</file>